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vsd" ContentType="application/vnd.visio"/>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02" w:type="dxa"/>
        <w:tblBorders>
          <w:top w:val="double" w:sz="12" w:space="0" w:color="auto"/>
          <w:bottom w:val="double" w:sz="12" w:space="0" w:color="auto"/>
        </w:tblBorders>
        <w:tblLayout w:type="fixed"/>
        <w:tblCellMar>
          <w:left w:w="57" w:type="dxa"/>
          <w:right w:w="57" w:type="dxa"/>
        </w:tblCellMar>
        <w:tblLook w:val="00A0"/>
      </w:tblPr>
      <w:tblGrid>
        <w:gridCol w:w="3119"/>
        <w:gridCol w:w="2183"/>
      </w:tblGrid>
      <w:tr w:rsidR="004825B0" w:rsidRPr="00123E48" w:rsidTr="0035730E">
        <w:trPr>
          <w:trHeight w:val="248"/>
        </w:trPr>
        <w:tc>
          <w:tcPr>
            <w:tcW w:w="3119" w:type="dxa"/>
            <w:tcBorders>
              <w:top w:val="double" w:sz="12" w:space="0" w:color="auto"/>
            </w:tcBorders>
            <w:vAlign w:val="center"/>
          </w:tcPr>
          <w:p w:rsidR="004825B0" w:rsidRPr="0035730E" w:rsidRDefault="004825B0" w:rsidP="00441E6A">
            <w:pPr>
              <w:spacing w:beforeLines="25" w:afterLines="25"/>
              <w:rPr>
                <w:sz w:val="21"/>
                <w:szCs w:val="21"/>
              </w:rPr>
            </w:pPr>
            <w:r w:rsidRPr="0035730E">
              <w:rPr>
                <w:rFonts w:hint="eastAsia"/>
                <w:sz w:val="21"/>
                <w:szCs w:val="21"/>
              </w:rPr>
              <w:t>流量积算仪</w:t>
            </w:r>
          </w:p>
        </w:tc>
        <w:tc>
          <w:tcPr>
            <w:tcW w:w="2183" w:type="dxa"/>
            <w:vMerge w:val="restart"/>
            <w:tcBorders>
              <w:top w:val="double" w:sz="12" w:space="0" w:color="auto"/>
            </w:tcBorders>
            <w:vAlign w:val="center"/>
          </w:tcPr>
          <w:p w:rsidR="004825B0" w:rsidRPr="0035730E" w:rsidRDefault="004825B0" w:rsidP="00441E6A">
            <w:pPr>
              <w:spacing w:beforeLines="25" w:afterLines="25" w:line="240" w:lineRule="auto"/>
              <w:jc w:val="center"/>
              <w:rPr>
                <w:sz w:val="30"/>
                <w:szCs w:val="30"/>
              </w:rPr>
            </w:pPr>
            <w:r w:rsidRPr="0035730E">
              <w:rPr>
                <w:rFonts w:hint="eastAsia"/>
                <w:sz w:val="30"/>
                <w:szCs w:val="30"/>
              </w:rPr>
              <w:t>使用说明书</w:t>
            </w:r>
          </w:p>
        </w:tc>
      </w:tr>
      <w:tr w:rsidR="004825B0" w:rsidRPr="00123E48" w:rsidTr="0035730E">
        <w:trPr>
          <w:trHeight w:val="257"/>
        </w:trPr>
        <w:tc>
          <w:tcPr>
            <w:tcW w:w="3119" w:type="dxa"/>
            <w:tcBorders>
              <w:bottom w:val="double" w:sz="12" w:space="0" w:color="auto"/>
            </w:tcBorders>
            <w:vAlign w:val="center"/>
          </w:tcPr>
          <w:p w:rsidR="004825B0" w:rsidRPr="00123E48" w:rsidRDefault="004825B0" w:rsidP="00441E6A">
            <w:pPr>
              <w:spacing w:beforeLines="25" w:afterLines="25" w:line="240" w:lineRule="auto"/>
              <w:rPr>
                <w:b/>
                <w:i/>
              </w:rPr>
            </w:pPr>
            <w:r>
              <w:rPr>
                <w:b/>
                <w:i/>
                <w:sz w:val="24"/>
              </w:rPr>
              <w:t>32FC</w:t>
            </w:r>
            <w:r w:rsidRPr="00123E48">
              <w:rPr>
                <w:rFonts w:hint="eastAsia"/>
                <w:b/>
                <w:sz w:val="24"/>
              </w:rPr>
              <w:t>系列</w:t>
            </w:r>
          </w:p>
        </w:tc>
        <w:tc>
          <w:tcPr>
            <w:tcW w:w="2183" w:type="dxa"/>
            <w:vMerge/>
            <w:tcBorders>
              <w:bottom w:val="double" w:sz="12" w:space="0" w:color="auto"/>
            </w:tcBorders>
            <w:vAlign w:val="center"/>
          </w:tcPr>
          <w:p w:rsidR="004825B0" w:rsidRPr="00123E48" w:rsidRDefault="004825B0" w:rsidP="00C770E0"/>
        </w:tc>
      </w:tr>
    </w:tbl>
    <w:p w:rsidR="004825B0" w:rsidRPr="0035730E" w:rsidRDefault="004825B0" w:rsidP="0035730E">
      <w:pPr>
        <w:jc w:val="right"/>
        <w:rPr>
          <w:sz w:val="16"/>
          <w:szCs w:val="16"/>
        </w:rPr>
      </w:pPr>
      <w:r>
        <w:rPr>
          <w:sz w:val="16"/>
          <w:szCs w:val="16"/>
        </w:rPr>
        <w:t>3</w:t>
      </w:r>
      <w:r w:rsidRPr="0035730E">
        <w:rPr>
          <w:sz w:val="16"/>
          <w:szCs w:val="16"/>
        </w:rPr>
        <w:t>2FC</w:t>
      </w:r>
      <w:r>
        <w:rPr>
          <w:sz w:val="16"/>
          <w:szCs w:val="16"/>
        </w:rPr>
        <w:t>BF</w:t>
      </w:r>
    </w:p>
    <w:p w:rsidR="004825B0" w:rsidRDefault="004825B0" w:rsidP="0035730E">
      <w:pPr>
        <w:spacing w:line="120" w:lineRule="exact"/>
      </w:pPr>
    </w:p>
    <w:tbl>
      <w:tblPr>
        <w:tblW w:w="5353" w:type="dxa"/>
        <w:tblBorders>
          <w:top w:val="single" w:sz="8" w:space="0" w:color="auto"/>
          <w:bottom w:val="single" w:sz="8" w:space="0" w:color="auto"/>
          <w:insideH w:val="single" w:sz="8" w:space="0" w:color="auto"/>
          <w:insideV w:val="single" w:sz="8" w:space="0" w:color="auto"/>
        </w:tblBorders>
        <w:tblLayout w:type="fixed"/>
        <w:tblLook w:val="00A0"/>
      </w:tblPr>
      <w:tblGrid>
        <w:gridCol w:w="1163"/>
        <w:gridCol w:w="4190"/>
      </w:tblGrid>
      <w:tr w:rsidR="004825B0" w:rsidRPr="00123E48" w:rsidTr="0035730E">
        <w:tc>
          <w:tcPr>
            <w:tcW w:w="1163" w:type="dxa"/>
            <w:shd w:val="clear" w:color="auto" w:fill="FFFF00"/>
          </w:tcPr>
          <w:p w:rsidR="004825B0" w:rsidRPr="0035730E" w:rsidRDefault="004825B0" w:rsidP="0035730E">
            <w:pPr>
              <w:spacing w:line="240" w:lineRule="auto"/>
              <w:jc w:val="center"/>
              <w:rPr>
                <w:rFonts w:ascii="黑体"/>
                <w:noProof/>
                <w:color w:val="FFFFFF"/>
                <w:sz w:val="20"/>
                <w:szCs w:val="20"/>
              </w:rPr>
            </w:pPr>
            <w:r w:rsidRPr="0035730E">
              <w:rPr>
                <w:rFonts w:ascii="黑体" w:hAnsi="黑体" w:hint="eastAsia"/>
                <w:sz w:val="20"/>
                <w:szCs w:val="20"/>
              </w:rPr>
              <w:t>重要事项</w:t>
            </w:r>
          </w:p>
        </w:tc>
        <w:tc>
          <w:tcPr>
            <w:tcW w:w="4190" w:type="dxa"/>
            <w:shd w:val="clear" w:color="auto" w:fill="F2F2F2"/>
            <w:vAlign w:val="bottom"/>
          </w:tcPr>
          <w:p w:rsidR="004825B0" w:rsidRPr="00123E48" w:rsidRDefault="00B419D4" w:rsidP="0035730E">
            <w:pPr>
              <w:spacing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6" type="#_x0000_t75" alt="！" style="position:absolute;left:0;text-align:left;margin-left:23.05pt;margin-top:.5pt;width:15.9pt;height:14.6pt;z-index:2;visibility:visible;mso-position-horizontal-relative:text;mso-position-vertical-relative:text">
                  <v:imagedata r:id="rId7" o:title="" chromakey="white"/>
                </v:shape>
              </w:pict>
            </w:r>
          </w:p>
        </w:tc>
      </w:tr>
    </w:tbl>
    <w:p w:rsidR="004825B0" w:rsidRPr="003727F3" w:rsidRDefault="004825B0" w:rsidP="00441E6A">
      <w:pPr>
        <w:pStyle w:val="a4"/>
        <w:numPr>
          <w:ilvl w:val="0"/>
          <w:numId w:val="3"/>
        </w:numPr>
        <w:spacing w:line="240" w:lineRule="exact"/>
        <w:ind w:left="225" w:hangingChars="150" w:hanging="225"/>
        <w:jc w:val="left"/>
        <w:rPr>
          <w:sz w:val="15"/>
          <w:szCs w:val="15"/>
        </w:rPr>
      </w:pPr>
      <w:r w:rsidRPr="003727F3">
        <w:rPr>
          <w:rFonts w:hint="eastAsia"/>
          <w:sz w:val="15"/>
          <w:szCs w:val="15"/>
        </w:rPr>
        <w:t>请务必遵守下述各条及本说明书所记载的注意事项，如果不遵守注意事项进行使用，有导致重大伤害或事故的危险。</w:t>
      </w:r>
    </w:p>
    <w:p w:rsidR="004825B0" w:rsidRPr="003727F3" w:rsidRDefault="004825B0" w:rsidP="00441E6A">
      <w:pPr>
        <w:pStyle w:val="a4"/>
        <w:numPr>
          <w:ilvl w:val="0"/>
          <w:numId w:val="3"/>
        </w:numPr>
        <w:spacing w:line="240" w:lineRule="exact"/>
        <w:ind w:left="225" w:hangingChars="150" w:hanging="225"/>
        <w:jc w:val="left"/>
        <w:rPr>
          <w:sz w:val="15"/>
          <w:szCs w:val="15"/>
        </w:rPr>
      </w:pPr>
      <w:r w:rsidRPr="003727F3">
        <w:rPr>
          <w:rFonts w:hint="eastAsia"/>
          <w:sz w:val="15"/>
          <w:szCs w:val="15"/>
        </w:rPr>
        <w:t>如果本产品的故障或异常可能导致系统重大事故的场合，请在外部设置适当的保护电路。</w:t>
      </w:r>
    </w:p>
    <w:p w:rsidR="004825B0" w:rsidRPr="003727F3" w:rsidRDefault="004825B0" w:rsidP="00441E6A">
      <w:pPr>
        <w:pStyle w:val="a4"/>
        <w:numPr>
          <w:ilvl w:val="0"/>
          <w:numId w:val="3"/>
        </w:numPr>
        <w:spacing w:line="240" w:lineRule="exact"/>
        <w:ind w:left="225" w:hangingChars="150" w:hanging="225"/>
        <w:jc w:val="left"/>
        <w:rPr>
          <w:sz w:val="15"/>
          <w:szCs w:val="15"/>
        </w:rPr>
      </w:pPr>
      <w:r w:rsidRPr="003727F3">
        <w:rPr>
          <w:rFonts w:hint="eastAsia"/>
          <w:sz w:val="15"/>
          <w:szCs w:val="15"/>
        </w:rPr>
        <w:t>请勿在本产品所记载的规格范围之外使用。否则可能导致触电、火灾、故障。</w:t>
      </w:r>
    </w:p>
    <w:p w:rsidR="004825B0" w:rsidRPr="003727F3" w:rsidRDefault="004825B0" w:rsidP="00441E6A">
      <w:pPr>
        <w:pStyle w:val="a4"/>
        <w:numPr>
          <w:ilvl w:val="0"/>
          <w:numId w:val="3"/>
        </w:numPr>
        <w:spacing w:line="240" w:lineRule="exact"/>
        <w:ind w:left="225" w:hangingChars="150" w:hanging="225"/>
        <w:jc w:val="left"/>
        <w:rPr>
          <w:sz w:val="15"/>
          <w:szCs w:val="15"/>
        </w:rPr>
      </w:pPr>
      <w:r w:rsidRPr="003727F3">
        <w:rPr>
          <w:rFonts w:hint="eastAsia"/>
          <w:sz w:val="15"/>
          <w:szCs w:val="15"/>
        </w:rPr>
        <w:t>请勿使用在易燃、易爆气体的场所。</w:t>
      </w:r>
    </w:p>
    <w:p w:rsidR="004825B0" w:rsidRPr="003727F3" w:rsidRDefault="004825B0" w:rsidP="00441E6A">
      <w:pPr>
        <w:pStyle w:val="a4"/>
        <w:numPr>
          <w:ilvl w:val="0"/>
          <w:numId w:val="3"/>
        </w:numPr>
        <w:spacing w:line="240" w:lineRule="exact"/>
        <w:ind w:left="225" w:hangingChars="150" w:hanging="225"/>
        <w:jc w:val="left"/>
        <w:rPr>
          <w:sz w:val="15"/>
          <w:szCs w:val="15"/>
        </w:rPr>
      </w:pPr>
      <w:r w:rsidRPr="003727F3">
        <w:rPr>
          <w:rFonts w:hint="eastAsia"/>
          <w:sz w:val="15"/>
          <w:szCs w:val="15"/>
        </w:rPr>
        <w:t>请勿触摸电源端子等高电压部位。否则有触电的危险。</w:t>
      </w:r>
    </w:p>
    <w:p w:rsidR="004825B0" w:rsidRPr="003727F3" w:rsidRDefault="004825B0" w:rsidP="00441E6A">
      <w:pPr>
        <w:pStyle w:val="a4"/>
        <w:numPr>
          <w:ilvl w:val="0"/>
          <w:numId w:val="3"/>
        </w:numPr>
        <w:spacing w:line="240" w:lineRule="exact"/>
        <w:ind w:left="225" w:hangingChars="150" w:hanging="225"/>
        <w:jc w:val="left"/>
        <w:rPr>
          <w:sz w:val="15"/>
          <w:szCs w:val="15"/>
        </w:rPr>
      </w:pPr>
      <w:r w:rsidRPr="003727F3">
        <w:rPr>
          <w:rFonts w:hint="eastAsia"/>
          <w:sz w:val="15"/>
          <w:szCs w:val="15"/>
        </w:rPr>
        <w:t>请勿拆卸以及改造本产品。否则可能导致触电、火灾、故障。</w:t>
      </w:r>
    </w:p>
    <w:p w:rsidR="004825B0" w:rsidRPr="003727F3" w:rsidRDefault="004825B0" w:rsidP="00441E6A">
      <w:pPr>
        <w:pStyle w:val="a4"/>
        <w:numPr>
          <w:ilvl w:val="0"/>
          <w:numId w:val="3"/>
        </w:numPr>
        <w:spacing w:line="240" w:lineRule="exact"/>
        <w:ind w:left="225" w:hangingChars="150" w:hanging="225"/>
        <w:jc w:val="left"/>
        <w:rPr>
          <w:sz w:val="15"/>
          <w:szCs w:val="15"/>
        </w:rPr>
      </w:pPr>
      <w:r w:rsidRPr="003727F3">
        <w:rPr>
          <w:rFonts w:hint="eastAsia"/>
          <w:sz w:val="15"/>
          <w:szCs w:val="15"/>
        </w:rPr>
        <w:t>本产品的安装、调试、维护应由具备资质的工程技术人员进行。</w:t>
      </w:r>
    </w:p>
    <w:p w:rsidR="004825B0" w:rsidRPr="003727F3" w:rsidRDefault="004825B0" w:rsidP="00441E6A">
      <w:pPr>
        <w:pStyle w:val="a4"/>
        <w:numPr>
          <w:ilvl w:val="0"/>
          <w:numId w:val="3"/>
        </w:numPr>
        <w:spacing w:line="240" w:lineRule="exact"/>
        <w:ind w:left="225" w:hangingChars="150" w:hanging="225"/>
        <w:jc w:val="left"/>
        <w:rPr>
          <w:sz w:val="15"/>
          <w:szCs w:val="15"/>
        </w:rPr>
      </w:pPr>
      <w:r w:rsidRPr="003727F3">
        <w:rPr>
          <w:rFonts w:hint="eastAsia"/>
          <w:sz w:val="15"/>
          <w:szCs w:val="15"/>
        </w:rPr>
        <w:t>本说明书如有变动，恕不通知，随时更正，查阅时请以最新版本为准。如有疑问，请与本公司联系。</w:t>
      </w:r>
    </w:p>
    <w:p w:rsidR="004825B0" w:rsidRPr="003727F3" w:rsidRDefault="004825B0" w:rsidP="00441E6A">
      <w:pPr>
        <w:pStyle w:val="a4"/>
        <w:numPr>
          <w:ilvl w:val="0"/>
          <w:numId w:val="3"/>
        </w:numPr>
        <w:spacing w:line="240" w:lineRule="exact"/>
        <w:ind w:left="225" w:hangingChars="150" w:hanging="225"/>
        <w:jc w:val="left"/>
        <w:rPr>
          <w:sz w:val="15"/>
          <w:szCs w:val="15"/>
        </w:rPr>
      </w:pPr>
      <w:r w:rsidRPr="003727F3">
        <w:rPr>
          <w:rFonts w:hint="eastAsia"/>
          <w:sz w:val="15"/>
          <w:szCs w:val="15"/>
        </w:rPr>
        <w:t>该产品用于流量贸易结算时，需先将仪表与流量计进行统一标定后方可使用。</w:t>
      </w:r>
    </w:p>
    <w:p w:rsidR="004825B0" w:rsidRPr="003727F3" w:rsidRDefault="004825B0" w:rsidP="00441E6A">
      <w:pPr>
        <w:pStyle w:val="a4"/>
        <w:numPr>
          <w:ilvl w:val="0"/>
          <w:numId w:val="3"/>
        </w:numPr>
        <w:spacing w:line="240" w:lineRule="exact"/>
        <w:ind w:left="225" w:hangingChars="150" w:hanging="225"/>
        <w:jc w:val="left"/>
        <w:rPr>
          <w:sz w:val="15"/>
          <w:szCs w:val="15"/>
        </w:rPr>
      </w:pPr>
      <w:r w:rsidRPr="003727F3">
        <w:rPr>
          <w:rFonts w:hint="eastAsia"/>
          <w:sz w:val="15"/>
          <w:szCs w:val="15"/>
        </w:rPr>
        <w:t>本公司不承担除产品本身以外的任何直接或间接损失。</w:t>
      </w:r>
    </w:p>
    <w:p w:rsidR="004825B0" w:rsidRDefault="004825B0" w:rsidP="009857F3">
      <w:pPr>
        <w:pStyle w:val="a4"/>
        <w:spacing w:line="180" w:lineRule="exact"/>
        <w:ind w:firstLineChars="0"/>
        <w:jc w:val="left"/>
      </w:pPr>
    </w:p>
    <w:tbl>
      <w:tblPr>
        <w:tblW w:w="5500" w:type="dxa"/>
        <w:jc w:val="center"/>
        <w:tblBorders>
          <w:top w:val="single" w:sz="8" w:space="0" w:color="auto"/>
          <w:bottom w:val="single" w:sz="8" w:space="0" w:color="auto"/>
          <w:insideH w:val="single" w:sz="8" w:space="0" w:color="auto"/>
        </w:tblBorders>
        <w:tblLayout w:type="fixed"/>
        <w:tblLook w:val="00A0"/>
      </w:tblPr>
      <w:tblGrid>
        <w:gridCol w:w="5500"/>
      </w:tblGrid>
      <w:tr w:rsidR="004825B0" w:rsidRPr="00123E48" w:rsidTr="0035730E">
        <w:trPr>
          <w:trHeight w:hRule="exact" w:val="57"/>
          <w:jc w:val="center"/>
        </w:trPr>
        <w:tc>
          <w:tcPr>
            <w:tcW w:w="4536" w:type="dxa"/>
            <w:shd w:val="clear" w:color="auto" w:fill="D9D9D9"/>
          </w:tcPr>
          <w:p w:rsidR="004825B0" w:rsidRPr="00123E48" w:rsidRDefault="004825B0" w:rsidP="00C770E0">
            <w:pPr>
              <w:widowControl/>
              <w:spacing w:line="240" w:lineRule="auto"/>
              <w:jc w:val="left"/>
            </w:pPr>
          </w:p>
        </w:tc>
      </w:tr>
    </w:tbl>
    <w:p w:rsidR="004825B0" w:rsidRPr="0035730E" w:rsidRDefault="004825B0" w:rsidP="00441E6A">
      <w:pPr>
        <w:pStyle w:val="1"/>
        <w:ind w:firstLineChars="50" w:firstLine="110"/>
        <w:rPr>
          <w:sz w:val="22"/>
          <w:szCs w:val="22"/>
        </w:rPr>
      </w:pPr>
      <w:bookmarkStart w:id="0" w:name="_Toc454962571"/>
      <w:r w:rsidRPr="0035730E">
        <w:rPr>
          <w:sz w:val="22"/>
          <w:szCs w:val="22"/>
        </w:rPr>
        <w:t xml:space="preserve">1. </w:t>
      </w:r>
      <w:r w:rsidRPr="0035730E">
        <w:rPr>
          <w:rFonts w:hint="eastAsia"/>
          <w:sz w:val="22"/>
          <w:szCs w:val="22"/>
        </w:rPr>
        <w:t>安装</w:t>
      </w:r>
      <w:bookmarkEnd w:id="0"/>
    </w:p>
    <w:tbl>
      <w:tblPr>
        <w:tblW w:w="5500" w:type="dxa"/>
        <w:jc w:val="center"/>
        <w:tblBorders>
          <w:top w:val="single" w:sz="8" w:space="0" w:color="auto"/>
          <w:bottom w:val="single" w:sz="8" w:space="0" w:color="auto"/>
          <w:insideH w:val="single" w:sz="8" w:space="0" w:color="auto"/>
        </w:tblBorders>
        <w:tblLayout w:type="fixed"/>
        <w:tblLook w:val="00A0"/>
      </w:tblPr>
      <w:tblGrid>
        <w:gridCol w:w="5500"/>
      </w:tblGrid>
      <w:tr w:rsidR="004825B0" w:rsidRPr="00123E48" w:rsidTr="0035730E">
        <w:trPr>
          <w:trHeight w:hRule="exact" w:val="57"/>
          <w:jc w:val="center"/>
        </w:trPr>
        <w:tc>
          <w:tcPr>
            <w:tcW w:w="4536" w:type="dxa"/>
            <w:shd w:val="clear" w:color="auto" w:fill="D9D9D9"/>
          </w:tcPr>
          <w:p w:rsidR="004825B0" w:rsidRPr="00123E48" w:rsidRDefault="004825B0" w:rsidP="00C770E0">
            <w:pPr>
              <w:spacing w:line="240" w:lineRule="auto"/>
            </w:pPr>
          </w:p>
        </w:tc>
      </w:tr>
    </w:tbl>
    <w:p w:rsidR="004825B0" w:rsidRDefault="004825B0" w:rsidP="0035730E">
      <w:pPr>
        <w:pStyle w:val="a4"/>
        <w:spacing w:line="120" w:lineRule="exact"/>
        <w:ind w:firstLineChars="0"/>
        <w:jc w:val="left"/>
        <w:rPr>
          <w:sz w:val="16"/>
          <w:szCs w:val="16"/>
        </w:rPr>
      </w:pPr>
      <w:bookmarkStart w:id="1" w:name="_Toc454962572"/>
    </w:p>
    <w:p w:rsidR="004825B0" w:rsidRPr="00554B79" w:rsidRDefault="004825B0" w:rsidP="009857F3">
      <w:pPr>
        <w:pStyle w:val="2"/>
        <w:spacing w:line="240" w:lineRule="auto"/>
        <w:rPr>
          <w:rFonts w:cs="Arial"/>
          <w:sz w:val="18"/>
          <w:szCs w:val="18"/>
        </w:rPr>
      </w:pPr>
      <w:r w:rsidRPr="00554B79">
        <w:rPr>
          <w:sz w:val="18"/>
          <w:szCs w:val="18"/>
        </w:rPr>
        <w:t xml:space="preserve">1.1 </w:t>
      </w:r>
      <w:r w:rsidRPr="00554B79">
        <w:rPr>
          <w:rFonts w:hint="eastAsia"/>
          <w:sz w:val="18"/>
          <w:szCs w:val="18"/>
        </w:rPr>
        <w:t>安装的注意事项</w:t>
      </w:r>
      <w:bookmarkEnd w:id="1"/>
    </w:p>
    <w:p w:rsidR="004825B0" w:rsidRPr="003727F3" w:rsidRDefault="004825B0" w:rsidP="00441E6A">
      <w:pPr>
        <w:pStyle w:val="695"/>
        <w:numPr>
          <w:ilvl w:val="0"/>
          <w:numId w:val="1"/>
        </w:numPr>
        <w:spacing w:line="240" w:lineRule="exact"/>
        <w:ind w:left="300" w:hangingChars="200" w:hanging="300"/>
        <w:rPr>
          <w:sz w:val="15"/>
          <w:szCs w:val="15"/>
        </w:rPr>
      </w:pPr>
      <w:r w:rsidRPr="003727F3">
        <w:rPr>
          <w:rFonts w:hint="eastAsia"/>
          <w:sz w:val="15"/>
          <w:szCs w:val="15"/>
        </w:rPr>
        <w:t>请在以下环境条件的范围内使用本仪表：</w:t>
      </w:r>
    </w:p>
    <w:p w:rsidR="004825B0" w:rsidRPr="003727F3" w:rsidRDefault="004825B0" w:rsidP="00441E6A">
      <w:pPr>
        <w:pStyle w:val="695"/>
        <w:numPr>
          <w:ilvl w:val="0"/>
          <w:numId w:val="2"/>
        </w:numPr>
        <w:spacing w:line="240" w:lineRule="exact"/>
        <w:ind w:leftChars="25" w:left="288" w:hangingChars="170" w:hanging="255"/>
        <w:rPr>
          <w:sz w:val="15"/>
          <w:szCs w:val="15"/>
        </w:rPr>
      </w:pPr>
      <w:r w:rsidRPr="003727F3">
        <w:rPr>
          <w:rFonts w:hint="eastAsia"/>
          <w:sz w:val="15"/>
          <w:szCs w:val="15"/>
        </w:rPr>
        <w:t>环境温度：</w:t>
      </w:r>
      <w:r w:rsidRPr="003727F3">
        <w:rPr>
          <w:sz w:val="15"/>
          <w:szCs w:val="15"/>
        </w:rPr>
        <w:tab/>
      </w:r>
      <w:r w:rsidRPr="003727F3">
        <w:rPr>
          <w:sz w:val="15"/>
          <w:szCs w:val="15"/>
        </w:rPr>
        <w:tab/>
      </w:r>
      <w:r>
        <w:rPr>
          <w:sz w:val="15"/>
          <w:szCs w:val="15"/>
        </w:rPr>
        <w:t>-1</w:t>
      </w:r>
      <w:r w:rsidRPr="003727F3">
        <w:rPr>
          <w:sz w:val="15"/>
          <w:szCs w:val="15"/>
        </w:rPr>
        <w:t>0~5</w:t>
      </w:r>
      <w:r>
        <w:rPr>
          <w:sz w:val="15"/>
          <w:szCs w:val="15"/>
        </w:rPr>
        <w:t>5</w:t>
      </w:r>
      <w:r w:rsidRPr="003727F3">
        <w:rPr>
          <w:rFonts w:hint="eastAsia"/>
          <w:sz w:val="15"/>
          <w:szCs w:val="15"/>
        </w:rPr>
        <w:t>℃，避免阳光直射</w:t>
      </w:r>
    </w:p>
    <w:p w:rsidR="004825B0" w:rsidRPr="003727F3" w:rsidRDefault="004825B0" w:rsidP="00441E6A">
      <w:pPr>
        <w:pStyle w:val="695"/>
        <w:numPr>
          <w:ilvl w:val="0"/>
          <w:numId w:val="2"/>
        </w:numPr>
        <w:spacing w:line="240" w:lineRule="exact"/>
        <w:ind w:leftChars="25" w:left="288" w:hangingChars="170" w:hanging="255"/>
        <w:rPr>
          <w:sz w:val="15"/>
          <w:szCs w:val="15"/>
        </w:rPr>
      </w:pPr>
      <w:r w:rsidRPr="003727F3">
        <w:rPr>
          <w:rFonts w:hint="eastAsia"/>
          <w:sz w:val="15"/>
          <w:szCs w:val="15"/>
        </w:rPr>
        <w:t>环境湿度：</w:t>
      </w:r>
      <w:r w:rsidRPr="003727F3">
        <w:rPr>
          <w:sz w:val="15"/>
          <w:szCs w:val="15"/>
        </w:rPr>
        <w:tab/>
      </w:r>
      <w:r w:rsidRPr="003727F3">
        <w:rPr>
          <w:sz w:val="15"/>
          <w:szCs w:val="15"/>
        </w:rPr>
        <w:tab/>
      </w:r>
      <w:r>
        <w:rPr>
          <w:sz w:val="15"/>
          <w:szCs w:val="15"/>
        </w:rPr>
        <w:t>35</w:t>
      </w:r>
      <w:r w:rsidRPr="003727F3">
        <w:rPr>
          <w:sz w:val="15"/>
          <w:szCs w:val="15"/>
        </w:rPr>
        <w:t>~</w:t>
      </w:r>
      <w:r>
        <w:rPr>
          <w:sz w:val="15"/>
          <w:szCs w:val="15"/>
        </w:rPr>
        <w:t>85</w:t>
      </w:r>
      <w:r w:rsidRPr="003727F3">
        <w:rPr>
          <w:sz w:val="15"/>
          <w:szCs w:val="15"/>
        </w:rPr>
        <w:t>%RH</w:t>
      </w:r>
      <w:r w:rsidRPr="003727F3">
        <w:rPr>
          <w:rFonts w:hint="eastAsia"/>
          <w:sz w:val="15"/>
          <w:szCs w:val="15"/>
        </w:rPr>
        <w:t>，无凝露</w:t>
      </w:r>
    </w:p>
    <w:p w:rsidR="004825B0" w:rsidRPr="003727F3" w:rsidRDefault="004825B0" w:rsidP="00441E6A">
      <w:pPr>
        <w:pStyle w:val="695"/>
        <w:numPr>
          <w:ilvl w:val="0"/>
          <w:numId w:val="2"/>
        </w:numPr>
        <w:spacing w:line="240" w:lineRule="exact"/>
        <w:ind w:leftChars="25" w:left="288" w:hangingChars="170" w:hanging="255"/>
        <w:rPr>
          <w:sz w:val="15"/>
          <w:szCs w:val="15"/>
        </w:rPr>
      </w:pPr>
      <w:r w:rsidRPr="003727F3">
        <w:rPr>
          <w:rFonts w:hint="eastAsia"/>
          <w:sz w:val="15"/>
          <w:szCs w:val="15"/>
        </w:rPr>
        <w:t>设置环境条件：</w:t>
      </w:r>
      <w:r w:rsidRPr="003727F3">
        <w:rPr>
          <w:sz w:val="15"/>
          <w:szCs w:val="15"/>
        </w:rPr>
        <w:tab/>
      </w:r>
      <w:r w:rsidRPr="003727F3">
        <w:rPr>
          <w:rFonts w:hint="eastAsia"/>
          <w:sz w:val="15"/>
          <w:szCs w:val="15"/>
        </w:rPr>
        <w:t>海拔高度＜</w:t>
      </w:r>
      <w:r w:rsidRPr="003727F3">
        <w:rPr>
          <w:sz w:val="15"/>
          <w:szCs w:val="15"/>
        </w:rPr>
        <w:t>2000m</w:t>
      </w:r>
    </w:p>
    <w:p w:rsidR="004825B0" w:rsidRPr="003727F3" w:rsidRDefault="004825B0" w:rsidP="00441E6A">
      <w:pPr>
        <w:pStyle w:val="695"/>
        <w:numPr>
          <w:ilvl w:val="0"/>
          <w:numId w:val="1"/>
        </w:numPr>
        <w:spacing w:line="240" w:lineRule="exact"/>
        <w:ind w:left="300" w:hangingChars="200" w:hanging="300"/>
        <w:rPr>
          <w:sz w:val="15"/>
          <w:szCs w:val="15"/>
        </w:rPr>
      </w:pPr>
      <w:r w:rsidRPr="003727F3">
        <w:rPr>
          <w:rFonts w:hint="eastAsia"/>
          <w:sz w:val="15"/>
          <w:szCs w:val="15"/>
        </w:rPr>
        <w:t>进行安装的场合，请考虑以下几点：</w:t>
      </w:r>
    </w:p>
    <w:p w:rsidR="004825B0" w:rsidRPr="003727F3" w:rsidRDefault="004825B0" w:rsidP="00441E6A">
      <w:pPr>
        <w:pStyle w:val="695"/>
        <w:numPr>
          <w:ilvl w:val="0"/>
          <w:numId w:val="2"/>
        </w:numPr>
        <w:spacing w:line="240" w:lineRule="exact"/>
        <w:ind w:leftChars="25" w:left="288" w:hangingChars="170" w:hanging="255"/>
        <w:rPr>
          <w:sz w:val="15"/>
          <w:szCs w:val="15"/>
        </w:rPr>
      </w:pPr>
      <w:r w:rsidRPr="003727F3">
        <w:rPr>
          <w:rFonts w:hint="eastAsia"/>
          <w:sz w:val="15"/>
          <w:szCs w:val="15"/>
        </w:rPr>
        <w:t>为了不妨碍散热，请勿堵塞本产品的周围，</w:t>
      </w:r>
      <w:r>
        <w:rPr>
          <w:rFonts w:hint="eastAsia"/>
          <w:sz w:val="15"/>
          <w:szCs w:val="15"/>
        </w:rPr>
        <w:t>留够</w:t>
      </w:r>
      <w:r w:rsidRPr="003727F3">
        <w:rPr>
          <w:rFonts w:hint="eastAsia"/>
          <w:sz w:val="15"/>
          <w:szCs w:val="15"/>
        </w:rPr>
        <w:t>充分的通风空间。</w:t>
      </w:r>
    </w:p>
    <w:p w:rsidR="004825B0" w:rsidRPr="003727F3" w:rsidRDefault="004825B0" w:rsidP="00441E6A">
      <w:pPr>
        <w:pStyle w:val="695"/>
        <w:numPr>
          <w:ilvl w:val="0"/>
          <w:numId w:val="2"/>
        </w:numPr>
        <w:spacing w:line="240" w:lineRule="exact"/>
        <w:ind w:leftChars="25" w:left="288" w:hangingChars="170" w:hanging="255"/>
        <w:rPr>
          <w:sz w:val="15"/>
          <w:szCs w:val="15"/>
        </w:rPr>
      </w:pPr>
      <w:r w:rsidRPr="003727F3">
        <w:rPr>
          <w:rFonts w:hint="eastAsia"/>
          <w:sz w:val="15"/>
          <w:szCs w:val="15"/>
        </w:rPr>
        <w:t>考虑到配线、保养，请确保仪表的上下方有</w:t>
      </w:r>
      <w:r w:rsidRPr="003727F3">
        <w:rPr>
          <w:sz w:val="15"/>
          <w:szCs w:val="15"/>
        </w:rPr>
        <w:t>50mm</w:t>
      </w:r>
      <w:r w:rsidRPr="003727F3">
        <w:rPr>
          <w:rFonts w:hint="eastAsia"/>
          <w:sz w:val="15"/>
          <w:szCs w:val="15"/>
        </w:rPr>
        <w:t>以上的空间。</w:t>
      </w:r>
    </w:p>
    <w:p w:rsidR="004825B0" w:rsidRPr="003727F3" w:rsidRDefault="004825B0" w:rsidP="00441E6A">
      <w:pPr>
        <w:pStyle w:val="695"/>
        <w:numPr>
          <w:ilvl w:val="0"/>
          <w:numId w:val="2"/>
        </w:numPr>
        <w:spacing w:line="240" w:lineRule="exact"/>
        <w:ind w:leftChars="25" w:left="288" w:hangingChars="170" w:hanging="255"/>
        <w:rPr>
          <w:sz w:val="15"/>
          <w:szCs w:val="15"/>
        </w:rPr>
      </w:pPr>
      <w:r w:rsidRPr="003727F3">
        <w:rPr>
          <w:rFonts w:hint="eastAsia"/>
          <w:sz w:val="15"/>
          <w:szCs w:val="15"/>
        </w:rPr>
        <w:t>请避免安装在发热量大的仪表（加热器、变压器、半导体操作器、大功率电阻）的正上方。</w:t>
      </w:r>
    </w:p>
    <w:p w:rsidR="004825B0" w:rsidRPr="003727F3" w:rsidRDefault="004825B0" w:rsidP="00441E6A">
      <w:pPr>
        <w:pStyle w:val="695"/>
        <w:numPr>
          <w:ilvl w:val="0"/>
          <w:numId w:val="2"/>
        </w:numPr>
        <w:spacing w:line="240" w:lineRule="exact"/>
        <w:ind w:leftChars="25" w:left="288" w:hangingChars="170" w:hanging="255"/>
        <w:rPr>
          <w:sz w:val="15"/>
          <w:szCs w:val="15"/>
        </w:rPr>
      </w:pPr>
      <w:r w:rsidRPr="003727F3">
        <w:rPr>
          <w:rFonts w:hint="eastAsia"/>
          <w:sz w:val="15"/>
          <w:szCs w:val="15"/>
        </w:rPr>
        <w:t>周围温度为</w:t>
      </w:r>
      <w:r w:rsidRPr="003727F3">
        <w:rPr>
          <w:sz w:val="15"/>
          <w:szCs w:val="15"/>
        </w:rPr>
        <w:t>50</w:t>
      </w:r>
      <w:r w:rsidRPr="003727F3">
        <w:rPr>
          <w:rFonts w:hint="eastAsia"/>
          <w:sz w:val="15"/>
          <w:szCs w:val="15"/>
        </w:rPr>
        <w:t>℃以上时，请用强制风扇或冷却机等冷却，但是，不要让冷却空气直接吹到本仪表。</w:t>
      </w:r>
    </w:p>
    <w:p w:rsidR="004825B0" w:rsidRDefault="004825B0" w:rsidP="0035730E">
      <w:pPr>
        <w:pStyle w:val="a4"/>
        <w:spacing w:line="120" w:lineRule="exact"/>
        <w:ind w:firstLineChars="0"/>
        <w:jc w:val="left"/>
      </w:pPr>
    </w:p>
    <w:p w:rsidR="004825B0" w:rsidRPr="00554B79" w:rsidRDefault="004825B0" w:rsidP="0035730E">
      <w:pPr>
        <w:pStyle w:val="2"/>
        <w:spacing w:line="240" w:lineRule="auto"/>
        <w:rPr>
          <w:sz w:val="18"/>
          <w:szCs w:val="18"/>
        </w:rPr>
      </w:pPr>
      <w:bookmarkStart w:id="2" w:name="_Toc454962573"/>
      <w:r w:rsidRPr="00554B79">
        <w:rPr>
          <w:sz w:val="18"/>
          <w:szCs w:val="18"/>
        </w:rPr>
        <w:t xml:space="preserve">1.2 </w:t>
      </w:r>
      <w:r w:rsidRPr="00554B79">
        <w:rPr>
          <w:rFonts w:hint="eastAsia"/>
          <w:sz w:val="18"/>
          <w:szCs w:val="18"/>
        </w:rPr>
        <w:t>外形尺寸</w:t>
      </w:r>
      <w:bookmarkEnd w:id="2"/>
    </w:p>
    <w:p w:rsidR="004825B0" w:rsidRPr="003727F3" w:rsidRDefault="004825B0" w:rsidP="00441E6A">
      <w:pPr>
        <w:spacing w:line="240" w:lineRule="auto"/>
        <w:ind w:firstLineChars="100" w:firstLine="150"/>
        <w:rPr>
          <w:sz w:val="15"/>
          <w:szCs w:val="15"/>
        </w:rPr>
      </w:pPr>
      <w:r w:rsidRPr="003727F3">
        <w:rPr>
          <w:rFonts w:hint="eastAsia"/>
          <w:sz w:val="15"/>
          <w:szCs w:val="15"/>
        </w:rPr>
        <w:t>以下标注的尺寸单位均为</w:t>
      </w:r>
      <w:r w:rsidRPr="003727F3">
        <w:rPr>
          <w:sz w:val="15"/>
          <w:szCs w:val="15"/>
        </w:rPr>
        <w:t>mm</w:t>
      </w:r>
      <w:r w:rsidRPr="003727F3">
        <w:rPr>
          <w:rFonts w:hint="eastAsia"/>
          <w:sz w:val="15"/>
          <w:szCs w:val="15"/>
        </w:rPr>
        <w:t>（毫米）</w:t>
      </w:r>
    </w:p>
    <w:p w:rsidR="004825B0" w:rsidRPr="0015504B" w:rsidRDefault="004825B0" w:rsidP="00441E6A">
      <w:pPr>
        <w:spacing w:line="60" w:lineRule="exact"/>
        <w:ind w:firstLineChars="100" w:firstLine="130"/>
      </w:pPr>
    </w:p>
    <w:p w:rsidR="004825B0" w:rsidRDefault="00441E6A" w:rsidP="003727F3">
      <w:pPr>
        <w:spacing w:line="240" w:lineRule="auto"/>
        <w:jc w:val="center"/>
      </w:pPr>
      <w:r>
        <w:rPr>
          <w:noProof/>
        </w:rPr>
        <w:pict>
          <v:shape id="图片 1" o:spid="_x0000_i1025" type="#_x0000_t75" alt="面板" style="width:224.45pt;height:86.8pt;visibility:visible">
            <v:imagedata r:id="rId8" o:title=""/>
          </v:shape>
        </w:pict>
      </w:r>
    </w:p>
    <w:p w:rsidR="004825B0" w:rsidRDefault="004825B0" w:rsidP="0035730E">
      <w:pPr>
        <w:spacing w:line="120" w:lineRule="exact"/>
      </w:pPr>
    </w:p>
    <w:p w:rsidR="004825B0" w:rsidRPr="009857F3" w:rsidRDefault="004825B0" w:rsidP="009857F3">
      <w:pPr>
        <w:pStyle w:val="2"/>
        <w:spacing w:line="240" w:lineRule="auto"/>
        <w:rPr>
          <w:sz w:val="20"/>
          <w:szCs w:val="20"/>
        </w:rPr>
      </w:pPr>
      <w:bookmarkStart w:id="3" w:name="_Toc454962574"/>
      <w:r w:rsidRPr="009857F3">
        <w:rPr>
          <w:sz w:val="20"/>
          <w:szCs w:val="20"/>
        </w:rPr>
        <w:t xml:space="preserve">1.3 </w:t>
      </w:r>
      <w:r w:rsidRPr="009857F3">
        <w:rPr>
          <w:rFonts w:hint="eastAsia"/>
          <w:sz w:val="20"/>
          <w:szCs w:val="20"/>
        </w:rPr>
        <w:t>安装方式</w:t>
      </w:r>
      <w:bookmarkEnd w:id="3"/>
    </w:p>
    <w:p w:rsidR="004825B0" w:rsidRPr="009857F3" w:rsidRDefault="004825B0" w:rsidP="009857F3">
      <w:pPr>
        <w:spacing w:line="240" w:lineRule="auto"/>
        <w:rPr>
          <w:sz w:val="16"/>
          <w:szCs w:val="16"/>
        </w:rPr>
      </w:pPr>
      <w:r w:rsidRPr="009857F3">
        <w:rPr>
          <w:rFonts w:ascii="黑体" w:hAnsi="黑体" w:hint="eastAsia"/>
          <w:sz w:val="16"/>
          <w:szCs w:val="16"/>
        </w:rPr>
        <w:t>■</w:t>
      </w:r>
      <w:r w:rsidRPr="009857F3">
        <w:rPr>
          <w:rFonts w:hint="eastAsia"/>
          <w:sz w:val="16"/>
          <w:szCs w:val="16"/>
        </w:rPr>
        <w:t>安装到盘面</w:t>
      </w:r>
    </w:p>
    <w:p w:rsidR="004825B0" w:rsidRPr="003727F3" w:rsidRDefault="004825B0" w:rsidP="00441E6A">
      <w:pPr>
        <w:pStyle w:val="695"/>
        <w:numPr>
          <w:ilvl w:val="0"/>
          <w:numId w:val="4"/>
        </w:numPr>
        <w:spacing w:line="240" w:lineRule="exact"/>
        <w:ind w:left="300" w:hangingChars="200" w:hanging="300"/>
        <w:rPr>
          <w:sz w:val="15"/>
          <w:szCs w:val="15"/>
        </w:rPr>
      </w:pPr>
      <w:r w:rsidRPr="003727F3">
        <w:rPr>
          <w:rFonts w:hint="eastAsia"/>
          <w:sz w:val="15"/>
          <w:szCs w:val="15"/>
        </w:rPr>
        <w:t>在盘面开安装孔。</w:t>
      </w:r>
    </w:p>
    <w:p w:rsidR="004825B0" w:rsidRPr="003727F3" w:rsidRDefault="004825B0" w:rsidP="00441E6A">
      <w:pPr>
        <w:pStyle w:val="695"/>
        <w:numPr>
          <w:ilvl w:val="0"/>
          <w:numId w:val="4"/>
        </w:numPr>
        <w:spacing w:line="240" w:lineRule="exact"/>
        <w:ind w:left="300" w:hangingChars="200" w:hanging="300"/>
        <w:rPr>
          <w:sz w:val="15"/>
          <w:szCs w:val="15"/>
        </w:rPr>
      </w:pPr>
      <w:r w:rsidRPr="003727F3">
        <w:rPr>
          <w:rFonts w:hint="eastAsia"/>
          <w:sz w:val="15"/>
          <w:szCs w:val="15"/>
        </w:rPr>
        <w:t>将本仪表从盘面前面插入。</w:t>
      </w:r>
    </w:p>
    <w:p w:rsidR="004825B0" w:rsidRPr="003727F3" w:rsidRDefault="004825B0" w:rsidP="00441E6A">
      <w:pPr>
        <w:pStyle w:val="695"/>
        <w:numPr>
          <w:ilvl w:val="0"/>
          <w:numId w:val="4"/>
        </w:numPr>
        <w:spacing w:line="240" w:lineRule="exact"/>
        <w:ind w:left="300" w:hangingChars="200" w:hanging="300"/>
        <w:rPr>
          <w:sz w:val="15"/>
          <w:szCs w:val="15"/>
        </w:rPr>
      </w:pPr>
      <w:r w:rsidRPr="003727F3">
        <w:rPr>
          <w:rFonts w:hint="eastAsia"/>
          <w:sz w:val="15"/>
          <w:szCs w:val="15"/>
        </w:rPr>
        <w:t>使用仪表附带的安装支架，将本仪表固定在安装盘面上，以适当的扭矩拧紧安装螺丝固定仪表。</w:t>
      </w:r>
    </w:p>
    <w:p w:rsidR="004825B0" w:rsidRPr="009857F3" w:rsidRDefault="004825B0" w:rsidP="009857F3">
      <w:pPr>
        <w:spacing w:line="240" w:lineRule="auto"/>
        <w:rPr>
          <w:sz w:val="18"/>
          <w:szCs w:val="18"/>
        </w:rPr>
      </w:pPr>
      <w:r w:rsidRPr="009857F3">
        <w:rPr>
          <w:rFonts w:ascii="黑体" w:hAnsi="黑体" w:hint="eastAsia"/>
          <w:sz w:val="18"/>
          <w:szCs w:val="18"/>
        </w:rPr>
        <w:t>■</w:t>
      </w:r>
      <w:r w:rsidRPr="009857F3">
        <w:rPr>
          <w:rFonts w:hint="eastAsia"/>
          <w:sz w:val="18"/>
          <w:szCs w:val="18"/>
        </w:rPr>
        <w:t>开孔尺寸</w:t>
      </w:r>
    </w:p>
    <w:p w:rsidR="004825B0" w:rsidRPr="003727F3" w:rsidRDefault="004825B0" w:rsidP="00441E6A">
      <w:pPr>
        <w:spacing w:line="240" w:lineRule="exact"/>
        <w:ind w:firstLineChars="100" w:firstLine="150"/>
        <w:rPr>
          <w:sz w:val="15"/>
          <w:szCs w:val="15"/>
        </w:rPr>
      </w:pPr>
      <w:r w:rsidRPr="003727F3">
        <w:rPr>
          <w:rFonts w:hint="eastAsia"/>
          <w:sz w:val="15"/>
          <w:szCs w:val="15"/>
        </w:rPr>
        <w:t>以下标注的尺寸单位均为</w:t>
      </w:r>
      <w:r w:rsidRPr="003727F3">
        <w:rPr>
          <w:sz w:val="15"/>
          <w:szCs w:val="15"/>
        </w:rPr>
        <w:t>mm</w:t>
      </w:r>
      <w:r w:rsidRPr="003727F3">
        <w:rPr>
          <w:rFonts w:hint="eastAsia"/>
          <w:sz w:val="15"/>
          <w:szCs w:val="15"/>
        </w:rPr>
        <w:t>（毫米）</w:t>
      </w:r>
    </w:p>
    <w:p w:rsidR="004825B0" w:rsidRDefault="004825B0" w:rsidP="009857F3">
      <w:pPr>
        <w:pStyle w:val="695"/>
        <w:spacing w:line="240" w:lineRule="auto"/>
        <w:jc w:val="center"/>
      </w:pPr>
      <w:r>
        <w:object w:dxaOrig="6855" w:dyaOrig="4245">
          <v:shape id="_x0000_i1026" type="#_x0000_t75" style="width:130.75pt;height:81pt" o:ole="">
            <v:imagedata r:id="rId9" o:title=""/>
          </v:shape>
          <o:OLEObject Type="Embed" ProgID="PBrush" ShapeID="_x0000_i1026" DrawAspect="Content" ObjectID="_1618670848" r:id="rId10"/>
        </w:object>
      </w:r>
    </w:p>
    <w:p w:rsidR="004825B0" w:rsidRPr="00D74E0D" w:rsidRDefault="00D74E0D" w:rsidP="00D74E0D">
      <w:pPr>
        <w:pStyle w:val="695"/>
        <w:spacing w:line="360" w:lineRule="auto"/>
        <w:rPr>
          <w:sz w:val="18"/>
          <w:szCs w:val="18"/>
          <w:lang w:val="en-US"/>
        </w:rPr>
      </w:pPr>
      <w:r w:rsidRPr="00D74E0D">
        <w:rPr>
          <w:rFonts w:hint="eastAsia"/>
          <w:sz w:val="18"/>
          <w:szCs w:val="18"/>
        </w:rPr>
        <w:lastRenderedPageBreak/>
        <w:t>西安欧派克自动化仪表有限公司</w:t>
      </w:r>
      <w:r w:rsidRPr="00D74E0D">
        <w:rPr>
          <w:rFonts w:hint="eastAsia"/>
          <w:sz w:val="18"/>
          <w:szCs w:val="18"/>
        </w:rPr>
        <w:t xml:space="preserve">     </w:t>
      </w:r>
      <w:r>
        <w:rPr>
          <w:rFonts w:hint="eastAsia"/>
          <w:sz w:val="18"/>
          <w:szCs w:val="18"/>
        </w:rPr>
        <w:t xml:space="preserve"> </w:t>
      </w:r>
      <w:r>
        <w:rPr>
          <w:rFonts w:hint="eastAsia"/>
          <w:sz w:val="18"/>
          <w:szCs w:val="18"/>
        </w:rPr>
        <w:t>客服电话：</w:t>
      </w:r>
      <w:r w:rsidRPr="00D74E0D">
        <w:rPr>
          <w:rFonts w:hint="eastAsia"/>
          <w:sz w:val="18"/>
          <w:szCs w:val="18"/>
        </w:rPr>
        <w:t>029-68997188</w:t>
      </w:r>
    </w:p>
    <w:tbl>
      <w:tblPr>
        <w:tblW w:w="5500" w:type="dxa"/>
        <w:jc w:val="center"/>
        <w:tblBorders>
          <w:top w:val="single" w:sz="8" w:space="0" w:color="auto"/>
          <w:bottom w:val="single" w:sz="8" w:space="0" w:color="auto"/>
          <w:insideH w:val="single" w:sz="8" w:space="0" w:color="auto"/>
        </w:tblBorders>
        <w:tblLayout w:type="fixed"/>
        <w:tblLook w:val="00A0"/>
      </w:tblPr>
      <w:tblGrid>
        <w:gridCol w:w="5500"/>
      </w:tblGrid>
      <w:tr w:rsidR="004825B0" w:rsidRPr="00123E48" w:rsidTr="004031C8">
        <w:trPr>
          <w:trHeight w:hRule="exact" w:val="57"/>
          <w:jc w:val="center"/>
        </w:trPr>
        <w:tc>
          <w:tcPr>
            <w:tcW w:w="5500" w:type="dxa"/>
            <w:shd w:val="clear" w:color="auto" w:fill="D9D9D9"/>
          </w:tcPr>
          <w:p w:rsidR="004825B0" w:rsidRDefault="004825B0" w:rsidP="00C770E0">
            <w:pPr>
              <w:spacing w:line="240" w:lineRule="auto"/>
            </w:pPr>
          </w:p>
          <w:p w:rsidR="004825B0" w:rsidRPr="00123E48" w:rsidRDefault="004825B0" w:rsidP="00C770E0">
            <w:pPr>
              <w:spacing w:line="240" w:lineRule="auto"/>
            </w:pPr>
          </w:p>
        </w:tc>
      </w:tr>
    </w:tbl>
    <w:p w:rsidR="004825B0" w:rsidRPr="009857F3" w:rsidRDefault="004825B0" w:rsidP="00441E6A">
      <w:pPr>
        <w:pStyle w:val="1"/>
        <w:ind w:firstLineChars="50" w:firstLine="110"/>
        <w:rPr>
          <w:sz w:val="22"/>
          <w:szCs w:val="22"/>
        </w:rPr>
      </w:pPr>
      <w:bookmarkStart w:id="4" w:name="_Toc454962575"/>
      <w:r w:rsidRPr="009857F3">
        <w:rPr>
          <w:sz w:val="22"/>
          <w:szCs w:val="22"/>
        </w:rPr>
        <w:t xml:space="preserve">2. </w:t>
      </w:r>
      <w:r w:rsidRPr="009857F3">
        <w:rPr>
          <w:rFonts w:hint="eastAsia"/>
          <w:sz w:val="22"/>
          <w:szCs w:val="22"/>
        </w:rPr>
        <w:t>配线</w:t>
      </w:r>
      <w:bookmarkEnd w:id="4"/>
    </w:p>
    <w:tbl>
      <w:tblPr>
        <w:tblW w:w="5500" w:type="dxa"/>
        <w:jc w:val="center"/>
        <w:tblBorders>
          <w:top w:val="single" w:sz="8" w:space="0" w:color="auto"/>
          <w:bottom w:val="single" w:sz="8" w:space="0" w:color="auto"/>
          <w:insideH w:val="single" w:sz="8" w:space="0" w:color="auto"/>
        </w:tblBorders>
        <w:tblLayout w:type="fixed"/>
        <w:tblLook w:val="00A0"/>
      </w:tblPr>
      <w:tblGrid>
        <w:gridCol w:w="5500"/>
      </w:tblGrid>
      <w:tr w:rsidR="004825B0" w:rsidRPr="00123E48" w:rsidTr="0035730E">
        <w:trPr>
          <w:trHeight w:hRule="exact" w:val="57"/>
          <w:jc w:val="center"/>
        </w:trPr>
        <w:tc>
          <w:tcPr>
            <w:tcW w:w="4536" w:type="dxa"/>
            <w:shd w:val="clear" w:color="auto" w:fill="D9D9D9"/>
          </w:tcPr>
          <w:p w:rsidR="004825B0" w:rsidRPr="00123E48" w:rsidRDefault="004825B0" w:rsidP="00C770E0">
            <w:pPr>
              <w:spacing w:line="240" w:lineRule="auto"/>
            </w:pPr>
          </w:p>
        </w:tc>
      </w:tr>
    </w:tbl>
    <w:p w:rsidR="004825B0" w:rsidRDefault="004825B0" w:rsidP="00104D5A">
      <w:pPr>
        <w:pStyle w:val="a4"/>
        <w:spacing w:line="120" w:lineRule="exact"/>
        <w:ind w:firstLineChars="0"/>
        <w:jc w:val="left"/>
      </w:pPr>
    </w:p>
    <w:tbl>
      <w:tblPr>
        <w:tblW w:w="5340" w:type="dxa"/>
        <w:jc w:val="center"/>
        <w:tblBorders>
          <w:top w:val="single" w:sz="8" w:space="0" w:color="auto"/>
          <w:bottom w:val="single" w:sz="8" w:space="0" w:color="auto"/>
          <w:insideH w:val="single" w:sz="8" w:space="0" w:color="auto"/>
          <w:insideV w:val="single" w:sz="8" w:space="0" w:color="auto"/>
        </w:tblBorders>
        <w:tblLayout w:type="fixed"/>
        <w:tblLook w:val="00A0"/>
      </w:tblPr>
      <w:tblGrid>
        <w:gridCol w:w="1163"/>
        <w:gridCol w:w="4177"/>
      </w:tblGrid>
      <w:tr w:rsidR="004825B0" w:rsidRPr="00123E48" w:rsidTr="003727F3">
        <w:trPr>
          <w:jc w:val="center"/>
        </w:trPr>
        <w:tc>
          <w:tcPr>
            <w:tcW w:w="1163" w:type="dxa"/>
            <w:shd w:val="clear" w:color="auto" w:fill="FFFF00"/>
          </w:tcPr>
          <w:p w:rsidR="004825B0" w:rsidRPr="00123E48" w:rsidRDefault="004825B0" w:rsidP="00C770E0">
            <w:pPr>
              <w:spacing w:line="240" w:lineRule="auto"/>
              <w:jc w:val="center"/>
              <w:rPr>
                <w:rFonts w:ascii="黑体"/>
                <w:noProof/>
                <w:color w:val="FFFFFF"/>
                <w:sz w:val="18"/>
              </w:rPr>
            </w:pPr>
            <w:r w:rsidRPr="00123E48">
              <w:rPr>
                <w:rFonts w:ascii="黑体" w:hAnsi="黑体" w:hint="eastAsia"/>
                <w:sz w:val="18"/>
              </w:rPr>
              <w:t>警</w:t>
            </w:r>
            <w:r w:rsidRPr="00123E48">
              <w:rPr>
                <w:rFonts w:ascii="黑体" w:hAnsi="黑体"/>
                <w:sz w:val="18"/>
              </w:rPr>
              <w:t xml:space="preserve">  </w:t>
            </w:r>
            <w:r w:rsidRPr="00123E48">
              <w:rPr>
                <w:rFonts w:ascii="黑体" w:hAnsi="黑体" w:hint="eastAsia"/>
                <w:sz w:val="18"/>
              </w:rPr>
              <w:t>告</w:t>
            </w:r>
          </w:p>
        </w:tc>
        <w:tc>
          <w:tcPr>
            <w:tcW w:w="4177" w:type="dxa"/>
            <w:shd w:val="clear" w:color="auto" w:fill="F2F2F2"/>
            <w:vAlign w:val="bottom"/>
          </w:tcPr>
          <w:p w:rsidR="004825B0" w:rsidRPr="00123E48" w:rsidRDefault="00B419D4" w:rsidP="00C770E0">
            <w:r>
              <w:rPr>
                <w:noProof/>
              </w:rPr>
              <w:pict>
                <v:shape id="图片 2" o:spid="_x0000_s1027" type="#_x0000_t75" alt="！" style="position:absolute;left:0;text-align:left;margin-left:23.05pt;margin-top:.5pt;width:15.9pt;height:14.6pt;z-index:1;visibility:visible;mso-position-horizontal-relative:text;mso-position-vertical-relative:text">
                  <v:imagedata r:id="rId7" o:title="" chromakey="white"/>
                </v:shape>
              </w:pict>
            </w:r>
          </w:p>
        </w:tc>
      </w:tr>
      <w:tr w:rsidR="004825B0" w:rsidRPr="00123E48" w:rsidTr="003727F3">
        <w:trPr>
          <w:jc w:val="center"/>
        </w:trPr>
        <w:tc>
          <w:tcPr>
            <w:tcW w:w="5340" w:type="dxa"/>
            <w:gridSpan w:val="2"/>
          </w:tcPr>
          <w:p w:rsidR="004825B0" w:rsidRPr="003727F3" w:rsidRDefault="004825B0" w:rsidP="00441E6A">
            <w:pPr>
              <w:pStyle w:val="a4"/>
              <w:numPr>
                <w:ilvl w:val="0"/>
                <w:numId w:val="3"/>
              </w:numPr>
              <w:ind w:left="225" w:hangingChars="150" w:hanging="225"/>
              <w:jc w:val="left"/>
              <w:rPr>
                <w:sz w:val="15"/>
                <w:szCs w:val="15"/>
              </w:rPr>
            </w:pPr>
            <w:r w:rsidRPr="003727F3">
              <w:rPr>
                <w:rFonts w:hint="eastAsia"/>
                <w:sz w:val="15"/>
                <w:szCs w:val="15"/>
              </w:rPr>
              <w:t>为了防止触电和防止机器故障，在全部配线完成并确认配线正确之前，请不要接通电源。</w:t>
            </w:r>
          </w:p>
        </w:tc>
      </w:tr>
    </w:tbl>
    <w:p w:rsidR="004825B0" w:rsidRDefault="004825B0" w:rsidP="007A7F21">
      <w:bookmarkStart w:id="5" w:name="_Toc454962576"/>
    </w:p>
    <w:p w:rsidR="004825B0" w:rsidRPr="00554B79" w:rsidRDefault="004825B0" w:rsidP="003727F3">
      <w:pPr>
        <w:pStyle w:val="2"/>
        <w:spacing w:line="240" w:lineRule="auto"/>
        <w:rPr>
          <w:sz w:val="18"/>
          <w:szCs w:val="18"/>
        </w:rPr>
      </w:pPr>
      <w:r w:rsidRPr="00554B79">
        <w:rPr>
          <w:sz w:val="18"/>
          <w:szCs w:val="18"/>
        </w:rPr>
        <w:t xml:space="preserve">2.1 </w:t>
      </w:r>
      <w:r w:rsidRPr="00554B79">
        <w:rPr>
          <w:rFonts w:hint="eastAsia"/>
          <w:sz w:val="18"/>
          <w:szCs w:val="18"/>
        </w:rPr>
        <w:t>配线的注意事项</w:t>
      </w:r>
      <w:bookmarkEnd w:id="5"/>
    </w:p>
    <w:p w:rsidR="004825B0" w:rsidRPr="003727F3" w:rsidRDefault="004825B0" w:rsidP="00441E6A">
      <w:pPr>
        <w:pStyle w:val="695"/>
        <w:numPr>
          <w:ilvl w:val="0"/>
          <w:numId w:val="2"/>
        </w:numPr>
        <w:spacing w:line="240" w:lineRule="exact"/>
        <w:ind w:leftChars="25" w:left="288" w:hangingChars="170" w:hanging="255"/>
        <w:rPr>
          <w:sz w:val="15"/>
          <w:szCs w:val="15"/>
        </w:rPr>
      </w:pPr>
      <w:r w:rsidRPr="003727F3">
        <w:rPr>
          <w:rFonts w:hint="eastAsia"/>
          <w:sz w:val="15"/>
          <w:szCs w:val="15"/>
        </w:rPr>
        <w:t>为了避免噪声干扰的影响，请将输入信号线远离仪表电源线、动力电源线、负载线进行配线。</w:t>
      </w:r>
    </w:p>
    <w:p w:rsidR="004825B0" w:rsidRPr="003727F3" w:rsidRDefault="004825B0" w:rsidP="00441E6A">
      <w:pPr>
        <w:pStyle w:val="695"/>
        <w:numPr>
          <w:ilvl w:val="0"/>
          <w:numId w:val="2"/>
        </w:numPr>
        <w:spacing w:line="240" w:lineRule="exact"/>
        <w:ind w:leftChars="25" w:left="288" w:hangingChars="170" w:hanging="255"/>
        <w:rPr>
          <w:sz w:val="15"/>
          <w:szCs w:val="15"/>
        </w:rPr>
      </w:pPr>
      <w:r w:rsidRPr="003727F3">
        <w:rPr>
          <w:rFonts w:hint="eastAsia"/>
          <w:sz w:val="15"/>
          <w:szCs w:val="15"/>
        </w:rPr>
        <w:t>本仪表内部无保险丝。需要保险丝的场合，请另行设置：推荐保险丝的规格：</w:t>
      </w:r>
      <w:r w:rsidRPr="003727F3">
        <w:rPr>
          <w:sz w:val="15"/>
          <w:szCs w:val="15"/>
        </w:rPr>
        <w:br/>
      </w:r>
      <w:r w:rsidRPr="003727F3">
        <w:rPr>
          <w:rFonts w:ascii="黑体" w:hAnsi="黑体"/>
          <w:sz w:val="15"/>
          <w:szCs w:val="15"/>
        </w:rPr>
        <w:t xml:space="preserve">- </w:t>
      </w:r>
      <w:r w:rsidRPr="003727F3">
        <w:rPr>
          <w:rFonts w:hint="eastAsia"/>
          <w:sz w:val="15"/>
          <w:szCs w:val="15"/>
        </w:rPr>
        <w:t>额定电压</w:t>
      </w:r>
      <w:r w:rsidRPr="003727F3">
        <w:rPr>
          <w:sz w:val="15"/>
          <w:szCs w:val="15"/>
        </w:rPr>
        <w:t>250V</w:t>
      </w:r>
      <w:r w:rsidRPr="003727F3">
        <w:rPr>
          <w:rFonts w:hint="eastAsia"/>
          <w:sz w:val="15"/>
          <w:szCs w:val="15"/>
        </w:rPr>
        <w:t>，额定电流</w:t>
      </w:r>
      <w:r w:rsidRPr="003727F3">
        <w:rPr>
          <w:sz w:val="15"/>
          <w:szCs w:val="15"/>
        </w:rPr>
        <w:t>1A</w:t>
      </w:r>
      <w:r w:rsidRPr="003727F3">
        <w:rPr>
          <w:rFonts w:hint="eastAsia"/>
          <w:sz w:val="15"/>
          <w:szCs w:val="15"/>
        </w:rPr>
        <w:t>的延时保险丝</w:t>
      </w:r>
    </w:p>
    <w:p w:rsidR="004825B0" w:rsidRPr="003727F3" w:rsidRDefault="004825B0" w:rsidP="00441E6A">
      <w:pPr>
        <w:pStyle w:val="695"/>
        <w:numPr>
          <w:ilvl w:val="0"/>
          <w:numId w:val="2"/>
        </w:numPr>
        <w:spacing w:line="240" w:lineRule="exact"/>
        <w:ind w:leftChars="25" w:left="288" w:hangingChars="170" w:hanging="255"/>
        <w:rPr>
          <w:sz w:val="15"/>
          <w:szCs w:val="15"/>
        </w:rPr>
      </w:pPr>
      <w:r w:rsidRPr="003727F3">
        <w:rPr>
          <w:rFonts w:hint="eastAsia"/>
          <w:sz w:val="15"/>
          <w:szCs w:val="15"/>
        </w:rPr>
        <w:t>请避免在测量电路中混入干扰</w:t>
      </w:r>
      <w:r w:rsidRPr="003727F3">
        <w:rPr>
          <w:sz w:val="15"/>
          <w:szCs w:val="15"/>
        </w:rPr>
        <w:br/>
      </w:r>
      <w:r w:rsidRPr="003727F3">
        <w:rPr>
          <w:rFonts w:ascii="黑体" w:hAnsi="黑体"/>
          <w:sz w:val="15"/>
          <w:szCs w:val="15"/>
        </w:rPr>
        <w:t xml:space="preserve">- </w:t>
      </w:r>
      <w:r w:rsidRPr="003727F3">
        <w:rPr>
          <w:rFonts w:hint="eastAsia"/>
          <w:sz w:val="15"/>
          <w:szCs w:val="15"/>
        </w:rPr>
        <w:t>测量回路与电源线（电源回路）或接地回路分开。</w:t>
      </w:r>
      <w:r w:rsidRPr="003727F3">
        <w:rPr>
          <w:sz w:val="15"/>
          <w:szCs w:val="15"/>
        </w:rPr>
        <w:br/>
      </w:r>
      <w:r w:rsidRPr="003727F3">
        <w:rPr>
          <w:rFonts w:ascii="黑体" w:hAnsi="黑体"/>
          <w:sz w:val="15"/>
          <w:szCs w:val="15"/>
        </w:rPr>
        <w:t xml:space="preserve">- </w:t>
      </w:r>
      <w:r w:rsidRPr="003727F3">
        <w:rPr>
          <w:rFonts w:hint="eastAsia"/>
          <w:sz w:val="15"/>
          <w:szCs w:val="15"/>
        </w:rPr>
        <w:t>对于静电产生的干扰，使用屏蔽线效果好。</w:t>
      </w:r>
    </w:p>
    <w:p w:rsidR="004825B0" w:rsidRPr="003727F3" w:rsidRDefault="004825B0" w:rsidP="00441E6A">
      <w:pPr>
        <w:pStyle w:val="695"/>
        <w:numPr>
          <w:ilvl w:val="0"/>
          <w:numId w:val="2"/>
        </w:numPr>
        <w:spacing w:line="240" w:lineRule="exact"/>
        <w:ind w:leftChars="25" w:left="288" w:hangingChars="170" w:hanging="255"/>
        <w:rPr>
          <w:sz w:val="15"/>
          <w:szCs w:val="15"/>
        </w:rPr>
      </w:pPr>
      <w:r w:rsidRPr="003727F3">
        <w:rPr>
          <w:rFonts w:hint="eastAsia"/>
          <w:sz w:val="15"/>
          <w:szCs w:val="15"/>
        </w:rPr>
        <w:t>为了防止误动作，请不要给不使用的端子接任何线。</w:t>
      </w:r>
    </w:p>
    <w:p w:rsidR="004825B0" w:rsidRPr="003727F3" w:rsidRDefault="004825B0" w:rsidP="003727F3">
      <w:pPr>
        <w:spacing w:line="240" w:lineRule="exact"/>
        <w:rPr>
          <w:sz w:val="15"/>
          <w:szCs w:val="15"/>
        </w:rPr>
      </w:pPr>
    </w:p>
    <w:p w:rsidR="004825B0" w:rsidRDefault="004825B0" w:rsidP="00374B09">
      <w:pPr>
        <w:pStyle w:val="2"/>
        <w:spacing w:line="240" w:lineRule="auto"/>
        <w:rPr>
          <w:rFonts w:cs="Arial"/>
          <w:sz w:val="18"/>
          <w:szCs w:val="18"/>
        </w:rPr>
      </w:pPr>
      <w:bookmarkStart w:id="6" w:name="_Toc454962577"/>
      <w:r w:rsidRPr="00554B79">
        <w:rPr>
          <w:sz w:val="18"/>
          <w:szCs w:val="18"/>
        </w:rPr>
        <w:t xml:space="preserve">2.2 </w:t>
      </w:r>
      <w:r w:rsidRPr="00554B79">
        <w:rPr>
          <w:rFonts w:hint="eastAsia"/>
          <w:sz w:val="18"/>
          <w:szCs w:val="18"/>
        </w:rPr>
        <w:t>端子</w:t>
      </w:r>
      <w:bookmarkEnd w:id="6"/>
      <w:r w:rsidRPr="00554B79">
        <w:rPr>
          <w:rFonts w:hint="eastAsia"/>
          <w:sz w:val="18"/>
          <w:szCs w:val="18"/>
        </w:rPr>
        <w:t>和接线图</w:t>
      </w:r>
    </w:p>
    <w:p w:rsidR="004825B0" w:rsidRDefault="00B419D4" w:rsidP="00374B09">
      <w:pPr>
        <w:spacing w:line="240" w:lineRule="auto"/>
        <w:jc w:val="center"/>
      </w:pPr>
      <w:r>
        <w:rPr>
          <w:noProof/>
        </w:rPr>
        <w:pict>
          <v:shape id="图片 11" o:spid="_x0000_i1027" type="#_x0000_t75" style="width:255.7pt;height:118.6pt;visibility:visible">
            <v:imagedata r:id="rId11" o:title=""/>
          </v:shape>
        </w:pict>
      </w:r>
    </w:p>
    <w:p w:rsidR="004825B0" w:rsidRPr="000C340F" w:rsidRDefault="004825B0" w:rsidP="00104D5A">
      <w:pPr>
        <w:spacing w:line="60" w:lineRule="exact"/>
        <w:jc w:val="center"/>
      </w:pPr>
    </w:p>
    <w:p w:rsidR="004825B0" w:rsidRDefault="004825B0" w:rsidP="00E66727">
      <w:pPr>
        <w:pStyle w:val="a7"/>
        <w:numPr>
          <w:ilvl w:val="0"/>
          <w:numId w:val="14"/>
        </w:numPr>
        <w:spacing w:line="200" w:lineRule="exact"/>
        <w:ind w:left="572" w:hanging="249"/>
      </w:pPr>
      <w:r>
        <w:rPr>
          <w:rFonts w:hint="eastAsia"/>
        </w:rPr>
        <w:t>外供电源</w:t>
      </w:r>
      <w:r>
        <w:t>1</w:t>
      </w:r>
      <w:r>
        <w:rPr>
          <w:rFonts w:hint="eastAsia"/>
        </w:rPr>
        <w:t>：给温度和压力变送器供电</w:t>
      </w:r>
    </w:p>
    <w:p w:rsidR="004825B0" w:rsidRDefault="004825B0" w:rsidP="00E66727">
      <w:pPr>
        <w:pStyle w:val="a7"/>
        <w:numPr>
          <w:ilvl w:val="0"/>
          <w:numId w:val="14"/>
        </w:numPr>
        <w:spacing w:line="200" w:lineRule="exact"/>
        <w:ind w:left="572" w:hanging="249"/>
      </w:pPr>
      <w:r>
        <w:rPr>
          <w:rFonts w:hint="eastAsia"/>
        </w:rPr>
        <w:t>外供电源</w:t>
      </w:r>
      <w:r>
        <w:t>2</w:t>
      </w:r>
      <w:r>
        <w:rPr>
          <w:rFonts w:hint="eastAsia"/>
        </w:rPr>
        <w:t>：给流量变送器供电</w:t>
      </w:r>
    </w:p>
    <w:p w:rsidR="004825B0" w:rsidRDefault="004825B0" w:rsidP="00E66727">
      <w:pPr>
        <w:pStyle w:val="a7"/>
        <w:numPr>
          <w:ilvl w:val="0"/>
          <w:numId w:val="14"/>
        </w:numPr>
        <w:spacing w:line="200" w:lineRule="exact"/>
        <w:ind w:left="572" w:hanging="249"/>
      </w:pPr>
      <w:r>
        <w:rPr>
          <w:rFonts w:hint="eastAsia"/>
        </w:rPr>
        <w:t>依据流量变送器的输出信号选择使用电流输入或脉冲输入</w:t>
      </w:r>
    </w:p>
    <w:p w:rsidR="004825B0" w:rsidRPr="00374B09" w:rsidRDefault="004825B0" w:rsidP="00E66727">
      <w:pPr>
        <w:pStyle w:val="a7"/>
        <w:spacing w:line="240" w:lineRule="exact"/>
        <w:ind w:firstLine="301"/>
        <w:rPr>
          <w:sz w:val="15"/>
          <w:szCs w:val="15"/>
        </w:rPr>
      </w:pPr>
    </w:p>
    <w:tbl>
      <w:tblPr>
        <w:tblW w:w="5500" w:type="dxa"/>
        <w:jc w:val="center"/>
        <w:tblBorders>
          <w:top w:val="single" w:sz="8" w:space="0" w:color="auto"/>
          <w:bottom w:val="single" w:sz="8" w:space="0" w:color="auto"/>
          <w:insideH w:val="single" w:sz="8" w:space="0" w:color="auto"/>
        </w:tblBorders>
        <w:tblLayout w:type="fixed"/>
        <w:tblLook w:val="00A0"/>
      </w:tblPr>
      <w:tblGrid>
        <w:gridCol w:w="5500"/>
      </w:tblGrid>
      <w:tr w:rsidR="004825B0" w:rsidRPr="00123E48" w:rsidTr="00374B09">
        <w:trPr>
          <w:trHeight w:hRule="exact" w:val="57"/>
          <w:jc w:val="center"/>
        </w:trPr>
        <w:tc>
          <w:tcPr>
            <w:tcW w:w="4536" w:type="dxa"/>
            <w:shd w:val="clear" w:color="auto" w:fill="D9D9D9"/>
          </w:tcPr>
          <w:p w:rsidR="004825B0" w:rsidRPr="00123E48" w:rsidRDefault="004825B0" w:rsidP="00C770E0">
            <w:pPr>
              <w:spacing w:line="240" w:lineRule="auto"/>
            </w:pPr>
          </w:p>
        </w:tc>
      </w:tr>
    </w:tbl>
    <w:p w:rsidR="004825B0" w:rsidRPr="00374B09" w:rsidRDefault="004825B0" w:rsidP="00441E6A">
      <w:pPr>
        <w:pStyle w:val="1"/>
        <w:ind w:firstLineChars="50" w:firstLine="110"/>
        <w:rPr>
          <w:sz w:val="22"/>
          <w:szCs w:val="22"/>
        </w:rPr>
      </w:pPr>
      <w:bookmarkStart w:id="7" w:name="_Toc454962579"/>
      <w:r w:rsidRPr="00374B09">
        <w:rPr>
          <w:sz w:val="22"/>
          <w:szCs w:val="22"/>
        </w:rPr>
        <w:t xml:space="preserve">3. </w:t>
      </w:r>
      <w:r w:rsidRPr="00374B09">
        <w:rPr>
          <w:rFonts w:hint="eastAsia"/>
          <w:sz w:val="22"/>
          <w:szCs w:val="22"/>
        </w:rPr>
        <w:t>仪表显示及操作</w:t>
      </w:r>
      <w:bookmarkEnd w:id="7"/>
    </w:p>
    <w:tbl>
      <w:tblPr>
        <w:tblW w:w="5500" w:type="dxa"/>
        <w:jc w:val="center"/>
        <w:tblBorders>
          <w:top w:val="single" w:sz="8" w:space="0" w:color="auto"/>
          <w:bottom w:val="single" w:sz="8" w:space="0" w:color="auto"/>
          <w:insideH w:val="single" w:sz="8" w:space="0" w:color="auto"/>
        </w:tblBorders>
        <w:tblLayout w:type="fixed"/>
        <w:tblLook w:val="00A0"/>
      </w:tblPr>
      <w:tblGrid>
        <w:gridCol w:w="5500"/>
      </w:tblGrid>
      <w:tr w:rsidR="004825B0" w:rsidRPr="00123E48" w:rsidTr="00374B09">
        <w:trPr>
          <w:trHeight w:hRule="exact" w:val="57"/>
          <w:jc w:val="center"/>
        </w:trPr>
        <w:tc>
          <w:tcPr>
            <w:tcW w:w="4536" w:type="dxa"/>
            <w:shd w:val="clear" w:color="auto" w:fill="D9D9D9"/>
          </w:tcPr>
          <w:p w:rsidR="004825B0" w:rsidRPr="00123E48" w:rsidRDefault="004825B0" w:rsidP="00C770E0">
            <w:pPr>
              <w:spacing w:line="240" w:lineRule="auto"/>
            </w:pPr>
          </w:p>
        </w:tc>
      </w:tr>
    </w:tbl>
    <w:p w:rsidR="004825B0" w:rsidRDefault="004825B0" w:rsidP="00554B79">
      <w:pPr>
        <w:spacing w:line="180" w:lineRule="exact"/>
        <w:rPr>
          <w:sz w:val="16"/>
          <w:szCs w:val="16"/>
        </w:rPr>
      </w:pPr>
    </w:p>
    <w:p w:rsidR="004825B0" w:rsidRPr="00554B79" w:rsidRDefault="004825B0" w:rsidP="00374B09">
      <w:pPr>
        <w:pStyle w:val="2"/>
        <w:spacing w:line="240" w:lineRule="auto"/>
        <w:rPr>
          <w:sz w:val="18"/>
          <w:szCs w:val="18"/>
        </w:rPr>
      </w:pPr>
      <w:r w:rsidRPr="00554B79">
        <w:rPr>
          <w:sz w:val="18"/>
          <w:szCs w:val="18"/>
        </w:rPr>
        <w:t xml:space="preserve">3.1 </w:t>
      </w:r>
      <w:r w:rsidRPr="00554B79">
        <w:rPr>
          <w:rFonts w:hint="eastAsia"/>
          <w:sz w:val="18"/>
          <w:szCs w:val="18"/>
        </w:rPr>
        <w:t>面板及按键说明</w:t>
      </w:r>
    </w:p>
    <w:p w:rsidR="004825B0" w:rsidRDefault="004825B0" w:rsidP="00374B09">
      <w:pPr>
        <w:spacing w:line="60" w:lineRule="exact"/>
      </w:pPr>
    </w:p>
    <w:p w:rsidR="004825B0" w:rsidRDefault="00441E6A" w:rsidP="00374B09">
      <w:pPr>
        <w:pStyle w:val="695"/>
        <w:spacing w:line="240" w:lineRule="auto"/>
        <w:jc w:val="center"/>
      </w:pPr>
      <w:r>
        <w:rPr>
          <w:noProof/>
        </w:rPr>
        <w:pict>
          <v:shape id="图片 9" o:spid="_x0000_i1028" type="#_x0000_t75" style="width:197.45pt;height:100.6pt;visibility:visible">
            <v:imagedata r:id="rId12" o:title=""/>
          </v:shape>
        </w:pict>
      </w:r>
    </w:p>
    <w:tbl>
      <w:tblPr>
        <w:tblW w:w="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38"/>
        <w:gridCol w:w="1276"/>
        <w:gridCol w:w="3288"/>
      </w:tblGrid>
      <w:tr w:rsidR="004825B0" w:rsidRPr="00123E48" w:rsidTr="00442EB8">
        <w:trPr>
          <w:jc w:val="center"/>
        </w:trPr>
        <w:tc>
          <w:tcPr>
            <w:tcW w:w="738" w:type="dxa"/>
            <w:tcBorders>
              <w:top w:val="single" w:sz="8" w:space="0" w:color="auto"/>
              <w:left w:val="single" w:sz="8" w:space="0" w:color="auto"/>
              <w:bottom w:val="single" w:sz="8" w:space="0" w:color="auto"/>
            </w:tcBorders>
            <w:shd w:val="clear" w:color="auto" w:fill="B6DDE8"/>
            <w:vAlign w:val="center"/>
          </w:tcPr>
          <w:p w:rsidR="004825B0" w:rsidRPr="00C01344" w:rsidRDefault="004825B0" w:rsidP="00664286">
            <w:pPr>
              <w:pStyle w:val="695"/>
              <w:spacing w:line="240" w:lineRule="auto"/>
              <w:jc w:val="center"/>
              <w:rPr>
                <w:kern w:val="2"/>
                <w:sz w:val="15"/>
                <w:szCs w:val="15"/>
                <w:lang w:val="en-US" w:eastAsia="zh-CN"/>
              </w:rPr>
            </w:pPr>
            <w:r w:rsidRPr="00C01344">
              <w:rPr>
                <w:rFonts w:hint="eastAsia"/>
                <w:kern w:val="2"/>
                <w:sz w:val="15"/>
                <w:szCs w:val="15"/>
                <w:lang w:val="en-US" w:eastAsia="zh-CN"/>
              </w:rPr>
              <w:t>序号</w:t>
            </w:r>
          </w:p>
        </w:tc>
        <w:tc>
          <w:tcPr>
            <w:tcW w:w="1276" w:type="dxa"/>
            <w:tcBorders>
              <w:top w:val="single" w:sz="8" w:space="0" w:color="auto"/>
              <w:bottom w:val="single" w:sz="8" w:space="0" w:color="auto"/>
            </w:tcBorders>
            <w:shd w:val="clear" w:color="auto" w:fill="B6DDE8"/>
            <w:vAlign w:val="center"/>
          </w:tcPr>
          <w:p w:rsidR="004825B0" w:rsidRPr="00C01344" w:rsidRDefault="004825B0" w:rsidP="00664286">
            <w:pPr>
              <w:pStyle w:val="695"/>
              <w:spacing w:line="240" w:lineRule="auto"/>
              <w:jc w:val="center"/>
              <w:rPr>
                <w:kern w:val="2"/>
                <w:sz w:val="15"/>
                <w:szCs w:val="15"/>
                <w:lang w:val="en-US" w:eastAsia="zh-CN"/>
              </w:rPr>
            </w:pPr>
            <w:r w:rsidRPr="00C01344">
              <w:rPr>
                <w:rFonts w:hint="eastAsia"/>
                <w:kern w:val="2"/>
                <w:sz w:val="15"/>
                <w:szCs w:val="15"/>
                <w:lang w:val="en-US" w:eastAsia="zh-CN"/>
              </w:rPr>
              <w:t>名称</w:t>
            </w:r>
          </w:p>
        </w:tc>
        <w:tc>
          <w:tcPr>
            <w:tcW w:w="3288" w:type="dxa"/>
            <w:tcBorders>
              <w:top w:val="single" w:sz="8" w:space="0" w:color="auto"/>
              <w:bottom w:val="single" w:sz="8" w:space="0" w:color="auto"/>
              <w:right w:val="single" w:sz="8" w:space="0" w:color="auto"/>
            </w:tcBorders>
            <w:shd w:val="clear" w:color="auto" w:fill="B6DDE8"/>
            <w:vAlign w:val="center"/>
          </w:tcPr>
          <w:p w:rsidR="004825B0" w:rsidRPr="00C01344" w:rsidRDefault="004825B0" w:rsidP="00664286">
            <w:pPr>
              <w:pStyle w:val="695"/>
              <w:spacing w:line="240" w:lineRule="auto"/>
              <w:jc w:val="center"/>
              <w:rPr>
                <w:kern w:val="2"/>
                <w:sz w:val="15"/>
                <w:szCs w:val="15"/>
                <w:lang w:val="en-US" w:eastAsia="zh-CN"/>
              </w:rPr>
            </w:pPr>
            <w:r w:rsidRPr="00C01344">
              <w:rPr>
                <w:rFonts w:hint="eastAsia"/>
                <w:kern w:val="2"/>
                <w:sz w:val="15"/>
                <w:szCs w:val="15"/>
                <w:lang w:val="en-US" w:eastAsia="zh-CN"/>
              </w:rPr>
              <w:t>说明</w:t>
            </w:r>
          </w:p>
        </w:tc>
      </w:tr>
      <w:tr w:rsidR="004825B0" w:rsidRPr="00123E48" w:rsidTr="00442EB8">
        <w:trPr>
          <w:jc w:val="center"/>
        </w:trPr>
        <w:tc>
          <w:tcPr>
            <w:tcW w:w="738" w:type="dxa"/>
            <w:tcBorders>
              <w:top w:val="single" w:sz="8" w:space="0" w:color="auto"/>
              <w:left w:val="single" w:sz="8" w:space="0" w:color="auto"/>
            </w:tcBorders>
            <w:vAlign w:val="center"/>
          </w:tcPr>
          <w:p w:rsidR="004825B0" w:rsidRPr="00C01344" w:rsidRDefault="004825B0" w:rsidP="00EE6835">
            <w:pPr>
              <w:pStyle w:val="695"/>
              <w:spacing w:line="240" w:lineRule="auto"/>
              <w:jc w:val="center"/>
              <w:rPr>
                <w:kern w:val="2"/>
                <w:sz w:val="15"/>
                <w:szCs w:val="15"/>
                <w:lang w:val="en-US" w:eastAsia="zh-CN"/>
              </w:rPr>
            </w:pPr>
            <w:r w:rsidRPr="00C01344">
              <w:rPr>
                <w:kern w:val="2"/>
                <w:sz w:val="15"/>
                <w:szCs w:val="15"/>
                <w:lang w:val="en-US" w:eastAsia="zh-CN"/>
              </w:rPr>
              <w:t>1</w:t>
            </w:r>
          </w:p>
        </w:tc>
        <w:tc>
          <w:tcPr>
            <w:tcW w:w="1276" w:type="dxa"/>
            <w:tcBorders>
              <w:top w:val="single" w:sz="8" w:space="0" w:color="auto"/>
            </w:tcBorders>
            <w:vAlign w:val="center"/>
          </w:tcPr>
          <w:p w:rsidR="004825B0" w:rsidRPr="00C01344" w:rsidRDefault="004825B0" w:rsidP="00EE6835">
            <w:pPr>
              <w:pStyle w:val="695"/>
              <w:spacing w:line="240" w:lineRule="auto"/>
              <w:jc w:val="center"/>
              <w:rPr>
                <w:kern w:val="2"/>
                <w:sz w:val="15"/>
                <w:szCs w:val="15"/>
                <w:lang w:val="en-US" w:eastAsia="zh-CN"/>
              </w:rPr>
            </w:pPr>
            <w:r w:rsidRPr="00C01344">
              <w:rPr>
                <w:rFonts w:hint="eastAsia"/>
                <w:kern w:val="2"/>
                <w:sz w:val="15"/>
                <w:szCs w:val="15"/>
                <w:lang w:val="en-US" w:eastAsia="zh-CN"/>
              </w:rPr>
              <w:t>显示区</w:t>
            </w:r>
          </w:p>
        </w:tc>
        <w:tc>
          <w:tcPr>
            <w:tcW w:w="3288" w:type="dxa"/>
            <w:tcBorders>
              <w:top w:val="single" w:sz="8" w:space="0" w:color="auto"/>
              <w:right w:val="single" w:sz="8" w:space="0" w:color="auto"/>
            </w:tcBorders>
            <w:vAlign w:val="center"/>
          </w:tcPr>
          <w:p w:rsidR="004825B0" w:rsidRPr="00C01344" w:rsidRDefault="004825B0" w:rsidP="007A7F21">
            <w:pPr>
              <w:pStyle w:val="695"/>
              <w:spacing w:line="240" w:lineRule="exact"/>
              <w:rPr>
                <w:kern w:val="2"/>
                <w:sz w:val="15"/>
                <w:szCs w:val="15"/>
                <w:lang w:val="en-US" w:eastAsia="zh-CN"/>
              </w:rPr>
            </w:pPr>
            <w:r w:rsidRPr="00C01344">
              <w:rPr>
                <w:rFonts w:hint="eastAsia"/>
                <w:kern w:val="2"/>
                <w:sz w:val="15"/>
                <w:szCs w:val="15"/>
                <w:lang w:val="en-US" w:eastAsia="zh-CN"/>
              </w:rPr>
              <w:t>显示各种运行画面和设置画面。</w:t>
            </w:r>
          </w:p>
        </w:tc>
      </w:tr>
      <w:tr w:rsidR="004825B0" w:rsidRPr="00123E48" w:rsidTr="00EE6835">
        <w:trPr>
          <w:trHeight w:val="657"/>
          <w:jc w:val="center"/>
        </w:trPr>
        <w:tc>
          <w:tcPr>
            <w:tcW w:w="738" w:type="dxa"/>
            <w:tcBorders>
              <w:left w:val="single" w:sz="8" w:space="0" w:color="auto"/>
            </w:tcBorders>
            <w:vAlign w:val="center"/>
          </w:tcPr>
          <w:p w:rsidR="004825B0" w:rsidRPr="00C01344" w:rsidRDefault="004825B0" w:rsidP="00EE6835">
            <w:pPr>
              <w:pStyle w:val="695"/>
              <w:spacing w:line="240" w:lineRule="auto"/>
              <w:jc w:val="center"/>
              <w:rPr>
                <w:kern w:val="2"/>
                <w:sz w:val="15"/>
                <w:szCs w:val="15"/>
                <w:lang w:val="en-US" w:eastAsia="zh-CN"/>
              </w:rPr>
            </w:pPr>
            <w:r w:rsidRPr="00C01344">
              <w:rPr>
                <w:kern w:val="2"/>
                <w:sz w:val="15"/>
                <w:szCs w:val="15"/>
                <w:lang w:val="en-US" w:eastAsia="zh-CN"/>
              </w:rPr>
              <w:t>2</w:t>
            </w:r>
          </w:p>
        </w:tc>
        <w:tc>
          <w:tcPr>
            <w:tcW w:w="1276" w:type="dxa"/>
            <w:vAlign w:val="center"/>
          </w:tcPr>
          <w:p w:rsidR="004825B0" w:rsidRPr="00C01344" w:rsidRDefault="004825B0" w:rsidP="00EE6835">
            <w:pPr>
              <w:pStyle w:val="695"/>
              <w:spacing w:line="240" w:lineRule="auto"/>
              <w:rPr>
                <w:kern w:val="2"/>
                <w:sz w:val="15"/>
                <w:szCs w:val="15"/>
                <w:lang w:val="en-US" w:eastAsia="zh-CN"/>
              </w:rPr>
            </w:pPr>
            <w:r w:rsidRPr="00C01344">
              <w:rPr>
                <w:rFonts w:hint="eastAsia"/>
                <w:kern w:val="2"/>
                <w:sz w:val="15"/>
                <w:szCs w:val="15"/>
                <w:lang w:val="en-US" w:eastAsia="zh-CN"/>
              </w:rPr>
              <w:t>进入键</w:t>
            </w:r>
            <w:r w:rsidR="00441E6A" w:rsidRPr="00C01344">
              <w:rPr>
                <w:noProof/>
                <w:kern w:val="2"/>
                <w:sz w:val="15"/>
                <w:szCs w:val="15"/>
                <w:lang w:val="en-US" w:eastAsia="zh-CN"/>
              </w:rPr>
              <w:pict>
                <v:shape id="Picture 9" o:spid="_x0000_i1029" type="#_x0000_t75" style="width:16.4pt;height:24.9pt;visibility:visible">
                  <v:imagedata r:id="rId13" o:title=""/>
                </v:shape>
              </w:pict>
            </w:r>
          </w:p>
        </w:tc>
        <w:tc>
          <w:tcPr>
            <w:tcW w:w="3288" w:type="dxa"/>
            <w:tcBorders>
              <w:right w:val="single" w:sz="8" w:space="0" w:color="auto"/>
            </w:tcBorders>
            <w:vAlign w:val="center"/>
          </w:tcPr>
          <w:p w:rsidR="004825B0" w:rsidRPr="00C01344" w:rsidRDefault="004825B0" w:rsidP="007A7F21">
            <w:pPr>
              <w:pStyle w:val="695"/>
              <w:spacing w:line="240" w:lineRule="exact"/>
              <w:rPr>
                <w:kern w:val="2"/>
                <w:sz w:val="15"/>
                <w:szCs w:val="15"/>
                <w:lang w:val="en-US" w:eastAsia="zh-CN"/>
              </w:rPr>
            </w:pPr>
            <w:r w:rsidRPr="00C01344">
              <w:rPr>
                <w:rFonts w:hint="eastAsia"/>
                <w:kern w:val="2"/>
                <w:sz w:val="15"/>
                <w:szCs w:val="15"/>
                <w:lang w:val="en-US" w:eastAsia="zh-CN"/>
              </w:rPr>
              <w:t>进入菜单、参数确认</w:t>
            </w:r>
          </w:p>
        </w:tc>
      </w:tr>
      <w:tr w:rsidR="004825B0" w:rsidRPr="00123E48" w:rsidTr="00451FF5">
        <w:trPr>
          <w:trHeight w:val="767"/>
          <w:jc w:val="center"/>
        </w:trPr>
        <w:tc>
          <w:tcPr>
            <w:tcW w:w="738" w:type="dxa"/>
            <w:tcBorders>
              <w:left w:val="single" w:sz="8" w:space="0" w:color="auto"/>
            </w:tcBorders>
            <w:vAlign w:val="center"/>
          </w:tcPr>
          <w:p w:rsidR="004825B0" w:rsidRPr="00C01344" w:rsidRDefault="004825B0" w:rsidP="00EE6835">
            <w:pPr>
              <w:pStyle w:val="695"/>
              <w:spacing w:line="240" w:lineRule="auto"/>
              <w:jc w:val="center"/>
              <w:rPr>
                <w:kern w:val="2"/>
                <w:sz w:val="15"/>
                <w:szCs w:val="15"/>
                <w:lang w:val="en-US" w:eastAsia="zh-CN"/>
              </w:rPr>
            </w:pPr>
            <w:r w:rsidRPr="00C01344">
              <w:rPr>
                <w:kern w:val="2"/>
                <w:sz w:val="15"/>
                <w:szCs w:val="15"/>
                <w:lang w:val="en-US" w:eastAsia="zh-CN"/>
              </w:rPr>
              <w:t>3</w:t>
            </w:r>
          </w:p>
        </w:tc>
        <w:tc>
          <w:tcPr>
            <w:tcW w:w="1276" w:type="dxa"/>
            <w:vAlign w:val="center"/>
          </w:tcPr>
          <w:p w:rsidR="004825B0" w:rsidRPr="00C01344" w:rsidRDefault="004825B0" w:rsidP="00EE6835">
            <w:pPr>
              <w:pStyle w:val="695"/>
              <w:spacing w:line="240" w:lineRule="auto"/>
              <w:rPr>
                <w:kern w:val="2"/>
                <w:sz w:val="15"/>
                <w:szCs w:val="15"/>
                <w:lang w:val="en-US" w:eastAsia="zh-CN"/>
              </w:rPr>
            </w:pPr>
            <w:r w:rsidRPr="00C01344">
              <w:rPr>
                <w:rFonts w:hint="eastAsia"/>
                <w:kern w:val="2"/>
                <w:sz w:val="15"/>
                <w:szCs w:val="15"/>
                <w:lang w:val="en-US" w:eastAsia="zh-CN"/>
              </w:rPr>
              <w:t>退出键</w:t>
            </w:r>
            <w:r w:rsidR="00441E6A" w:rsidRPr="00C01344">
              <w:rPr>
                <w:noProof/>
                <w:kern w:val="2"/>
                <w:sz w:val="15"/>
                <w:szCs w:val="15"/>
                <w:lang w:val="en-US" w:eastAsia="zh-CN"/>
              </w:rPr>
              <w:pict>
                <v:shape id="_x0000_i1030" type="#_x0000_t75" style="width:16.4pt;height:26.45pt;visibility:visible">
                  <v:imagedata r:id="rId14" o:title="" croptop="4847f" cropbottom="3372f"/>
                </v:shape>
              </w:pict>
            </w:r>
          </w:p>
        </w:tc>
        <w:tc>
          <w:tcPr>
            <w:tcW w:w="3288" w:type="dxa"/>
            <w:tcBorders>
              <w:right w:val="single" w:sz="8" w:space="0" w:color="auto"/>
            </w:tcBorders>
            <w:vAlign w:val="center"/>
          </w:tcPr>
          <w:p w:rsidR="004825B0" w:rsidRPr="00C01344" w:rsidRDefault="004825B0" w:rsidP="007A7F21">
            <w:pPr>
              <w:pStyle w:val="695"/>
              <w:spacing w:line="240" w:lineRule="exact"/>
              <w:rPr>
                <w:kern w:val="2"/>
                <w:sz w:val="15"/>
                <w:szCs w:val="15"/>
                <w:lang w:val="en-US" w:eastAsia="zh-CN"/>
              </w:rPr>
            </w:pPr>
            <w:r w:rsidRPr="00C01344">
              <w:rPr>
                <w:rFonts w:hint="eastAsia"/>
                <w:kern w:val="2"/>
                <w:sz w:val="15"/>
                <w:szCs w:val="15"/>
                <w:lang w:val="en-US" w:eastAsia="zh-CN"/>
              </w:rPr>
              <w:t>在设置状态下，按退出返回上一级菜单。</w:t>
            </w:r>
          </w:p>
          <w:p w:rsidR="004825B0" w:rsidRPr="00C01344" w:rsidRDefault="004825B0" w:rsidP="007A7F21">
            <w:pPr>
              <w:pStyle w:val="695"/>
              <w:spacing w:line="240" w:lineRule="exact"/>
              <w:rPr>
                <w:kern w:val="2"/>
                <w:sz w:val="15"/>
                <w:szCs w:val="15"/>
                <w:lang w:val="en-US" w:eastAsia="zh-CN"/>
              </w:rPr>
            </w:pPr>
            <w:r w:rsidRPr="00C01344">
              <w:rPr>
                <w:rFonts w:hint="eastAsia"/>
                <w:kern w:val="2"/>
                <w:sz w:val="15"/>
                <w:szCs w:val="15"/>
                <w:lang w:val="en-US" w:eastAsia="zh-CN"/>
              </w:rPr>
              <w:t>在查询画面，按退出返回信息画面</w:t>
            </w:r>
          </w:p>
        </w:tc>
      </w:tr>
      <w:tr w:rsidR="004825B0" w:rsidRPr="00123E48" w:rsidTr="00EE6835">
        <w:trPr>
          <w:trHeight w:val="420"/>
          <w:jc w:val="center"/>
        </w:trPr>
        <w:tc>
          <w:tcPr>
            <w:tcW w:w="738" w:type="dxa"/>
            <w:tcBorders>
              <w:left w:val="single" w:sz="8" w:space="0" w:color="auto"/>
            </w:tcBorders>
            <w:vAlign w:val="center"/>
          </w:tcPr>
          <w:p w:rsidR="004825B0" w:rsidRPr="00C01344" w:rsidRDefault="004825B0" w:rsidP="00EE6835">
            <w:pPr>
              <w:pStyle w:val="695"/>
              <w:spacing w:line="240" w:lineRule="auto"/>
              <w:jc w:val="center"/>
              <w:rPr>
                <w:kern w:val="2"/>
                <w:sz w:val="15"/>
                <w:szCs w:val="15"/>
                <w:lang w:val="en-US" w:eastAsia="zh-CN"/>
              </w:rPr>
            </w:pPr>
            <w:r w:rsidRPr="00C01344">
              <w:rPr>
                <w:kern w:val="2"/>
                <w:sz w:val="15"/>
                <w:szCs w:val="15"/>
                <w:lang w:val="en-US" w:eastAsia="zh-CN"/>
              </w:rPr>
              <w:t>4</w:t>
            </w:r>
          </w:p>
        </w:tc>
        <w:tc>
          <w:tcPr>
            <w:tcW w:w="1276" w:type="dxa"/>
            <w:vAlign w:val="center"/>
          </w:tcPr>
          <w:p w:rsidR="004825B0" w:rsidRPr="00C01344" w:rsidRDefault="004825B0" w:rsidP="00EE6835">
            <w:pPr>
              <w:pStyle w:val="695"/>
              <w:spacing w:line="240" w:lineRule="auto"/>
              <w:rPr>
                <w:kern w:val="2"/>
                <w:sz w:val="15"/>
                <w:szCs w:val="15"/>
                <w:lang w:val="en-US" w:eastAsia="zh-CN"/>
              </w:rPr>
            </w:pPr>
            <w:r w:rsidRPr="00C01344">
              <w:rPr>
                <w:rFonts w:hint="eastAsia"/>
                <w:kern w:val="2"/>
                <w:sz w:val="15"/>
                <w:szCs w:val="15"/>
                <w:lang w:val="en-US" w:eastAsia="zh-CN"/>
              </w:rPr>
              <w:t>左键</w:t>
            </w:r>
            <w:r w:rsidR="00441E6A" w:rsidRPr="00C01344">
              <w:rPr>
                <w:noProof/>
                <w:kern w:val="2"/>
                <w:sz w:val="15"/>
                <w:szCs w:val="15"/>
                <w:lang w:val="en-US" w:eastAsia="zh-CN"/>
              </w:rPr>
              <w:pict>
                <v:shape id="图片 6" o:spid="_x0000_i1031" type="#_x0000_t75" style="width:17.45pt;height:17.45pt;visibility:visible">
                  <v:imagedata r:id="rId15" o:title=""/>
                </v:shape>
              </w:pict>
            </w:r>
          </w:p>
        </w:tc>
        <w:tc>
          <w:tcPr>
            <w:tcW w:w="3288" w:type="dxa"/>
            <w:tcBorders>
              <w:right w:val="single" w:sz="8" w:space="0" w:color="auto"/>
            </w:tcBorders>
            <w:vAlign w:val="center"/>
          </w:tcPr>
          <w:p w:rsidR="004825B0" w:rsidRPr="00C01344" w:rsidRDefault="004825B0" w:rsidP="007A7F21">
            <w:pPr>
              <w:pStyle w:val="695"/>
              <w:spacing w:line="240" w:lineRule="exact"/>
              <w:rPr>
                <w:kern w:val="2"/>
                <w:sz w:val="15"/>
                <w:szCs w:val="15"/>
                <w:lang w:val="en-US" w:eastAsia="zh-CN"/>
              </w:rPr>
            </w:pPr>
            <w:r w:rsidRPr="00C01344">
              <w:rPr>
                <w:rFonts w:hint="eastAsia"/>
                <w:kern w:val="2"/>
                <w:sz w:val="15"/>
                <w:szCs w:val="15"/>
                <w:lang w:val="en-US" w:eastAsia="zh-CN"/>
              </w:rPr>
              <w:t>设置状态下，向左移动修改位。</w:t>
            </w:r>
          </w:p>
        </w:tc>
      </w:tr>
      <w:tr w:rsidR="004825B0" w:rsidRPr="00123E48" w:rsidTr="00442EB8">
        <w:trPr>
          <w:trHeight w:val="422"/>
          <w:jc w:val="center"/>
        </w:trPr>
        <w:tc>
          <w:tcPr>
            <w:tcW w:w="738" w:type="dxa"/>
            <w:tcBorders>
              <w:left w:val="single" w:sz="8" w:space="0" w:color="auto"/>
            </w:tcBorders>
            <w:vAlign w:val="center"/>
          </w:tcPr>
          <w:p w:rsidR="004825B0" w:rsidRPr="00C01344" w:rsidRDefault="004825B0" w:rsidP="00EE6835">
            <w:pPr>
              <w:pStyle w:val="695"/>
              <w:spacing w:line="240" w:lineRule="auto"/>
              <w:jc w:val="center"/>
              <w:rPr>
                <w:kern w:val="2"/>
                <w:sz w:val="15"/>
                <w:szCs w:val="15"/>
                <w:lang w:val="en-US" w:eastAsia="zh-CN"/>
              </w:rPr>
            </w:pPr>
            <w:r w:rsidRPr="00C01344">
              <w:rPr>
                <w:kern w:val="2"/>
                <w:sz w:val="15"/>
                <w:szCs w:val="15"/>
                <w:lang w:val="en-US" w:eastAsia="zh-CN"/>
              </w:rPr>
              <w:t>5</w:t>
            </w:r>
          </w:p>
        </w:tc>
        <w:tc>
          <w:tcPr>
            <w:tcW w:w="1276" w:type="dxa"/>
            <w:vAlign w:val="center"/>
          </w:tcPr>
          <w:p w:rsidR="004825B0" w:rsidRPr="00C01344" w:rsidRDefault="004825B0" w:rsidP="00EE6835">
            <w:pPr>
              <w:pStyle w:val="695"/>
              <w:spacing w:line="240" w:lineRule="auto"/>
              <w:rPr>
                <w:kern w:val="2"/>
                <w:sz w:val="15"/>
                <w:szCs w:val="15"/>
                <w:lang w:val="en-US" w:eastAsia="zh-CN"/>
              </w:rPr>
            </w:pPr>
            <w:r w:rsidRPr="00C01344">
              <w:rPr>
                <w:rFonts w:hint="eastAsia"/>
                <w:kern w:val="2"/>
                <w:sz w:val="15"/>
                <w:szCs w:val="15"/>
                <w:lang w:val="en-US" w:eastAsia="zh-CN"/>
              </w:rPr>
              <w:t>右键</w:t>
            </w:r>
            <w:r w:rsidR="00441E6A" w:rsidRPr="00C01344">
              <w:rPr>
                <w:noProof/>
                <w:kern w:val="2"/>
                <w:sz w:val="15"/>
                <w:szCs w:val="15"/>
                <w:lang w:val="en-US" w:eastAsia="zh-CN"/>
              </w:rPr>
              <w:pict>
                <v:shape id="图片 7" o:spid="_x0000_i1032" type="#_x0000_t75" style="width:16.4pt;height:17.45pt;visibility:visible">
                  <v:imagedata r:id="rId16" o:title=""/>
                </v:shape>
              </w:pict>
            </w:r>
          </w:p>
        </w:tc>
        <w:tc>
          <w:tcPr>
            <w:tcW w:w="3288" w:type="dxa"/>
            <w:tcBorders>
              <w:right w:val="single" w:sz="8" w:space="0" w:color="auto"/>
            </w:tcBorders>
            <w:vAlign w:val="center"/>
          </w:tcPr>
          <w:p w:rsidR="004825B0" w:rsidRPr="00C01344" w:rsidRDefault="004825B0" w:rsidP="007A7F21">
            <w:pPr>
              <w:pStyle w:val="695"/>
              <w:spacing w:line="240" w:lineRule="exact"/>
              <w:rPr>
                <w:kern w:val="2"/>
                <w:sz w:val="15"/>
                <w:szCs w:val="15"/>
                <w:lang w:val="en-US" w:eastAsia="zh-CN"/>
              </w:rPr>
            </w:pPr>
            <w:r w:rsidRPr="00C01344">
              <w:rPr>
                <w:rFonts w:hint="eastAsia"/>
                <w:kern w:val="2"/>
                <w:sz w:val="15"/>
                <w:szCs w:val="15"/>
                <w:lang w:val="en-US" w:eastAsia="zh-CN"/>
              </w:rPr>
              <w:t>设置状态下，向右移动修改位。</w:t>
            </w:r>
          </w:p>
        </w:tc>
      </w:tr>
      <w:tr w:rsidR="004825B0" w:rsidRPr="00123E48" w:rsidTr="007A7F21">
        <w:trPr>
          <w:trHeight w:val="274"/>
          <w:jc w:val="center"/>
        </w:trPr>
        <w:tc>
          <w:tcPr>
            <w:tcW w:w="738" w:type="dxa"/>
            <w:tcBorders>
              <w:left w:val="single" w:sz="8" w:space="0" w:color="auto"/>
            </w:tcBorders>
            <w:vAlign w:val="center"/>
          </w:tcPr>
          <w:p w:rsidR="004825B0" w:rsidRPr="00C01344" w:rsidRDefault="004825B0" w:rsidP="00EE6835">
            <w:pPr>
              <w:pStyle w:val="695"/>
              <w:spacing w:line="240" w:lineRule="auto"/>
              <w:jc w:val="center"/>
              <w:rPr>
                <w:kern w:val="2"/>
                <w:sz w:val="15"/>
                <w:szCs w:val="15"/>
                <w:lang w:val="en-US" w:eastAsia="zh-CN"/>
              </w:rPr>
            </w:pPr>
            <w:r w:rsidRPr="00C01344">
              <w:rPr>
                <w:kern w:val="2"/>
                <w:sz w:val="15"/>
                <w:szCs w:val="15"/>
                <w:lang w:val="en-US" w:eastAsia="zh-CN"/>
              </w:rPr>
              <w:t>6</w:t>
            </w:r>
          </w:p>
        </w:tc>
        <w:tc>
          <w:tcPr>
            <w:tcW w:w="1276" w:type="dxa"/>
            <w:vAlign w:val="center"/>
          </w:tcPr>
          <w:p w:rsidR="004825B0" w:rsidRPr="00C01344" w:rsidRDefault="004825B0" w:rsidP="00EE6835">
            <w:pPr>
              <w:pStyle w:val="695"/>
              <w:spacing w:line="240" w:lineRule="auto"/>
              <w:rPr>
                <w:kern w:val="2"/>
                <w:sz w:val="15"/>
                <w:szCs w:val="15"/>
                <w:lang w:val="en-US" w:eastAsia="zh-CN"/>
              </w:rPr>
            </w:pPr>
            <w:r w:rsidRPr="00C01344">
              <w:rPr>
                <w:rFonts w:hint="eastAsia"/>
                <w:kern w:val="2"/>
                <w:sz w:val="15"/>
                <w:szCs w:val="15"/>
                <w:lang w:val="en-US" w:eastAsia="zh-CN"/>
              </w:rPr>
              <w:t>上键</w:t>
            </w:r>
            <w:r w:rsidR="00441E6A" w:rsidRPr="00C01344">
              <w:rPr>
                <w:noProof/>
                <w:kern w:val="2"/>
                <w:sz w:val="15"/>
                <w:szCs w:val="15"/>
                <w:lang w:val="en-US" w:eastAsia="zh-CN"/>
              </w:rPr>
              <w:pict>
                <v:shape id="图片 8" o:spid="_x0000_i1033" type="#_x0000_t75" style="width:16.4pt;height:16.4pt;visibility:visible">
                  <v:imagedata r:id="rId17" o:title=""/>
                </v:shape>
              </w:pict>
            </w:r>
          </w:p>
        </w:tc>
        <w:tc>
          <w:tcPr>
            <w:tcW w:w="3288" w:type="dxa"/>
            <w:tcBorders>
              <w:right w:val="single" w:sz="8" w:space="0" w:color="auto"/>
            </w:tcBorders>
            <w:vAlign w:val="center"/>
          </w:tcPr>
          <w:p w:rsidR="004825B0" w:rsidRPr="00C01344" w:rsidRDefault="004825B0" w:rsidP="007A7F21">
            <w:pPr>
              <w:pStyle w:val="695"/>
              <w:spacing w:line="240" w:lineRule="exact"/>
              <w:rPr>
                <w:kern w:val="2"/>
                <w:sz w:val="15"/>
                <w:szCs w:val="15"/>
                <w:lang w:val="en-US" w:eastAsia="zh-CN"/>
              </w:rPr>
            </w:pPr>
            <w:r w:rsidRPr="00C01344">
              <w:rPr>
                <w:rFonts w:hint="eastAsia"/>
                <w:kern w:val="2"/>
                <w:sz w:val="15"/>
                <w:szCs w:val="15"/>
                <w:lang w:val="en-US" w:eastAsia="zh-CN"/>
              </w:rPr>
              <w:t>设置状态下增加参数数值或改变设置类型</w:t>
            </w:r>
          </w:p>
          <w:p w:rsidR="004825B0" w:rsidRPr="00C01344" w:rsidRDefault="004825B0" w:rsidP="007A7F21">
            <w:pPr>
              <w:pStyle w:val="695"/>
              <w:spacing w:line="240" w:lineRule="exact"/>
              <w:rPr>
                <w:kern w:val="2"/>
                <w:sz w:val="15"/>
                <w:szCs w:val="15"/>
                <w:lang w:val="en-US" w:eastAsia="zh-CN"/>
              </w:rPr>
            </w:pPr>
            <w:r w:rsidRPr="00C01344">
              <w:rPr>
                <w:rFonts w:hint="eastAsia"/>
                <w:kern w:val="2"/>
                <w:sz w:val="15"/>
                <w:szCs w:val="15"/>
                <w:lang w:val="en-US" w:eastAsia="zh-CN"/>
              </w:rPr>
              <w:t>清零许可参数设为开启后，信息画面长按</w:t>
            </w:r>
            <w:r w:rsidRPr="00C01344">
              <w:rPr>
                <w:kern w:val="2"/>
                <w:sz w:val="15"/>
                <w:szCs w:val="15"/>
                <w:lang w:val="en-US" w:eastAsia="zh-CN"/>
              </w:rPr>
              <w:t>5</w:t>
            </w:r>
            <w:r w:rsidRPr="00C01344">
              <w:rPr>
                <w:rFonts w:hint="eastAsia"/>
                <w:kern w:val="2"/>
                <w:sz w:val="15"/>
                <w:szCs w:val="15"/>
                <w:lang w:val="en-US" w:eastAsia="zh-CN"/>
              </w:rPr>
              <w:t>秒，可清除当前累积量。</w:t>
            </w:r>
          </w:p>
        </w:tc>
      </w:tr>
      <w:tr w:rsidR="004825B0" w:rsidRPr="00123E48" w:rsidTr="00442EB8">
        <w:trPr>
          <w:trHeight w:val="335"/>
          <w:jc w:val="center"/>
        </w:trPr>
        <w:tc>
          <w:tcPr>
            <w:tcW w:w="738" w:type="dxa"/>
            <w:tcBorders>
              <w:left w:val="single" w:sz="8" w:space="0" w:color="auto"/>
            </w:tcBorders>
            <w:vAlign w:val="center"/>
          </w:tcPr>
          <w:p w:rsidR="004825B0" w:rsidRPr="00C01344" w:rsidRDefault="004825B0" w:rsidP="00EE6835">
            <w:pPr>
              <w:pStyle w:val="695"/>
              <w:spacing w:line="240" w:lineRule="auto"/>
              <w:jc w:val="center"/>
              <w:rPr>
                <w:kern w:val="2"/>
                <w:sz w:val="15"/>
                <w:szCs w:val="15"/>
                <w:lang w:val="en-US" w:eastAsia="zh-CN"/>
              </w:rPr>
            </w:pPr>
            <w:r w:rsidRPr="00C01344">
              <w:rPr>
                <w:kern w:val="2"/>
                <w:sz w:val="15"/>
                <w:szCs w:val="15"/>
                <w:lang w:val="en-US" w:eastAsia="zh-CN"/>
              </w:rPr>
              <w:lastRenderedPageBreak/>
              <w:t>7</w:t>
            </w:r>
          </w:p>
        </w:tc>
        <w:tc>
          <w:tcPr>
            <w:tcW w:w="1276" w:type="dxa"/>
            <w:vAlign w:val="center"/>
          </w:tcPr>
          <w:p w:rsidR="004825B0" w:rsidRPr="00C01344" w:rsidRDefault="004825B0" w:rsidP="00EE6835">
            <w:pPr>
              <w:pStyle w:val="695"/>
              <w:spacing w:line="240" w:lineRule="auto"/>
              <w:rPr>
                <w:kern w:val="2"/>
                <w:sz w:val="15"/>
                <w:szCs w:val="15"/>
                <w:lang w:val="en-US" w:eastAsia="zh-CN"/>
              </w:rPr>
            </w:pPr>
            <w:r w:rsidRPr="00C01344">
              <w:rPr>
                <w:rFonts w:hint="eastAsia"/>
                <w:kern w:val="2"/>
                <w:sz w:val="15"/>
                <w:szCs w:val="15"/>
                <w:lang w:val="en-US" w:eastAsia="zh-CN"/>
              </w:rPr>
              <w:t>下键</w:t>
            </w:r>
            <w:r w:rsidR="00441E6A" w:rsidRPr="00C01344">
              <w:rPr>
                <w:noProof/>
                <w:kern w:val="2"/>
                <w:sz w:val="15"/>
                <w:szCs w:val="15"/>
                <w:lang w:val="en-US" w:eastAsia="zh-CN"/>
              </w:rPr>
              <w:pict>
                <v:shape id="_x0000_i1034" type="#_x0000_t75" style="width:15.9pt;height:15.9pt;visibility:visible">
                  <v:imagedata r:id="rId18" o:title=""/>
                </v:shape>
              </w:pict>
            </w:r>
          </w:p>
        </w:tc>
        <w:tc>
          <w:tcPr>
            <w:tcW w:w="3288" w:type="dxa"/>
            <w:tcBorders>
              <w:right w:val="single" w:sz="8" w:space="0" w:color="auto"/>
            </w:tcBorders>
            <w:vAlign w:val="center"/>
          </w:tcPr>
          <w:p w:rsidR="004825B0" w:rsidRPr="00C01344" w:rsidRDefault="004825B0" w:rsidP="007A7F21">
            <w:pPr>
              <w:pStyle w:val="695"/>
              <w:spacing w:line="240" w:lineRule="exact"/>
              <w:rPr>
                <w:kern w:val="2"/>
                <w:sz w:val="15"/>
                <w:szCs w:val="15"/>
                <w:lang w:val="en-US" w:eastAsia="zh-CN"/>
              </w:rPr>
            </w:pPr>
            <w:r w:rsidRPr="00C01344">
              <w:rPr>
                <w:rFonts w:hint="eastAsia"/>
                <w:kern w:val="2"/>
                <w:sz w:val="15"/>
                <w:szCs w:val="15"/>
                <w:lang w:val="en-US" w:eastAsia="zh-CN"/>
              </w:rPr>
              <w:t>设置状态下减小参数数值或改变设置类型</w:t>
            </w:r>
          </w:p>
        </w:tc>
      </w:tr>
      <w:tr w:rsidR="004825B0" w:rsidRPr="00123E48" w:rsidTr="00EE6835">
        <w:trPr>
          <w:trHeight w:val="425"/>
          <w:jc w:val="center"/>
        </w:trPr>
        <w:tc>
          <w:tcPr>
            <w:tcW w:w="738" w:type="dxa"/>
            <w:tcBorders>
              <w:left w:val="single" w:sz="8" w:space="0" w:color="auto"/>
            </w:tcBorders>
            <w:vAlign w:val="center"/>
          </w:tcPr>
          <w:p w:rsidR="004825B0" w:rsidRPr="00C01344" w:rsidRDefault="004825B0" w:rsidP="00EE6835">
            <w:pPr>
              <w:pStyle w:val="695"/>
              <w:spacing w:line="240" w:lineRule="auto"/>
              <w:jc w:val="center"/>
              <w:rPr>
                <w:kern w:val="2"/>
                <w:sz w:val="15"/>
                <w:szCs w:val="15"/>
                <w:lang w:val="en-US" w:eastAsia="zh-CN"/>
              </w:rPr>
            </w:pPr>
            <w:r w:rsidRPr="00C01344">
              <w:rPr>
                <w:kern w:val="2"/>
                <w:sz w:val="15"/>
                <w:szCs w:val="15"/>
                <w:lang w:val="en-US" w:eastAsia="zh-CN"/>
              </w:rPr>
              <w:t>8</w:t>
            </w:r>
          </w:p>
        </w:tc>
        <w:tc>
          <w:tcPr>
            <w:tcW w:w="1276" w:type="dxa"/>
            <w:vAlign w:val="center"/>
          </w:tcPr>
          <w:p w:rsidR="004825B0" w:rsidRPr="00C01344" w:rsidRDefault="004825B0" w:rsidP="00EE6835">
            <w:pPr>
              <w:pStyle w:val="695"/>
              <w:spacing w:line="240" w:lineRule="auto"/>
              <w:rPr>
                <w:rFonts w:eastAsia="幼圆"/>
                <w:kern w:val="2"/>
                <w:sz w:val="15"/>
                <w:szCs w:val="15"/>
                <w:lang w:val="en-US" w:eastAsia="zh-CN"/>
              </w:rPr>
            </w:pPr>
            <w:r w:rsidRPr="00C01344">
              <w:rPr>
                <w:rFonts w:hint="eastAsia"/>
                <w:kern w:val="2"/>
                <w:sz w:val="15"/>
                <w:szCs w:val="15"/>
                <w:lang w:val="en-US" w:eastAsia="zh-CN"/>
              </w:rPr>
              <w:t>画面键</w:t>
            </w:r>
            <w:r w:rsidR="00441E6A" w:rsidRPr="00C01344">
              <w:rPr>
                <w:noProof/>
                <w:kern w:val="2"/>
                <w:sz w:val="15"/>
                <w:szCs w:val="15"/>
                <w:lang w:val="en-US" w:eastAsia="zh-CN"/>
              </w:rPr>
              <w:pict>
                <v:shape id="图片 10" o:spid="_x0000_i1035" type="#_x0000_t75" style="width:23.8pt;height:13.75pt;visibility:visible">
                  <v:imagedata r:id="rId19" o:title=""/>
                </v:shape>
              </w:pict>
            </w:r>
          </w:p>
        </w:tc>
        <w:tc>
          <w:tcPr>
            <w:tcW w:w="3288" w:type="dxa"/>
            <w:tcBorders>
              <w:right w:val="single" w:sz="8" w:space="0" w:color="auto"/>
            </w:tcBorders>
            <w:vAlign w:val="center"/>
          </w:tcPr>
          <w:p w:rsidR="004825B0" w:rsidRPr="00C01344" w:rsidRDefault="004825B0" w:rsidP="007A7F21">
            <w:pPr>
              <w:pStyle w:val="695"/>
              <w:spacing w:line="240" w:lineRule="exact"/>
              <w:rPr>
                <w:kern w:val="2"/>
                <w:sz w:val="15"/>
                <w:szCs w:val="15"/>
                <w:lang w:val="en-US" w:eastAsia="zh-CN"/>
              </w:rPr>
            </w:pPr>
            <w:r w:rsidRPr="00C01344">
              <w:rPr>
                <w:rFonts w:hint="eastAsia"/>
                <w:kern w:val="2"/>
                <w:sz w:val="15"/>
                <w:szCs w:val="15"/>
                <w:lang w:val="en-US" w:eastAsia="zh-CN"/>
              </w:rPr>
              <w:t>切换测量画面显示</w:t>
            </w:r>
          </w:p>
        </w:tc>
      </w:tr>
      <w:tr w:rsidR="004825B0" w:rsidRPr="00123E48" w:rsidTr="00442EB8">
        <w:trPr>
          <w:trHeight w:val="262"/>
          <w:jc w:val="center"/>
        </w:trPr>
        <w:tc>
          <w:tcPr>
            <w:tcW w:w="738" w:type="dxa"/>
            <w:tcBorders>
              <w:left w:val="single" w:sz="8" w:space="0" w:color="auto"/>
            </w:tcBorders>
            <w:vAlign w:val="center"/>
          </w:tcPr>
          <w:p w:rsidR="004825B0" w:rsidRPr="00C01344" w:rsidRDefault="004825B0" w:rsidP="00EE6835">
            <w:pPr>
              <w:pStyle w:val="695"/>
              <w:spacing w:line="240" w:lineRule="auto"/>
              <w:jc w:val="center"/>
              <w:rPr>
                <w:kern w:val="2"/>
                <w:sz w:val="15"/>
                <w:szCs w:val="15"/>
                <w:lang w:val="en-US" w:eastAsia="zh-CN"/>
              </w:rPr>
            </w:pPr>
            <w:r w:rsidRPr="00C01344">
              <w:rPr>
                <w:kern w:val="2"/>
                <w:sz w:val="15"/>
                <w:szCs w:val="15"/>
                <w:lang w:val="en-US" w:eastAsia="zh-CN"/>
              </w:rPr>
              <w:t>9</w:t>
            </w:r>
          </w:p>
        </w:tc>
        <w:tc>
          <w:tcPr>
            <w:tcW w:w="1276" w:type="dxa"/>
            <w:vAlign w:val="center"/>
          </w:tcPr>
          <w:p w:rsidR="004825B0" w:rsidRPr="0044635C" w:rsidRDefault="004825B0" w:rsidP="00EE6835">
            <w:pPr>
              <w:spacing w:line="240" w:lineRule="auto"/>
              <w:rPr>
                <w:rFonts w:eastAsia="幼圆"/>
                <w:sz w:val="15"/>
                <w:szCs w:val="15"/>
              </w:rPr>
            </w:pPr>
            <w:r w:rsidRPr="0044635C">
              <w:rPr>
                <w:rFonts w:hint="eastAsia"/>
                <w:sz w:val="15"/>
                <w:szCs w:val="15"/>
              </w:rPr>
              <w:t>查询键</w:t>
            </w:r>
            <w:r w:rsidR="00441E6A" w:rsidRPr="00B419D4">
              <w:rPr>
                <w:noProof/>
                <w:sz w:val="15"/>
                <w:szCs w:val="15"/>
              </w:rPr>
              <w:pict>
                <v:shape id="_x0000_i1036" type="#_x0000_t75" style="width:23.8pt;height:13.75pt;visibility:visible">
                  <v:imagedata r:id="rId20" o:title=""/>
                </v:shape>
              </w:pict>
            </w:r>
          </w:p>
        </w:tc>
        <w:tc>
          <w:tcPr>
            <w:tcW w:w="3288" w:type="dxa"/>
            <w:tcBorders>
              <w:right w:val="single" w:sz="8" w:space="0" w:color="auto"/>
            </w:tcBorders>
            <w:vAlign w:val="center"/>
          </w:tcPr>
          <w:p w:rsidR="004825B0" w:rsidRPr="00C01344" w:rsidRDefault="004825B0" w:rsidP="007A7F21">
            <w:pPr>
              <w:pStyle w:val="695"/>
              <w:spacing w:line="240" w:lineRule="exact"/>
              <w:rPr>
                <w:kern w:val="2"/>
                <w:sz w:val="15"/>
                <w:szCs w:val="15"/>
                <w:lang w:val="en-US" w:eastAsia="zh-CN"/>
              </w:rPr>
            </w:pPr>
            <w:r w:rsidRPr="00C01344">
              <w:rPr>
                <w:rFonts w:hint="eastAsia"/>
                <w:kern w:val="2"/>
                <w:sz w:val="15"/>
                <w:szCs w:val="15"/>
                <w:lang w:val="en-US" w:eastAsia="zh-CN"/>
              </w:rPr>
              <w:t>切换信息画面显示</w:t>
            </w:r>
          </w:p>
        </w:tc>
      </w:tr>
      <w:tr w:rsidR="004825B0" w:rsidRPr="00123E48" w:rsidTr="00442EB8">
        <w:trPr>
          <w:trHeight w:val="262"/>
          <w:jc w:val="center"/>
        </w:trPr>
        <w:tc>
          <w:tcPr>
            <w:tcW w:w="738" w:type="dxa"/>
            <w:tcBorders>
              <w:left w:val="single" w:sz="8" w:space="0" w:color="auto"/>
            </w:tcBorders>
            <w:vAlign w:val="center"/>
          </w:tcPr>
          <w:p w:rsidR="004825B0" w:rsidRPr="00C01344" w:rsidRDefault="004825B0" w:rsidP="00EE6835">
            <w:pPr>
              <w:pStyle w:val="695"/>
              <w:spacing w:line="240" w:lineRule="auto"/>
              <w:jc w:val="center"/>
              <w:rPr>
                <w:kern w:val="2"/>
                <w:sz w:val="15"/>
                <w:szCs w:val="15"/>
                <w:highlight w:val="yellow"/>
                <w:lang w:val="en-US" w:eastAsia="zh-CN"/>
              </w:rPr>
            </w:pPr>
            <w:r w:rsidRPr="00C01344">
              <w:rPr>
                <w:kern w:val="2"/>
                <w:sz w:val="15"/>
                <w:szCs w:val="15"/>
                <w:highlight w:val="yellow"/>
                <w:lang w:val="en-US" w:eastAsia="zh-CN"/>
              </w:rPr>
              <w:t>10</w:t>
            </w:r>
          </w:p>
        </w:tc>
        <w:tc>
          <w:tcPr>
            <w:tcW w:w="1276" w:type="dxa"/>
            <w:vAlign w:val="center"/>
          </w:tcPr>
          <w:p w:rsidR="004825B0" w:rsidRPr="00AD6267" w:rsidRDefault="004825B0" w:rsidP="00EE6835">
            <w:pPr>
              <w:spacing w:line="240" w:lineRule="auto"/>
              <w:rPr>
                <w:sz w:val="15"/>
                <w:szCs w:val="15"/>
                <w:highlight w:val="yellow"/>
              </w:rPr>
            </w:pPr>
            <w:r w:rsidRPr="00AD6267">
              <w:rPr>
                <w:sz w:val="15"/>
                <w:szCs w:val="15"/>
                <w:highlight w:val="yellow"/>
              </w:rPr>
              <w:t>USB</w:t>
            </w:r>
            <w:r w:rsidRPr="00AD6267">
              <w:rPr>
                <w:rFonts w:hint="eastAsia"/>
                <w:sz w:val="15"/>
                <w:szCs w:val="15"/>
                <w:highlight w:val="yellow"/>
              </w:rPr>
              <w:t>接口</w:t>
            </w:r>
          </w:p>
        </w:tc>
        <w:tc>
          <w:tcPr>
            <w:tcW w:w="3288" w:type="dxa"/>
            <w:tcBorders>
              <w:right w:val="single" w:sz="8" w:space="0" w:color="auto"/>
            </w:tcBorders>
            <w:vAlign w:val="center"/>
          </w:tcPr>
          <w:p w:rsidR="004825B0" w:rsidRPr="00C01344" w:rsidRDefault="004825B0" w:rsidP="007A7F21">
            <w:pPr>
              <w:pStyle w:val="695"/>
              <w:spacing w:line="240" w:lineRule="exact"/>
              <w:rPr>
                <w:kern w:val="2"/>
                <w:sz w:val="15"/>
                <w:szCs w:val="15"/>
                <w:highlight w:val="yellow"/>
                <w:lang w:val="en-US" w:eastAsia="zh-CN"/>
              </w:rPr>
            </w:pPr>
            <w:r w:rsidRPr="00C01344">
              <w:rPr>
                <w:kern w:val="2"/>
                <w:sz w:val="15"/>
                <w:szCs w:val="15"/>
                <w:highlight w:val="yellow"/>
                <w:lang w:val="en-US" w:eastAsia="zh-CN"/>
              </w:rPr>
              <w:t>U</w:t>
            </w:r>
            <w:r w:rsidRPr="00C01344">
              <w:rPr>
                <w:rFonts w:hint="eastAsia"/>
                <w:kern w:val="2"/>
                <w:sz w:val="15"/>
                <w:szCs w:val="15"/>
                <w:highlight w:val="yellow"/>
                <w:lang w:val="en-US" w:eastAsia="zh-CN"/>
              </w:rPr>
              <w:t>盘数据转储接口</w:t>
            </w:r>
          </w:p>
        </w:tc>
      </w:tr>
    </w:tbl>
    <w:p w:rsidR="004825B0" w:rsidRDefault="004825B0" w:rsidP="00374B09">
      <w:pPr>
        <w:pStyle w:val="695"/>
      </w:pPr>
    </w:p>
    <w:p w:rsidR="004825B0" w:rsidRPr="00554B79" w:rsidRDefault="004825B0" w:rsidP="006D7E5D">
      <w:pPr>
        <w:pStyle w:val="2"/>
        <w:spacing w:line="240" w:lineRule="auto"/>
        <w:rPr>
          <w:sz w:val="18"/>
          <w:szCs w:val="18"/>
        </w:rPr>
      </w:pPr>
      <w:r w:rsidRPr="00554B79">
        <w:rPr>
          <w:sz w:val="18"/>
          <w:szCs w:val="18"/>
        </w:rPr>
        <w:t>3.2</w:t>
      </w:r>
      <w:r w:rsidRPr="00554B79">
        <w:rPr>
          <w:rFonts w:hint="eastAsia"/>
          <w:sz w:val="18"/>
          <w:szCs w:val="18"/>
        </w:rPr>
        <w:t>仪表上电</w:t>
      </w:r>
    </w:p>
    <w:p w:rsidR="004825B0" w:rsidRPr="006D7E5D" w:rsidRDefault="004825B0" w:rsidP="00441E6A">
      <w:pPr>
        <w:pStyle w:val="695"/>
        <w:spacing w:line="240" w:lineRule="exact"/>
        <w:ind w:firstLineChars="200" w:firstLine="300"/>
        <w:rPr>
          <w:sz w:val="15"/>
          <w:szCs w:val="15"/>
        </w:rPr>
      </w:pPr>
      <w:r w:rsidRPr="006D7E5D">
        <w:rPr>
          <w:rFonts w:ascii="宋体" w:eastAsia="宋体" w:hAnsi="宋体" w:hint="eastAsia"/>
          <w:sz w:val="15"/>
          <w:szCs w:val="15"/>
        </w:rPr>
        <w:t>■</w:t>
      </w:r>
      <w:r w:rsidRPr="006D7E5D">
        <w:rPr>
          <w:rFonts w:hint="eastAsia"/>
          <w:sz w:val="15"/>
          <w:szCs w:val="15"/>
        </w:rPr>
        <w:t>仪表上电前应检查接线是否正确，特别是电源线的位置及电源规格，注意仪表电源是交流供电还是直流供电。</w:t>
      </w:r>
    </w:p>
    <w:p w:rsidR="004825B0" w:rsidRPr="006D7E5D" w:rsidRDefault="004825B0" w:rsidP="00441E6A">
      <w:pPr>
        <w:pStyle w:val="695"/>
        <w:spacing w:line="240" w:lineRule="exact"/>
        <w:ind w:firstLineChars="200" w:firstLine="300"/>
        <w:rPr>
          <w:sz w:val="15"/>
          <w:szCs w:val="15"/>
        </w:rPr>
      </w:pPr>
      <w:r w:rsidRPr="006D7E5D">
        <w:rPr>
          <w:rFonts w:ascii="宋体" w:eastAsia="宋体" w:hAnsi="宋体" w:hint="eastAsia"/>
          <w:sz w:val="15"/>
          <w:szCs w:val="15"/>
        </w:rPr>
        <w:t>■</w:t>
      </w:r>
      <w:r w:rsidRPr="006D7E5D">
        <w:rPr>
          <w:rFonts w:hint="eastAsia"/>
          <w:sz w:val="15"/>
          <w:szCs w:val="15"/>
        </w:rPr>
        <w:t>仪表上电后自动进行内部初始化，约</w:t>
      </w:r>
      <w:r w:rsidRPr="006D7E5D">
        <w:rPr>
          <w:sz w:val="15"/>
          <w:szCs w:val="15"/>
        </w:rPr>
        <w:t>5</w:t>
      </w:r>
      <w:r w:rsidRPr="006D7E5D">
        <w:rPr>
          <w:rFonts w:hint="eastAsia"/>
          <w:sz w:val="15"/>
          <w:szCs w:val="15"/>
        </w:rPr>
        <w:t>秒后进入测量画面。</w:t>
      </w:r>
    </w:p>
    <w:p w:rsidR="004825B0" w:rsidRPr="006D7E5D" w:rsidRDefault="004825B0" w:rsidP="00441E6A">
      <w:pPr>
        <w:pStyle w:val="695"/>
        <w:spacing w:line="240" w:lineRule="exact"/>
        <w:ind w:firstLineChars="200" w:firstLine="300"/>
        <w:rPr>
          <w:sz w:val="15"/>
          <w:szCs w:val="15"/>
        </w:rPr>
      </w:pPr>
      <w:r w:rsidRPr="006D7E5D">
        <w:rPr>
          <w:rFonts w:ascii="宋体" w:eastAsia="宋体" w:hAnsi="宋体" w:hint="eastAsia"/>
          <w:sz w:val="15"/>
          <w:szCs w:val="15"/>
        </w:rPr>
        <w:t>■</w:t>
      </w:r>
      <w:r w:rsidRPr="006D7E5D">
        <w:rPr>
          <w:rFonts w:ascii="宋体" w:eastAsia="宋体" w:hAnsi="宋体"/>
          <w:sz w:val="15"/>
          <w:szCs w:val="15"/>
        </w:rPr>
        <w:t xml:space="preserve"> </w:t>
      </w:r>
      <w:r w:rsidRPr="006D7E5D">
        <w:rPr>
          <w:rFonts w:hint="eastAsia"/>
          <w:sz w:val="15"/>
          <w:szCs w:val="15"/>
        </w:rPr>
        <w:t>显示的对比度可通过参数来进行设置，详见</w:t>
      </w:r>
      <w:r w:rsidRPr="006D7E5D">
        <w:rPr>
          <w:sz w:val="15"/>
          <w:szCs w:val="15"/>
        </w:rPr>
        <w:t>5.2</w:t>
      </w:r>
      <w:r w:rsidRPr="006D7E5D">
        <w:rPr>
          <w:rFonts w:hint="eastAsia"/>
          <w:sz w:val="15"/>
          <w:szCs w:val="15"/>
        </w:rPr>
        <w:t>章节。</w:t>
      </w:r>
    </w:p>
    <w:p w:rsidR="004825B0" w:rsidRPr="006D7E5D" w:rsidRDefault="004825B0" w:rsidP="00441E6A">
      <w:pPr>
        <w:pStyle w:val="695"/>
        <w:spacing w:line="240" w:lineRule="exact"/>
        <w:ind w:firstLineChars="200" w:firstLine="300"/>
        <w:rPr>
          <w:sz w:val="15"/>
          <w:szCs w:val="15"/>
        </w:rPr>
      </w:pPr>
      <w:r w:rsidRPr="006D7E5D">
        <w:rPr>
          <w:rFonts w:ascii="宋体" w:eastAsia="宋体" w:hAnsi="宋体" w:hint="eastAsia"/>
          <w:sz w:val="15"/>
          <w:szCs w:val="15"/>
        </w:rPr>
        <w:t>■</w:t>
      </w:r>
      <w:r w:rsidRPr="006D7E5D">
        <w:rPr>
          <w:rFonts w:ascii="宋体" w:eastAsia="宋体" w:hAnsi="宋体"/>
          <w:sz w:val="15"/>
          <w:szCs w:val="15"/>
        </w:rPr>
        <w:t xml:space="preserve"> </w:t>
      </w:r>
      <w:r w:rsidRPr="006D7E5D">
        <w:rPr>
          <w:rFonts w:hint="eastAsia"/>
          <w:sz w:val="15"/>
          <w:szCs w:val="15"/>
        </w:rPr>
        <w:t>为了提高液晶背光寿命，仪表上电后会自动启用“背光自动变暗”功能。详见</w:t>
      </w:r>
      <w:r w:rsidRPr="006D7E5D">
        <w:rPr>
          <w:sz w:val="15"/>
          <w:szCs w:val="15"/>
        </w:rPr>
        <w:t>5.2</w:t>
      </w:r>
      <w:r w:rsidRPr="006D7E5D">
        <w:rPr>
          <w:rFonts w:hint="eastAsia"/>
          <w:sz w:val="15"/>
          <w:szCs w:val="15"/>
        </w:rPr>
        <w:t>章节。</w:t>
      </w:r>
    </w:p>
    <w:p w:rsidR="004825B0" w:rsidRDefault="004825B0" w:rsidP="006D7E5D">
      <w:pPr>
        <w:pStyle w:val="695"/>
        <w:spacing w:line="180" w:lineRule="exact"/>
      </w:pPr>
    </w:p>
    <w:p w:rsidR="004825B0" w:rsidRPr="00554B79" w:rsidRDefault="004825B0" w:rsidP="006D7E5D">
      <w:pPr>
        <w:pStyle w:val="2"/>
        <w:spacing w:line="240" w:lineRule="auto"/>
        <w:rPr>
          <w:sz w:val="18"/>
          <w:szCs w:val="18"/>
        </w:rPr>
      </w:pPr>
      <w:r w:rsidRPr="00554B79">
        <w:rPr>
          <w:sz w:val="18"/>
          <w:szCs w:val="18"/>
        </w:rPr>
        <w:t xml:space="preserve">3.3 </w:t>
      </w:r>
      <w:r w:rsidRPr="00554B79">
        <w:rPr>
          <w:rFonts w:hint="eastAsia"/>
          <w:sz w:val="18"/>
          <w:szCs w:val="18"/>
        </w:rPr>
        <w:t>画面选择及画面说明</w:t>
      </w:r>
    </w:p>
    <w:p w:rsidR="004825B0" w:rsidRPr="006D7E5D" w:rsidRDefault="004825B0" w:rsidP="006D7E5D">
      <w:pPr>
        <w:pStyle w:val="3"/>
        <w:spacing w:before="0" w:after="0" w:line="240" w:lineRule="exact"/>
        <w:rPr>
          <w:sz w:val="15"/>
          <w:szCs w:val="15"/>
        </w:rPr>
      </w:pPr>
      <w:r w:rsidRPr="006D7E5D">
        <w:rPr>
          <w:rFonts w:hint="eastAsia"/>
          <w:sz w:val="15"/>
          <w:szCs w:val="15"/>
        </w:rPr>
        <w:t>（</w:t>
      </w:r>
      <w:r w:rsidRPr="006D7E5D">
        <w:rPr>
          <w:sz w:val="15"/>
          <w:szCs w:val="15"/>
        </w:rPr>
        <w:t>1</w:t>
      </w:r>
      <w:r w:rsidRPr="006D7E5D">
        <w:rPr>
          <w:rFonts w:hint="eastAsia"/>
          <w:sz w:val="15"/>
          <w:szCs w:val="15"/>
        </w:rPr>
        <w:t>）仪表画面切换示意图</w:t>
      </w:r>
    </w:p>
    <w:p w:rsidR="004825B0" w:rsidRPr="00F33734" w:rsidRDefault="004825B0" w:rsidP="00441E6A">
      <w:pPr>
        <w:pStyle w:val="a7"/>
        <w:ind w:firstLineChars="200" w:firstLine="260"/>
      </w:pPr>
      <w:r>
        <w:object w:dxaOrig="7477" w:dyaOrig="2763">
          <v:shape id="_x0000_i1037" type="#_x0000_t75" style="width:213.35pt;height:78.9pt" o:ole="">
            <v:imagedata r:id="rId21" o:title=""/>
          </v:shape>
          <o:OLEObject Type="Embed" ProgID="Visio.Drawing.15" ShapeID="_x0000_i1037" DrawAspect="Content" ObjectID="_1618670849" r:id="rId22"/>
        </w:object>
      </w:r>
    </w:p>
    <w:p w:rsidR="004825B0" w:rsidRPr="006D7E5D" w:rsidRDefault="004825B0" w:rsidP="006D7E5D">
      <w:pPr>
        <w:pStyle w:val="3"/>
        <w:spacing w:before="0" w:after="0" w:line="240" w:lineRule="exact"/>
        <w:rPr>
          <w:sz w:val="15"/>
          <w:szCs w:val="15"/>
        </w:rPr>
      </w:pPr>
      <w:r w:rsidRPr="006D7E5D">
        <w:rPr>
          <w:rFonts w:hint="eastAsia"/>
          <w:sz w:val="15"/>
          <w:szCs w:val="15"/>
        </w:rPr>
        <w:t>（</w:t>
      </w:r>
      <w:r w:rsidRPr="006D7E5D">
        <w:rPr>
          <w:sz w:val="15"/>
          <w:szCs w:val="15"/>
        </w:rPr>
        <w:t>2</w:t>
      </w:r>
      <w:r w:rsidRPr="006D7E5D">
        <w:rPr>
          <w:rFonts w:hint="eastAsia"/>
          <w:sz w:val="15"/>
          <w:szCs w:val="15"/>
        </w:rPr>
        <w:t>）</w:t>
      </w:r>
      <w:r w:rsidRPr="007A7F21">
        <w:rPr>
          <w:rFonts w:hint="eastAsia"/>
          <w:sz w:val="15"/>
          <w:szCs w:val="15"/>
        </w:rPr>
        <w:t>测量画面</w:t>
      </w:r>
    </w:p>
    <w:p w:rsidR="004825B0" w:rsidRDefault="00441E6A" w:rsidP="00EE6835">
      <w:pPr>
        <w:pStyle w:val="a8"/>
        <w:spacing w:before="0" w:after="0"/>
        <w:ind w:firstLine="0"/>
        <w:jc w:val="center"/>
        <w:rPr>
          <w:color w:val="000000"/>
        </w:rPr>
      </w:pPr>
      <w:r w:rsidRPr="00B419D4">
        <w:rPr>
          <w:noProof/>
          <w:color w:val="000000"/>
        </w:rPr>
        <w:pict>
          <v:shape id="_x0000_i1038" type="#_x0000_t75" style="width:196.95pt;height:160.4pt;visibility:visible">
            <v:imagedata r:id="rId23" o:title=""/>
          </v:shape>
        </w:pict>
      </w:r>
    </w:p>
    <w:p w:rsidR="004825B0" w:rsidRDefault="004825B0" w:rsidP="006D7E5D">
      <w:pPr>
        <w:pStyle w:val="695"/>
        <w:spacing w:line="240" w:lineRule="exact"/>
        <w:ind w:firstLine="198"/>
        <w:rPr>
          <w:sz w:val="15"/>
          <w:szCs w:val="15"/>
          <w:highlight w:val="yellow"/>
        </w:rPr>
      </w:pPr>
      <w:r w:rsidRPr="007A7F21">
        <w:rPr>
          <w:rFonts w:hint="eastAsia"/>
          <w:sz w:val="15"/>
          <w:szCs w:val="15"/>
          <w:highlight w:val="yellow"/>
        </w:rPr>
        <w:t>全测量值画面中流量为补偿后的瞬时流量</w:t>
      </w:r>
      <w:r>
        <w:rPr>
          <w:rFonts w:hint="eastAsia"/>
          <w:sz w:val="15"/>
          <w:szCs w:val="15"/>
          <w:highlight w:val="yellow"/>
        </w:rPr>
        <w:t>。</w:t>
      </w:r>
    </w:p>
    <w:p w:rsidR="004825B0" w:rsidRPr="00DE5F89" w:rsidRDefault="004825B0" w:rsidP="00DE5F89">
      <w:pPr>
        <w:pStyle w:val="695"/>
        <w:spacing w:line="240" w:lineRule="exact"/>
        <w:ind w:firstLine="198"/>
        <w:rPr>
          <w:sz w:val="15"/>
          <w:szCs w:val="15"/>
        </w:rPr>
      </w:pPr>
      <w:r w:rsidRPr="007A7F21">
        <w:rPr>
          <w:rFonts w:hint="eastAsia"/>
          <w:sz w:val="15"/>
          <w:szCs w:val="15"/>
          <w:highlight w:val="yellow"/>
        </w:rPr>
        <w:t>补偿前信息画面中流量为补偿前的瞬时流量</w:t>
      </w:r>
      <w:r>
        <w:rPr>
          <w:rFonts w:hint="eastAsia"/>
          <w:sz w:val="15"/>
          <w:szCs w:val="15"/>
          <w:highlight w:val="yellow"/>
        </w:rPr>
        <w:t>，密度为实际工况下</w:t>
      </w:r>
      <w:r w:rsidRPr="00DE5F89">
        <w:rPr>
          <w:rFonts w:hint="eastAsia"/>
          <w:sz w:val="15"/>
          <w:szCs w:val="15"/>
          <w:highlight w:val="yellow"/>
        </w:rPr>
        <w:t>被测流体</w:t>
      </w:r>
      <w:r>
        <w:rPr>
          <w:rFonts w:hint="eastAsia"/>
          <w:sz w:val="15"/>
          <w:szCs w:val="15"/>
          <w:highlight w:val="yellow"/>
        </w:rPr>
        <w:t>的密度</w:t>
      </w:r>
      <w:r w:rsidRPr="00B35A99">
        <w:rPr>
          <w:rFonts w:hint="eastAsia"/>
          <w:sz w:val="15"/>
          <w:szCs w:val="15"/>
          <w:highlight w:val="yellow"/>
        </w:rPr>
        <w:t>；</w:t>
      </w:r>
      <w:r w:rsidRPr="00B35A99">
        <w:rPr>
          <w:rFonts w:hint="eastAsia"/>
          <w:sz w:val="18"/>
          <w:szCs w:val="15"/>
          <w:highlight w:val="yellow"/>
        </w:rPr>
        <w:t>ρ</w:t>
      </w:r>
      <w:r w:rsidRPr="00B35A99">
        <w:rPr>
          <w:sz w:val="18"/>
          <w:szCs w:val="15"/>
          <w:highlight w:val="yellow"/>
          <w:vertAlign w:val="subscript"/>
        </w:rPr>
        <w:t>o</w:t>
      </w:r>
      <w:r w:rsidRPr="00B35A99">
        <w:rPr>
          <w:rFonts w:hint="eastAsia"/>
          <w:sz w:val="15"/>
          <w:szCs w:val="15"/>
          <w:highlight w:val="yellow"/>
        </w:rPr>
        <w:t>：</w:t>
      </w:r>
      <w:r w:rsidRPr="00DE5F89">
        <w:rPr>
          <w:rFonts w:hint="eastAsia"/>
          <w:sz w:val="15"/>
          <w:szCs w:val="15"/>
          <w:highlight w:val="yellow"/>
        </w:rPr>
        <w:t>气体在</w:t>
      </w:r>
      <w:r>
        <w:rPr>
          <w:rFonts w:hint="eastAsia"/>
          <w:sz w:val="15"/>
          <w:szCs w:val="15"/>
          <w:highlight w:val="yellow"/>
        </w:rPr>
        <w:t>标况</w:t>
      </w:r>
      <w:r w:rsidRPr="00DE5F89">
        <w:rPr>
          <w:rFonts w:hint="eastAsia"/>
          <w:sz w:val="15"/>
          <w:szCs w:val="15"/>
          <w:highlight w:val="yellow"/>
        </w:rPr>
        <w:t>下的密度</w:t>
      </w:r>
      <w:r>
        <w:rPr>
          <w:rFonts w:hint="eastAsia"/>
          <w:sz w:val="15"/>
          <w:szCs w:val="15"/>
          <w:highlight w:val="yellow"/>
        </w:rPr>
        <w:t>；</w:t>
      </w:r>
      <w:r w:rsidRPr="00B35A99">
        <w:rPr>
          <w:rFonts w:hint="eastAsia"/>
          <w:sz w:val="18"/>
          <w:szCs w:val="15"/>
          <w:highlight w:val="yellow"/>
        </w:rPr>
        <w:t>ρ</w:t>
      </w:r>
      <w:r w:rsidRPr="00B35A99">
        <w:rPr>
          <w:sz w:val="15"/>
          <w:szCs w:val="15"/>
          <w:highlight w:val="yellow"/>
          <w:vertAlign w:val="subscript"/>
        </w:rPr>
        <w:t>d</w:t>
      </w:r>
      <w:r w:rsidRPr="00DE5F89">
        <w:rPr>
          <w:rFonts w:hint="eastAsia"/>
          <w:sz w:val="15"/>
          <w:szCs w:val="15"/>
          <w:highlight w:val="yellow"/>
        </w:rPr>
        <w:t>：设计工况下的密度</w:t>
      </w:r>
      <w:r>
        <w:rPr>
          <w:rFonts w:hint="eastAsia"/>
          <w:sz w:val="15"/>
          <w:szCs w:val="15"/>
          <w:highlight w:val="yellow"/>
        </w:rPr>
        <w:t>。</w:t>
      </w:r>
    </w:p>
    <w:p w:rsidR="004825B0" w:rsidRPr="006D7E5D" w:rsidRDefault="004825B0" w:rsidP="006D7E5D">
      <w:pPr>
        <w:pStyle w:val="695"/>
        <w:spacing w:line="240" w:lineRule="exact"/>
        <w:ind w:firstLine="198"/>
        <w:rPr>
          <w:sz w:val="15"/>
          <w:szCs w:val="15"/>
        </w:rPr>
      </w:pPr>
      <w:r w:rsidRPr="006D7E5D">
        <w:rPr>
          <w:rFonts w:hint="eastAsia"/>
          <w:sz w:val="15"/>
          <w:szCs w:val="15"/>
        </w:rPr>
        <w:t>显示方式可设置为循环显示，详见</w:t>
      </w:r>
      <w:r w:rsidRPr="006D7E5D">
        <w:rPr>
          <w:sz w:val="15"/>
          <w:szCs w:val="15"/>
        </w:rPr>
        <w:t>5.2</w:t>
      </w:r>
      <w:r w:rsidRPr="006D7E5D">
        <w:rPr>
          <w:rFonts w:hint="eastAsia"/>
          <w:sz w:val="15"/>
          <w:szCs w:val="15"/>
        </w:rPr>
        <w:t>章节。</w:t>
      </w:r>
    </w:p>
    <w:p w:rsidR="004825B0" w:rsidRDefault="004825B0" w:rsidP="006D7E5D">
      <w:pPr>
        <w:pStyle w:val="695"/>
        <w:spacing w:line="240" w:lineRule="exact"/>
        <w:ind w:firstLine="198"/>
        <w:rPr>
          <w:sz w:val="15"/>
          <w:szCs w:val="15"/>
        </w:rPr>
      </w:pPr>
      <w:r w:rsidRPr="006D7E5D">
        <w:rPr>
          <w:rFonts w:hint="eastAsia"/>
          <w:sz w:val="15"/>
          <w:szCs w:val="15"/>
        </w:rPr>
        <w:t>固定显示方式下，上电后的显示画面可通过参数设置，详见</w:t>
      </w:r>
      <w:r w:rsidRPr="006D7E5D">
        <w:rPr>
          <w:sz w:val="15"/>
          <w:szCs w:val="15"/>
        </w:rPr>
        <w:t>5.2</w:t>
      </w:r>
      <w:r w:rsidRPr="006D7E5D">
        <w:rPr>
          <w:rFonts w:hint="eastAsia"/>
          <w:sz w:val="15"/>
          <w:szCs w:val="15"/>
        </w:rPr>
        <w:t>章节。</w:t>
      </w:r>
    </w:p>
    <w:p w:rsidR="004825B0" w:rsidRDefault="004825B0" w:rsidP="00C83C40">
      <w:pPr>
        <w:pStyle w:val="695"/>
        <w:spacing w:line="120" w:lineRule="exact"/>
        <w:ind w:firstLine="198"/>
        <w:rPr>
          <w:sz w:val="15"/>
          <w:szCs w:val="15"/>
        </w:rPr>
      </w:pPr>
    </w:p>
    <w:p w:rsidR="004825B0" w:rsidRPr="006D7E5D" w:rsidRDefault="004825B0" w:rsidP="006D7E5D">
      <w:pPr>
        <w:pStyle w:val="3"/>
        <w:spacing w:before="0" w:after="0" w:line="240" w:lineRule="exact"/>
        <w:rPr>
          <w:sz w:val="15"/>
          <w:szCs w:val="15"/>
        </w:rPr>
      </w:pPr>
      <w:r w:rsidRPr="006D7E5D">
        <w:rPr>
          <w:rFonts w:hint="eastAsia"/>
          <w:sz w:val="15"/>
          <w:szCs w:val="15"/>
        </w:rPr>
        <w:t>（</w:t>
      </w:r>
      <w:r>
        <w:rPr>
          <w:sz w:val="15"/>
          <w:szCs w:val="15"/>
        </w:rPr>
        <w:t>3</w:t>
      </w:r>
      <w:r w:rsidRPr="006D7E5D">
        <w:rPr>
          <w:rFonts w:hint="eastAsia"/>
          <w:sz w:val="15"/>
          <w:szCs w:val="15"/>
        </w:rPr>
        <w:t>）信息画面</w:t>
      </w:r>
    </w:p>
    <w:p w:rsidR="004825B0" w:rsidRPr="006D7E5D" w:rsidRDefault="004825B0" w:rsidP="006D7E5D">
      <w:pPr>
        <w:pStyle w:val="695"/>
        <w:ind w:firstLine="201"/>
        <w:rPr>
          <w:sz w:val="15"/>
          <w:szCs w:val="15"/>
        </w:rPr>
      </w:pPr>
      <w:r w:rsidRPr="006D7E5D">
        <w:rPr>
          <w:rFonts w:hint="eastAsia"/>
          <w:sz w:val="15"/>
          <w:szCs w:val="15"/>
        </w:rPr>
        <w:t>仪表包含若干个信息画面。在测量值画面按“查询键”进入信息画面，按“查询键”在各个信息画面之间切换，上述各个画面可能因为参数设置等原因略有变化。</w:t>
      </w:r>
    </w:p>
    <w:p w:rsidR="004825B0" w:rsidRPr="006D7E5D" w:rsidRDefault="004825B0" w:rsidP="00441E6A">
      <w:pPr>
        <w:pStyle w:val="a4"/>
        <w:numPr>
          <w:ilvl w:val="0"/>
          <w:numId w:val="6"/>
        </w:numPr>
        <w:spacing w:beforeLines="25" w:line="240" w:lineRule="exact"/>
        <w:ind w:left="151" w:hangingChars="100" w:hanging="151"/>
        <w:rPr>
          <w:b/>
          <w:sz w:val="15"/>
          <w:szCs w:val="15"/>
        </w:rPr>
      </w:pPr>
      <w:r w:rsidRPr="006D7E5D">
        <w:rPr>
          <w:rFonts w:hint="eastAsia"/>
          <w:b/>
          <w:sz w:val="15"/>
          <w:szCs w:val="15"/>
        </w:rPr>
        <w:t>年月日累积量查询画面</w:t>
      </w:r>
    </w:p>
    <w:p w:rsidR="004825B0" w:rsidRDefault="00441E6A" w:rsidP="006D7E5D">
      <w:pPr>
        <w:pStyle w:val="a7"/>
        <w:jc w:val="center"/>
      </w:pPr>
      <w:r>
        <w:rPr>
          <w:noProof/>
        </w:rPr>
        <w:pict>
          <v:shape id="图片 30" o:spid="_x0000_i1039" type="#_x0000_t75" alt="复件 年月日累积流量画面" style="width:167.3pt;height:57.7pt;visibility:visible">
            <v:imagedata r:id="rId24" o:title=""/>
          </v:shape>
        </w:pict>
      </w:r>
    </w:p>
    <w:p w:rsidR="004825B0" w:rsidRPr="006D7E5D" w:rsidRDefault="004825B0" w:rsidP="006D7E5D">
      <w:pPr>
        <w:pStyle w:val="695"/>
        <w:spacing w:line="240" w:lineRule="exact"/>
        <w:ind w:firstLine="198"/>
        <w:rPr>
          <w:sz w:val="15"/>
          <w:szCs w:val="15"/>
        </w:rPr>
      </w:pPr>
      <w:r w:rsidRPr="006D7E5D">
        <w:rPr>
          <w:rFonts w:hint="eastAsia"/>
          <w:sz w:val="15"/>
          <w:szCs w:val="15"/>
        </w:rPr>
        <w:t>本画面按左、右键可以移动光标，按上、下键可以增减选中的年、月、日的数值。选中不同的日期时，标题栏会自动显示当前查询的是什么时间的累积流量。</w:t>
      </w:r>
    </w:p>
    <w:p w:rsidR="004825B0" w:rsidRPr="006D7E5D" w:rsidRDefault="004825B0" w:rsidP="006D7E5D">
      <w:pPr>
        <w:pStyle w:val="695"/>
        <w:spacing w:line="240" w:lineRule="exact"/>
        <w:ind w:firstLine="198"/>
        <w:rPr>
          <w:sz w:val="15"/>
          <w:szCs w:val="15"/>
        </w:rPr>
      </w:pPr>
      <w:r w:rsidRPr="006D7E5D">
        <w:rPr>
          <w:rFonts w:hint="eastAsia"/>
          <w:sz w:val="15"/>
          <w:szCs w:val="15"/>
        </w:rPr>
        <w:t>可以查询最近</w:t>
      </w:r>
      <w:r w:rsidRPr="006D7E5D">
        <w:rPr>
          <w:sz w:val="15"/>
          <w:szCs w:val="15"/>
        </w:rPr>
        <w:t>3</w:t>
      </w:r>
      <w:r w:rsidRPr="006D7E5D">
        <w:rPr>
          <w:rFonts w:hint="eastAsia"/>
          <w:sz w:val="15"/>
          <w:szCs w:val="15"/>
        </w:rPr>
        <w:t>年内每年、每月、每日的累积流量。</w:t>
      </w:r>
    </w:p>
    <w:p w:rsidR="004825B0" w:rsidRPr="006D7E5D" w:rsidRDefault="004825B0" w:rsidP="00441E6A">
      <w:pPr>
        <w:pStyle w:val="a4"/>
        <w:numPr>
          <w:ilvl w:val="0"/>
          <w:numId w:val="6"/>
        </w:numPr>
        <w:spacing w:beforeLines="25" w:line="240" w:lineRule="exact"/>
        <w:ind w:left="151" w:hangingChars="100" w:hanging="151"/>
        <w:rPr>
          <w:b/>
          <w:sz w:val="15"/>
          <w:szCs w:val="15"/>
        </w:rPr>
      </w:pPr>
      <w:bookmarkStart w:id="8" w:name="_Toc454962618"/>
      <w:r w:rsidRPr="006D7E5D">
        <w:rPr>
          <w:rFonts w:hint="eastAsia"/>
          <w:b/>
          <w:sz w:val="15"/>
          <w:szCs w:val="15"/>
        </w:rPr>
        <w:t>瞬时量历史曲线画面</w:t>
      </w:r>
      <w:bookmarkEnd w:id="8"/>
    </w:p>
    <w:p w:rsidR="004825B0" w:rsidRPr="003C5D5D" w:rsidRDefault="00B419D4" w:rsidP="00C83C40">
      <w:pPr>
        <w:pStyle w:val="a7"/>
        <w:jc w:val="center"/>
      </w:pPr>
      <w:r>
        <w:rPr>
          <w:noProof/>
        </w:rPr>
        <w:lastRenderedPageBreak/>
        <w:pict>
          <v:shape id="图片 32" o:spid="_x0000_i1040" type="#_x0000_t75" alt="瞬时量历史曲线画面" style="width:227.1pt;height:59.3pt;visibility:visible">
            <v:imagedata r:id="rId25" o:title=""/>
          </v:shape>
        </w:pict>
      </w:r>
    </w:p>
    <w:p w:rsidR="004825B0" w:rsidRDefault="004825B0" w:rsidP="006D7E5D">
      <w:pPr>
        <w:pStyle w:val="695"/>
        <w:spacing w:line="240" w:lineRule="exact"/>
        <w:ind w:firstLine="198"/>
        <w:rPr>
          <w:sz w:val="15"/>
          <w:szCs w:val="15"/>
        </w:rPr>
      </w:pPr>
      <w:r w:rsidRPr="00F77F63">
        <w:rPr>
          <w:rFonts w:hint="eastAsia"/>
          <w:sz w:val="15"/>
          <w:szCs w:val="15"/>
          <w:highlight w:val="yellow"/>
        </w:rPr>
        <w:t>图中记录点时间间隔</w:t>
      </w:r>
      <w:r w:rsidRPr="00F77F63">
        <w:rPr>
          <w:sz w:val="15"/>
          <w:szCs w:val="15"/>
          <w:highlight w:val="yellow"/>
        </w:rPr>
        <w:t>00m01</w:t>
      </w:r>
      <w:r w:rsidRPr="00F77F63">
        <w:rPr>
          <w:rFonts w:hint="eastAsia"/>
          <w:sz w:val="15"/>
          <w:szCs w:val="15"/>
          <w:highlight w:val="yellow"/>
        </w:rPr>
        <w:t>，其中</w:t>
      </w:r>
      <w:r w:rsidRPr="00F77F63">
        <w:rPr>
          <w:sz w:val="15"/>
          <w:szCs w:val="15"/>
          <w:highlight w:val="yellow"/>
        </w:rPr>
        <w:t>00</w:t>
      </w:r>
      <w:r w:rsidRPr="00F77F63">
        <w:rPr>
          <w:rFonts w:hint="eastAsia"/>
          <w:sz w:val="15"/>
          <w:szCs w:val="15"/>
          <w:highlight w:val="yellow"/>
        </w:rPr>
        <w:t>表示记录间隔分，</w:t>
      </w:r>
      <w:r w:rsidRPr="00F77F63">
        <w:rPr>
          <w:sz w:val="15"/>
          <w:szCs w:val="15"/>
          <w:highlight w:val="yellow"/>
        </w:rPr>
        <w:t>01</w:t>
      </w:r>
      <w:r w:rsidRPr="00F77F63">
        <w:rPr>
          <w:rFonts w:hint="eastAsia"/>
          <w:sz w:val="15"/>
          <w:szCs w:val="15"/>
          <w:highlight w:val="yellow"/>
        </w:rPr>
        <w:t>表示记录间隔秒。</w:t>
      </w:r>
    </w:p>
    <w:p w:rsidR="004825B0" w:rsidRPr="006D7E5D" w:rsidRDefault="004825B0" w:rsidP="006D7E5D">
      <w:pPr>
        <w:pStyle w:val="695"/>
        <w:spacing w:line="240" w:lineRule="exact"/>
        <w:ind w:firstLine="198"/>
        <w:rPr>
          <w:sz w:val="15"/>
          <w:szCs w:val="15"/>
        </w:rPr>
      </w:pPr>
      <w:r w:rsidRPr="006D7E5D">
        <w:rPr>
          <w:rFonts w:hint="eastAsia"/>
          <w:sz w:val="15"/>
          <w:szCs w:val="15"/>
        </w:rPr>
        <w:t>瞬时量历史曲线画面包含温度、压力、流量三个画面，按查询键可依次切换。</w:t>
      </w:r>
    </w:p>
    <w:p w:rsidR="004825B0" w:rsidRDefault="004825B0" w:rsidP="006D7E5D">
      <w:pPr>
        <w:pStyle w:val="695"/>
        <w:spacing w:line="240" w:lineRule="exact"/>
        <w:ind w:firstLine="198"/>
        <w:rPr>
          <w:sz w:val="15"/>
          <w:szCs w:val="15"/>
        </w:rPr>
      </w:pPr>
      <w:r w:rsidRPr="006D7E5D">
        <w:rPr>
          <w:rFonts w:hint="eastAsia"/>
          <w:sz w:val="15"/>
          <w:szCs w:val="15"/>
        </w:rPr>
        <w:t>按上、下键可以向前后翻页，按左、右键可以在一个页面内左右移动光标轴。</w:t>
      </w:r>
    </w:p>
    <w:p w:rsidR="004825B0" w:rsidRPr="006D7E5D" w:rsidRDefault="004825B0" w:rsidP="00441E6A">
      <w:pPr>
        <w:pStyle w:val="a4"/>
        <w:numPr>
          <w:ilvl w:val="0"/>
          <w:numId w:val="6"/>
        </w:numPr>
        <w:spacing w:beforeLines="25" w:line="240" w:lineRule="auto"/>
        <w:ind w:left="151" w:hangingChars="100" w:hanging="151"/>
        <w:rPr>
          <w:b/>
          <w:sz w:val="15"/>
          <w:szCs w:val="15"/>
        </w:rPr>
      </w:pPr>
      <w:bookmarkStart w:id="9" w:name="_Toc454962619"/>
      <w:r w:rsidRPr="006D7E5D">
        <w:rPr>
          <w:rFonts w:hint="eastAsia"/>
          <w:b/>
          <w:sz w:val="15"/>
          <w:szCs w:val="15"/>
        </w:rPr>
        <w:t>记录信息和</w:t>
      </w:r>
      <w:r w:rsidRPr="006D7E5D">
        <w:rPr>
          <w:b/>
          <w:sz w:val="15"/>
          <w:szCs w:val="15"/>
        </w:rPr>
        <w:t>U</w:t>
      </w:r>
      <w:r w:rsidRPr="006D7E5D">
        <w:rPr>
          <w:rFonts w:hint="eastAsia"/>
          <w:b/>
          <w:sz w:val="15"/>
          <w:szCs w:val="15"/>
        </w:rPr>
        <w:t>盘转储画面</w:t>
      </w:r>
      <w:bookmarkEnd w:id="9"/>
    </w:p>
    <w:p w:rsidR="004825B0" w:rsidRPr="006D7E5D" w:rsidRDefault="004825B0" w:rsidP="006D7E5D">
      <w:pPr>
        <w:pStyle w:val="695"/>
        <w:spacing w:line="240" w:lineRule="exact"/>
        <w:ind w:firstLine="198"/>
        <w:rPr>
          <w:sz w:val="15"/>
          <w:szCs w:val="15"/>
        </w:rPr>
      </w:pPr>
      <w:r w:rsidRPr="006D7E5D">
        <w:rPr>
          <w:rFonts w:hint="eastAsia"/>
          <w:sz w:val="15"/>
          <w:szCs w:val="15"/>
        </w:rPr>
        <w:t>数据转储画面显示</w:t>
      </w:r>
      <w:r w:rsidRPr="006D7E5D">
        <w:rPr>
          <w:sz w:val="15"/>
          <w:szCs w:val="15"/>
        </w:rPr>
        <w:t>U</w:t>
      </w:r>
      <w:r w:rsidRPr="006D7E5D">
        <w:rPr>
          <w:rFonts w:hint="eastAsia"/>
          <w:sz w:val="15"/>
          <w:szCs w:val="15"/>
        </w:rPr>
        <w:t>盘转储相关信息。转储时其它功能正常运行</w:t>
      </w:r>
    </w:p>
    <w:p w:rsidR="004825B0" w:rsidRPr="006D7E5D" w:rsidRDefault="004825B0" w:rsidP="006D7E5D">
      <w:pPr>
        <w:pStyle w:val="695"/>
        <w:spacing w:line="240" w:lineRule="exact"/>
        <w:ind w:firstLine="198"/>
        <w:rPr>
          <w:sz w:val="15"/>
          <w:szCs w:val="15"/>
        </w:rPr>
      </w:pPr>
      <w:r w:rsidRPr="006D7E5D">
        <w:rPr>
          <w:rFonts w:hint="eastAsia"/>
          <w:sz w:val="15"/>
          <w:szCs w:val="15"/>
        </w:rPr>
        <w:t>注：不能保证兼容所有</w:t>
      </w:r>
      <w:r w:rsidRPr="006D7E5D">
        <w:rPr>
          <w:sz w:val="15"/>
          <w:szCs w:val="15"/>
        </w:rPr>
        <w:t>USB</w:t>
      </w:r>
      <w:r w:rsidRPr="006D7E5D">
        <w:rPr>
          <w:rFonts w:hint="eastAsia"/>
          <w:sz w:val="15"/>
          <w:szCs w:val="15"/>
        </w:rPr>
        <w:t>设备。拔出正在操作的</w:t>
      </w:r>
      <w:r w:rsidRPr="006D7E5D">
        <w:rPr>
          <w:sz w:val="15"/>
          <w:szCs w:val="15"/>
        </w:rPr>
        <w:t>U</w:t>
      </w:r>
      <w:r w:rsidRPr="006D7E5D">
        <w:rPr>
          <w:rFonts w:hint="eastAsia"/>
          <w:sz w:val="15"/>
          <w:szCs w:val="15"/>
        </w:rPr>
        <w:t>盘，可能导致</w:t>
      </w:r>
      <w:r w:rsidRPr="006D7E5D">
        <w:rPr>
          <w:sz w:val="15"/>
          <w:szCs w:val="15"/>
        </w:rPr>
        <w:t>U</w:t>
      </w:r>
      <w:r w:rsidRPr="006D7E5D">
        <w:rPr>
          <w:rFonts w:hint="eastAsia"/>
          <w:sz w:val="15"/>
          <w:szCs w:val="15"/>
        </w:rPr>
        <w:t>盘内数据损坏。</w:t>
      </w:r>
    </w:p>
    <w:p w:rsidR="004825B0" w:rsidRDefault="00B419D4" w:rsidP="00441E6A">
      <w:pPr>
        <w:pStyle w:val="a8"/>
        <w:spacing w:before="0" w:after="0"/>
        <w:ind w:firstLineChars="226" w:firstLine="339"/>
        <w:jc w:val="left"/>
      </w:pPr>
      <w:r>
        <w:rPr>
          <w:noProof/>
        </w:rPr>
        <w:pict>
          <v:shape id="图片 42" o:spid="_x0000_i1041" type="#_x0000_t75" style="width:159.9pt;height:102.7pt;visibility:visible">
            <v:imagedata r:id="rId26" o:title=""/>
          </v:shape>
        </w:pict>
      </w:r>
    </w:p>
    <w:p w:rsidR="004825B0" w:rsidRPr="00CB64F0" w:rsidRDefault="004825B0" w:rsidP="00CB64F0">
      <w:pPr>
        <w:pStyle w:val="695"/>
        <w:spacing w:line="240" w:lineRule="exact"/>
        <w:ind w:firstLine="198"/>
        <w:rPr>
          <w:sz w:val="15"/>
          <w:szCs w:val="15"/>
        </w:rPr>
      </w:pPr>
      <w:r w:rsidRPr="00CB64F0">
        <w:rPr>
          <w:rFonts w:hint="eastAsia"/>
          <w:sz w:val="15"/>
          <w:szCs w:val="15"/>
        </w:rPr>
        <w:t>画面①中，插入</w:t>
      </w:r>
      <w:r w:rsidRPr="00CB64F0">
        <w:rPr>
          <w:sz w:val="15"/>
          <w:szCs w:val="15"/>
        </w:rPr>
        <w:t>U</w:t>
      </w:r>
      <w:r w:rsidRPr="00CB64F0">
        <w:rPr>
          <w:rFonts w:hint="eastAsia"/>
          <w:sz w:val="15"/>
          <w:szCs w:val="15"/>
        </w:rPr>
        <w:t>盘后等待</w:t>
      </w:r>
      <w:r w:rsidRPr="00CB64F0">
        <w:rPr>
          <w:sz w:val="15"/>
          <w:szCs w:val="15"/>
        </w:rPr>
        <w:t>U</w:t>
      </w:r>
      <w:r w:rsidRPr="00CB64F0">
        <w:rPr>
          <w:rFonts w:hint="eastAsia"/>
          <w:sz w:val="15"/>
          <w:szCs w:val="15"/>
        </w:rPr>
        <w:t>盘初始化完毕进入画面②；</w:t>
      </w:r>
    </w:p>
    <w:p w:rsidR="004825B0" w:rsidRPr="00CB64F0" w:rsidRDefault="004825B0" w:rsidP="00CB64F0">
      <w:pPr>
        <w:pStyle w:val="695"/>
        <w:spacing w:line="240" w:lineRule="exact"/>
        <w:ind w:firstLine="198"/>
        <w:rPr>
          <w:sz w:val="15"/>
          <w:szCs w:val="15"/>
        </w:rPr>
      </w:pPr>
      <w:r w:rsidRPr="00CB64F0">
        <w:rPr>
          <w:rFonts w:hint="eastAsia"/>
          <w:sz w:val="15"/>
          <w:szCs w:val="15"/>
        </w:rPr>
        <w:t>在画面②中，按“进入键”进入画面③，开始数据转储；</w:t>
      </w:r>
    </w:p>
    <w:p w:rsidR="004825B0" w:rsidRPr="00CB64F0" w:rsidRDefault="004825B0" w:rsidP="00CB64F0">
      <w:pPr>
        <w:pStyle w:val="695"/>
        <w:spacing w:line="240" w:lineRule="exact"/>
        <w:ind w:firstLine="198"/>
        <w:rPr>
          <w:sz w:val="15"/>
          <w:szCs w:val="15"/>
        </w:rPr>
      </w:pPr>
      <w:r w:rsidRPr="00CB64F0">
        <w:rPr>
          <w:rFonts w:hint="eastAsia"/>
          <w:sz w:val="15"/>
          <w:szCs w:val="15"/>
        </w:rPr>
        <w:t>画面③中，等待转储完成，转储完成后进入画面④；</w:t>
      </w:r>
    </w:p>
    <w:p w:rsidR="004825B0" w:rsidRPr="00CB64F0" w:rsidRDefault="004825B0" w:rsidP="00CB64F0">
      <w:pPr>
        <w:pStyle w:val="695"/>
        <w:spacing w:line="240" w:lineRule="exact"/>
        <w:ind w:firstLine="198"/>
        <w:rPr>
          <w:sz w:val="15"/>
          <w:szCs w:val="15"/>
        </w:rPr>
      </w:pPr>
      <w:r w:rsidRPr="00CB64F0">
        <w:rPr>
          <w:rFonts w:hint="eastAsia"/>
          <w:sz w:val="15"/>
          <w:szCs w:val="15"/>
        </w:rPr>
        <w:t>画面④中，拔出</w:t>
      </w:r>
      <w:r w:rsidRPr="00CB64F0">
        <w:rPr>
          <w:sz w:val="15"/>
          <w:szCs w:val="15"/>
        </w:rPr>
        <w:t>U</w:t>
      </w:r>
      <w:r w:rsidRPr="00CB64F0">
        <w:rPr>
          <w:rFonts w:hint="eastAsia"/>
          <w:sz w:val="15"/>
          <w:szCs w:val="15"/>
        </w:rPr>
        <w:t>盘，进入画面①。</w:t>
      </w:r>
    </w:p>
    <w:p w:rsidR="004825B0" w:rsidRPr="00CB64F0" w:rsidRDefault="004825B0" w:rsidP="00441E6A">
      <w:pPr>
        <w:pStyle w:val="a4"/>
        <w:numPr>
          <w:ilvl w:val="0"/>
          <w:numId w:val="6"/>
        </w:numPr>
        <w:spacing w:beforeLines="25" w:line="240" w:lineRule="exact"/>
        <w:ind w:left="151" w:hangingChars="100" w:hanging="151"/>
        <w:rPr>
          <w:b/>
          <w:sz w:val="15"/>
          <w:szCs w:val="15"/>
        </w:rPr>
      </w:pPr>
      <w:bookmarkStart w:id="10" w:name="_Toc454962620"/>
      <w:r w:rsidRPr="00CB64F0">
        <w:rPr>
          <w:rFonts w:hint="eastAsia"/>
          <w:b/>
          <w:sz w:val="15"/>
          <w:szCs w:val="15"/>
        </w:rPr>
        <w:t>停电信息画面</w:t>
      </w:r>
      <w:bookmarkEnd w:id="10"/>
    </w:p>
    <w:p w:rsidR="004825B0" w:rsidRPr="00CB64F0" w:rsidRDefault="004825B0" w:rsidP="00CB64F0">
      <w:pPr>
        <w:pStyle w:val="695"/>
        <w:spacing w:line="240" w:lineRule="exact"/>
        <w:ind w:firstLine="198"/>
        <w:rPr>
          <w:sz w:val="15"/>
          <w:szCs w:val="15"/>
        </w:rPr>
      </w:pPr>
      <w:r w:rsidRPr="00CB64F0">
        <w:rPr>
          <w:rFonts w:hint="eastAsia"/>
          <w:sz w:val="15"/>
          <w:szCs w:val="15"/>
        </w:rPr>
        <w:t>停电信息画面显示当前仪表的停电状态。</w:t>
      </w:r>
    </w:p>
    <w:p w:rsidR="004825B0" w:rsidRDefault="00441E6A" w:rsidP="00441E6A">
      <w:pPr>
        <w:pStyle w:val="a7"/>
        <w:ind w:firstLineChars="500" w:firstLine="650"/>
      </w:pPr>
      <w:r>
        <w:rPr>
          <w:noProof/>
        </w:rPr>
        <w:pict>
          <v:shape id="图片 43" o:spid="_x0000_i1042" type="#_x0000_t75" alt="停电信息画面" style="width:140.3pt;height:51.9pt;visibility:visible">
            <v:imagedata r:id="rId27" o:title=""/>
          </v:shape>
        </w:pict>
      </w:r>
    </w:p>
    <w:p w:rsidR="004825B0" w:rsidRPr="00CB64F0" w:rsidRDefault="004825B0" w:rsidP="00CB64F0">
      <w:pPr>
        <w:pStyle w:val="695"/>
        <w:spacing w:line="240" w:lineRule="exact"/>
        <w:ind w:firstLine="198"/>
        <w:rPr>
          <w:sz w:val="15"/>
          <w:szCs w:val="15"/>
        </w:rPr>
      </w:pPr>
      <w:r w:rsidRPr="00CB64F0">
        <w:rPr>
          <w:rFonts w:hint="eastAsia"/>
          <w:sz w:val="15"/>
          <w:szCs w:val="15"/>
        </w:rPr>
        <w:t>按左、右键可以向前后翻页。</w:t>
      </w:r>
    </w:p>
    <w:p w:rsidR="004825B0" w:rsidRPr="00CB64F0" w:rsidRDefault="004825B0" w:rsidP="00CB64F0">
      <w:pPr>
        <w:pStyle w:val="695"/>
        <w:spacing w:line="240" w:lineRule="exact"/>
        <w:ind w:firstLine="198"/>
        <w:rPr>
          <w:sz w:val="15"/>
          <w:szCs w:val="15"/>
        </w:rPr>
      </w:pPr>
      <w:r w:rsidRPr="00CB64F0">
        <w:rPr>
          <w:rFonts w:hint="eastAsia"/>
          <w:sz w:val="15"/>
          <w:szCs w:val="15"/>
        </w:rPr>
        <w:t>共可记录</w:t>
      </w:r>
      <w:r w:rsidRPr="00CB64F0">
        <w:rPr>
          <w:sz w:val="15"/>
          <w:szCs w:val="15"/>
        </w:rPr>
        <w:t>8</w:t>
      </w:r>
      <w:r w:rsidRPr="00CB64F0">
        <w:rPr>
          <w:rFonts w:hint="eastAsia"/>
          <w:sz w:val="15"/>
          <w:szCs w:val="15"/>
        </w:rPr>
        <w:t>组停电和上电信息。记录满后，覆盖旧信息</w:t>
      </w:r>
      <w:bookmarkStart w:id="11" w:name="_Toc246238258"/>
    </w:p>
    <w:p w:rsidR="004825B0" w:rsidRPr="007A7F21" w:rsidRDefault="004825B0" w:rsidP="00441E6A">
      <w:pPr>
        <w:pStyle w:val="a4"/>
        <w:numPr>
          <w:ilvl w:val="0"/>
          <w:numId w:val="6"/>
        </w:numPr>
        <w:spacing w:beforeLines="25" w:line="240" w:lineRule="exact"/>
        <w:ind w:left="151" w:hangingChars="100" w:hanging="151"/>
        <w:rPr>
          <w:b/>
          <w:sz w:val="15"/>
          <w:szCs w:val="15"/>
        </w:rPr>
      </w:pPr>
      <w:bookmarkStart w:id="12" w:name="_Toc454962621"/>
      <w:bookmarkEnd w:id="11"/>
      <w:r w:rsidRPr="007A7F21">
        <w:rPr>
          <w:rFonts w:hint="eastAsia"/>
          <w:b/>
          <w:sz w:val="15"/>
          <w:szCs w:val="15"/>
        </w:rPr>
        <w:t>系统日志画面</w:t>
      </w:r>
    </w:p>
    <w:p w:rsidR="004825B0" w:rsidRDefault="00441E6A" w:rsidP="00441E6A">
      <w:pPr>
        <w:pStyle w:val="a7"/>
        <w:ind w:firstLineChars="500" w:firstLine="650"/>
      </w:pPr>
      <w:r>
        <w:rPr>
          <w:noProof/>
        </w:rPr>
        <w:pict>
          <v:shape id="_x0000_i1043" type="#_x0000_t75" style="width:142.95pt;height:50.8pt;visibility:visible">
            <v:imagedata r:id="rId28" o:title=""/>
          </v:shape>
        </w:pict>
      </w:r>
    </w:p>
    <w:p w:rsidR="004825B0" w:rsidRPr="00080F94" w:rsidRDefault="004825B0" w:rsidP="004031C8">
      <w:pPr>
        <w:pStyle w:val="695"/>
        <w:spacing w:line="200" w:lineRule="exact"/>
        <w:ind w:firstLine="201"/>
        <w:rPr>
          <w:sz w:val="15"/>
          <w:szCs w:val="15"/>
        </w:rPr>
      </w:pPr>
      <w:r w:rsidRPr="00080F94">
        <w:rPr>
          <w:rFonts w:hint="eastAsia"/>
          <w:sz w:val="15"/>
          <w:szCs w:val="15"/>
        </w:rPr>
        <w:t>按左、右键可以向前后翻页。</w:t>
      </w:r>
    </w:p>
    <w:p w:rsidR="004825B0" w:rsidRPr="00080F94" w:rsidRDefault="004825B0" w:rsidP="004031C8">
      <w:pPr>
        <w:pStyle w:val="695"/>
        <w:spacing w:line="200" w:lineRule="exact"/>
        <w:ind w:firstLine="198"/>
        <w:rPr>
          <w:sz w:val="15"/>
          <w:szCs w:val="15"/>
        </w:rPr>
      </w:pPr>
      <w:r w:rsidRPr="00080F94">
        <w:rPr>
          <w:rFonts w:hint="eastAsia"/>
          <w:sz w:val="15"/>
          <w:szCs w:val="15"/>
        </w:rPr>
        <w:t>保存最近</w:t>
      </w:r>
      <w:r>
        <w:rPr>
          <w:sz w:val="15"/>
          <w:szCs w:val="15"/>
        </w:rPr>
        <w:t>2</w:t>
      </w:r>
      <w:r w:rsidRPr="00080F94">
        <w:rPr>
          <w:sz w:val="15"/>
          <w:szCs w:val="15"/>
        </w:rPr>
        <w:t>0</w:t>
      </w:r>
      <w:r w:rsidRPr="00080F94">
        <w:rPr>
          <w:rFonts w:hint="eastAsia"/>
          <w:sz w:val="15"/>
          <w:szCs w:val="15"/>
        </w:rPr>
        <w:t>条系统操作日志，包括操作内容及操作时间，可记录以下操作类型：</w:t>
      </w:r>
    </w:p>
    <w:p w:rsidR="004825B0" w:rsidRPr="00080F94" w:rsidRDefault="004825B0" w:rsidP="004031C8">
      <w:pPr>
        <w:pStyle w:val="695"/>
        <w:spacing w:line="200" w:lineRule="exact"/>
        <w:ind w:firstLine="198"/>
        <w:rPr>
          <w:sz w:val="15"/>
          <w:szCs w:val="15"/>
        </w:rPr>
      </w:pPr>
      <w:r w:rsidRPr="00080F94">
        <w:rPr>
          <w:rFonts w:ascii="宋体" w:eastAsia="宋体" w:hAnsi="宋体" w:hint="eastAsia"/>
          <w:sz w:val="15"/>
          <w:szCs w:val="15"/>
        </w:rPr>
        <w:t>●</w:t>
      </w:r>
      <w:r w:rsidRPr="00080F94">
        <w:rPr>
          <w:rFonts w:ascii="宋体" w:eastAsia="宋体" w:hAnsi="宋体"/>
          <w:sz w:val="15"/>
          <w:szCs w:val="15"/>
        </w:rPr>
        <w:t xml:space="preserve"> </w:t>
      </w:r>
      <w:r w:rsidRPr="00080F94">
        <w:rPr>
          <w:rFonts w:hint="eastAsia"/>
          <w:sz w:val="15"/>
          <w:szCs w:val="15"/>
        </w:rPr>
        <w:t>修改组态参数</w:t>
      </w:r>
    </w:p>
    <w:p w:rsidR="004825B0" w:rsidRPr="00080F94" w:rsidRDefault="004825B0" w:rsidP="004031C8">
      <w:pPr>
        <w:pStyle w:val="695"/>
        <w:spacing w:line="200" w:lineRule="exact"/>
        <w:ind w:firstLine="198"/>
        <w:rPr>
          <w:sz w:val="15"/>
          <w:szCs w:val="15"/>
        </w:rPr>
      </w:pPr>
      <w:r w:rsidRPr="00080F94">
        <w:rPr>
          <w:rFonts w:ascii="宋体" w:eastAsia="宋体" w:hAnsi="宋体" w:hint="eastAsia"/>
          <w:sz w:val="15"/>
          <w:szCs w:val="15"/>
        </w:rPr>
        <w:t>●</w:t>
      </w:r>
      <w:r w:rsidRPr="00080F94">
        <w:rPr>
          <w:rFonts w:ascii="宋体" w:eastAsia="宋体" w:hAnsi="宋体"/>
          <w:sz w:val="15"/>
          <w:szCs w:val="15"/>
        </w:rPr>
        <w:t xml:space="preserve"> </w:t>
      </w:r>
      <w:r w:rsidRPr="00080F94">
        <w:rPr>
          <w:rFonts w:hint="eastAsia"/>
          <w:sz w:val="15"/>
          <w:szCs w:val="15"/>
        </w:rPr>
        <w:t>修改协议计量功能</w:t>
      </w:r>
    </w:p>
    <w:p w:rsidR="004825B0" w:rsidRPr="00080F94" w:rsidRDefault="004825B0" w:rsidP="004031C8">
      <w:pPr>
        <w:pStyle w:val="695"/>
        <w:spacing w:line="200" w:lineRule="exact"/>
        <w:ind w:firstLine="198"/>
        <w:rPr>
          <w:sz w:val="15"/>
          <w:szCs w:val="15"/>
        </w:rPr>
      </w:pPr>
      <w:r w:rsidRPr="00080F94">
        <w:rPr>
          <w:rFonts w:ascii="宋体" w:eastAsia="宋体" w:hAnsi="宋体" w:hint="eastAsia"/>
          <w:sz w:val="15"/>
          <w:szCs w:val="15"/>
        </w:rPr>
        <w:t>●</w:t>
      </w:r>
      <w:r w:rsidRPr="00080F94">
        <w:rPr>
          <w:rFonts w:ascii="宋体" w:eastAsia="宋体" w:hAnsi="宋体"/>
          <w:sz w:val="15"/>
          <w:szCs w:val="15"/>
        </w:rPr>
        <w:t xml:space="preserve"> </w:t>
      </w:r>
      <w:r w:rsidRPr="00080F94">
        <w:rPr>
          <w:rFonts w:hint="eastAsia"/>
          <w:sz w:val="15"/>
          <w:szCs w:val="15"/>
        </w:rPr>
        <w:t>清除流量总量</w:t>
      </w:r>
    </w:p>
    <w:p w:rsidR="004825B0" w:rsidRDefault="004825B0" w:rsidP="004031C8">
      <w:pPr>
        <w:pStyle w:val="695"/>
        <w:spacing w:line="200" w:lineRule="exact"/>
        <w:ind w:firstLine="198"/>
        <w:rPr>
          <w:sz w:val="15"/>
          <w:szCs w:val="15"/>
        </w:rPr>
      </w:pPr>
      <w:r w:rsidRPr="00080F94">
        <w:rPr>
          <w:rFonts w:ascii="宋体" w:eastAsia="宋体" w:hAnsi="宋体" w:hint="eastAsia"/>
          <w:sz w:val="15"/>
          <w:szCs w:val="15"/>
        </w:rPr>
        <w:t>●</w:t>
      </w:r>
      <w:r w:rsidRPr="00080F94">
        <w:rPr>
          <w:rFonts w:ascii="宋体" w:eastAsia="宋体" w:hAnsi="宋体"/>
          <w:sz w:val="15"/>
          <w:szCs w:val="15"/>
        </w:rPr>
        <w:t xml:space="preserve"> </w:t>
      </w:r>
      <w:r w:rsidRPr="00080F94">
        <w:rPr>
          <w:rFonts w:hint="eastAsia"/>
          <w:sz w:val="15"/>
          <w:szCs w:val="15"/>
        </w:rPr>
        <w:t>修改记录间隔</w:t>
      </w:r>
    </w:p>
    <w:p w:rsidR="004825B0" w:rsidRPr="007A7F21" w:rsidRDefault="004825B0" w:rsidP="004031C8">
      <w:pPr>
        <w:pStyle w:val="695"/>
        <w:spacing w:line="200" w:lineRule="exact"/>
        <w:ind w:firstLine="198"/>
        <w:rPr>
          <w:sz w:val="15"/>
          <w:szCs w:val="15"/>
        </w:rPr>
      </w:pPr>
      <w:r w:rsidRPr="007A7F21">
        <w:rPr>
          <w:rFonts w:hint="eastAsia"/>
          <w:sz w:val="15"/>
          <w:szCs w:val="15"/>
        </w:rPr>
        <w:t>●</w:t>
      </w:r>
      <w:r>
        <w:rPr>
          <w:sz w:val="15"/>
          <w:szCs w:val="15"/>
        </w:rPr>
        <w:t xml:space="preserve"> </w:t>
      </w:r>
      <w:r w:rsidRPr="007A7F21">
        <w:rPr>
          <w:rFonts w:hint="eastAsia"/>
          <w:sz w:val="15"/>
          <w:szCs w:val="15"/>
        </w:rPr>
        <w:t>引导参数设置</w:t>
      </w:r>
    </w:p>
    <w:p w:rsidR="004825B0" w:rsidRPr="007A7F21" w:rsidRDefault="004825B0" w:rsidP="004031C8">
      <w:pPr>
        <w:pStyle w:val="695"/>
        <w:spacing w:line="200" w:lineRule="exact"/>
        <w:ind w:firstLine="198"/>
        <w:rPr>
          <w:sz w:val="15"/>
          <w:szCs w:val="15"/>
        </w:rPr>
      </w:pPr>
      <w:r w:rsidRPr="007A7F21">
        <w:rPr>
          <w:rFonts w:hint="eastAsia"/>
          <w:sz w:val="15"/>
          <w:szCs w:val="15"/>
        </w:rPr>
        <w:t>●</w:t>
      </w:r>
      <w:r>
        <w:rPr>
          <w:sz w:val="15"/>
          <w:szCs w:val="15"/>
        </w:rPr>
        <w:t xml:space="preserve"> </w:t>
      </w:r>
      <w:r w:rsidRPr="007A7F21">
        <w:rPr>
          <w:rFonts w:hint="eastAsia"/>
          <w:sz w:val="15"/>
          <w:szCs w:val="15"/>
        </w:rPr>
        <w:t>参数备份</w:t>
      </w:r>
    </w:p>
    <w:p w:rsidR="004825B0" w:rsidRPr="007A7F21" w:rsidRDefault="004825B0" w:rsidP="004031C8">
      <w:pPr>
        <w:pStyle w:val="695"/>
        <w:spacing w:line="200" w:lineRule="exact"/>
        <w:ind w:firstLine="198"/>
        <w:rPr>
          <w:sz w:val="15"/>
          <w:szCs w:val="15"/>
        </w:rPr>
      </w:pPr>
      <w:r w:rsidRPr="007A7F21">
        <w:rPr>
          <w:rFonts w:hint="eastAsia"/>
          <w:sz w:val="15"/>
          <w:szCs w:val="15"/>
        </w:rPr>
        <w:t>●</w:t>
      </w:r>
      <w:r>
        <w:rPr>
          <w:sz w:val="15"/>
          <w:szCs w:val="15"/>
        </w:rPr>
        <w:t xml:space="preserve"> </w:t>
      </w:r>
      <w:r w:rsidRPr="007A7F21">
        <w:rPr>
          <w:rFonts w:hint="eastAsia"/>
          <w:sz w:val="15"/>
          <w:szCs w:val="15"/>
        </w:rPr>
        <w:t>参数恢复</w:t>
      </w:r>
    </w:p>
    <w:p w:rsidR="004825B0" w:rsidRPr="007F2AB8" w:rsidRDefault="004825B0" w:rsidP="004031C8">
      <w:pPr>
        <w:pStyle w:val="695"/>
        <w:spacing w:line="200" w:lineRule="exact"/>
        <w:ind w:firstLine="198"/>
        <w:rPr>
          <w:sz w:val="15"/>
          <w:szCs w:val="15"/>
        </w:rPr>
      </w:pPr>
      <w:r w:rsidRPr="007A7F21">
        <w:rPr>
          <w:rFonts w:hint="eastAsia"/>
          <w:sz w:val="15"/>
          <w:szCs w:val="15"/>
        </w:rPr>
        <w:t>●</w:t>
      </w:r>
      <w:r>
        <w:rPr>
          <w:sz w:val="15"/>
          <w:szCs w:val="15"/>
        </w:rPr>
        <w:t xml:space="preserve"> </w:t>
      </w:r>
      <w:r w:rsidRPr="007A7F21">
        <w:rPr>
          <w:rFonts w:hint="eastAsia"/>
          <w:sz w:val="15"/>
          <w:szCs w:val="15"/>
        </w:rPr>
        <w:t>出厂标定</w:t>
      </w:r>
    </w:p>
    <w:p w:rsidR="004825B0" w:rsidRDefault="004825B0" w:rsidP="00C83C40">
      <w:pPr>
        <w:pStyle w:val="695"/>
        <w:spacing w:line="120" w:lineRule="exact"/>
        <w:ind w:firstLine="198"/>
        <w:rPr>
          <w:sz w:val="15"/>
          <w:szCs w:val="15"/>
        </w:rPr>
      </w:pPr>
    </w:p>
    <w:p w:rsidR="004825B0" w:rsidRPr="00AF1D28" w:rsidRDefault="004825B0" w:rsidP="00441E6A">
      <w:pPr>
        <w:pStyle w:val="a4"/>
        <w:numPr>
          <w:ilvl w:val="0"/>
          <w:numId w:val="6"/>
        </w:numPr>
        <w:spacing w:line="240" w:lineRule="exact"/>
        <w:ind w:left="151" w:hangingChars="100" w:hanging="151"/>
        <w:rPr>
          <w:b/>
          <w:sz w:val="15"/>
          <w:szCs w:val="15"/>
        </w:rPr>
      </w:pPr>
      <w:r w:rsidRPr="00AF1D28">
        <w:rPr>
          <w:rFonts w:hint="eastAsia"/>
          <w:b/>
          <w:sz w:val="15"/>
          <w:szCs w:val="15"/>
        </w:rPr>
        <w:t>时钟画面</w:t>
      </w:r>
      <w:bookmarkEnd w:id="12"/>
    </w:p>
    <w:p w:rsidR="004825B0" w:rsidRPr="00AF1D28" w:rsidRDefault="004825B0" w:rsidP="00AF1D28">
      <w:pPr>
        <w:pStyle w:val="695"/>
        <w:spacing w:line="240" w:lineRule="exact"/>
        <w:ind w:firstLine="198"/>
        <w:rPr>
          <w:sz w:val="15"/>
          <w:szCs w:val="15"/>
        </w:rPr>
      </w:pPr>
      <w:r w:rsidRPr="00AF1D28">
        <w:rPr>
          <w:rFonts w:hint="eastAsia"/>
          <w:sz w:val="15"/>
          <w:szCs w:val="15"/>
        </w:rPr>
        <w:t>本画面用较大字符显示当前日期和时间。</w:t>
      </w:r>
    </w:p>
    <w:p w:rsidR="004825B0" w:rsidRDefault="00441E6A" w:rsidP="00441E6A">
      <w:pPr>
        <w:pStyle w:val="a7"/>
        <w:ind w:firstLineChars="500" w:firstLine="650"/>
      </w:pPr>
      <w:r>
        <w:rPr>
          <w:noProof/>
        </w:rPr>
        <w:pict>
          <v:shape id="图片 45" o:spid="_x0000_i1044" type="#_x0000_t75" style="width:110.1pt;height:48.7pt;visibility:visible">
            <v:imagedata r:id="rId29" o:title=""/>
          </v:shape>
        </w:pict>
      </w:r>
    </w:p>
    <w:p w:rsidR="004825B0" w:rsidRPr="00AF1D28" w:rsidRDefault="004825B0" w:rsidP="00AF1D28">
      <w:pPr>
        <w:pStyle w:val="a8"/>
        <w:numPr>
          <w:ilvl w:val="0"/>
          <w:numId w:val="7"/>
        </w:numPr>
        <w:spacing w:before="0" w:after="0" w:line="240" w:lineRule="exact"/>
        <w:ind w:left="845" w:hanging="357"/>
        <w:rPr>
          <w:rFonts w:ascii="黑体" w:eastAsia="黑体" w:hAnsi="黑体"/>
          <w:szCs w:val="15"/>
        </w:rPr>
      </w:pPr>
      <w:r w:rsidRPr="00AF1D28">
        <w:rPr>
          <w:rFonts w:ascii="黑体" w:eastAsia="黑体" w:hAnsi="黑体"/>
          <w:szCs w:val="15"/>
        </w:rPr>
        <w:t>——</w:t>
      </w:r>
      <w:r w:rsidRPr="00AF1D28">
        <w:rPr>
          <w:rFonts w:ascii="黑体" w:eastAsia="黑体" w:hAnsi="黑体" w:hint="eastAsia"/>
          <w:szCs w:val="15"/>
        </w:rPr>
        <w:t>本画面标题</w:t>
      </w:r>
    </w:p>
    <w:p w:rsidR="004825B0" w:rsidRDefault="004825B0" w:rsidP="00AF1D28">
      <w:pPr>
        <w:pStyle w:val="a8"/>
        <w:numPr>
          <w:ilvl w:val="0"/>
          <w:numId w:val="7"/>
        </w:numPr>
        <w:spacing w:before="0" w:after="0" w:line="240" w:lineRule="exact"/>
        <w:ind w:left="845" w:hanging="357"/>
        <w:rPr>
          <w:rFonts w:ascii="黑体" w:eastAsia="黑体" w:hAnsi="黑体"/>
          <w:szCs w:val="15"/>
        </w:rPr>
      </w:pPr>
      <w:r w:rsidRPr="00AF1D28">
        <w:rPr>
          <w:rFonts w:ascii="黑体" w:eastAsia="黑体" w:hAnsi="黑体"/>
          <w:szCs w:val="15"/>
        </w:rPr>
        <w:t>——</w:t>
      </w:r>
      <w:r w:rsidRPr="00AF1D28">
        <w:rPr>
          <w:rFonts w:ascii="黑体" w:eastAsia="黑体" w:hAnsi="黑体" w:hint="eastAsia"/>
          <w:szCs w:val="15"/>
        </w:rPr>
        <w:t>当前的日期和时间</w:t>
      </w:r>
    </w:p>
    <w:p w:rsidR="004825B0" w:rsidRDefault="004825B0" w:rsidP="00441E6A">
      <w:pPr>
        <w:pStyle w:val="a4"/>
        <w:numPr>
          <w:ilvl w:val="0"/>
          <w:numId w:val="6"/>
        </w:numPr>
        <w:spacing w:beforeLines="25" w:line="240" w:lineRule="exact"/>
        <w:ind w:left="151" w:hangingChars="100" w:hanging="151"/>
        <w:rPr>
          <w:b/>
          <w:sz w:val="15"/>
          <w:szCs w:val="15"/>
        </w:rPr>
      </w:pPr>
      <w:r w:rsidRPr="00901F49">
        <w:rPr>
          <w:rFonts w:hint="eastAsia"/>
          <w:b/>
          <w:sz w:val="15"/>
          <w:szCs w:val="15"/>
        </w:rPr>
        <w:t>班报表查询画面</w:t>
      </w:r>
    </w:p>
    <w:p w:rsidR="004825B0" w:rsidRDefault="004825B0" w:rsidP="00422D10">
      <w:pPr>
        <w:pStyle w:val="695"/>
        <w:spacing w:line="240" w:lineRule="exact"/>
        <w:ind w:firstLine="198"/>
        <w:rPr>
          <w:sz w:val="15"/>
          <w:szCs w:val="15"/>
        </w:rPr>
      </w:pPr>
      <w:r w:rsidRPr="006D7E5D">
        <w:rPr>
          <w:rFonts w:hint="eastAsia"/>
          <w:sz w:val="15"/>
          <w:szCs w:val="15"/>
        </w:rPr>
        <w:t>保存最近</w:t>
      </w:r>
      <w:r>
        <w:rPr>
          <w:sz w:val="15"/>
          <w:szCs w:val="15"/>
        </w:rPr>
        <w:t>90</w:t>
      </w:r>
      <w:bookmarkStart w:id="13" w:name="_GoBack"/>
      <w:bookmarkEnd w:id="13"/>
      <w:r w:rsidRPr="006D7E5D">
        <w:rPr>
          <w:rFonts w:hint="eastAsia"/>
          <w:sz w:val="15"/>
          <w:szCs w:val="15"/>
        </w:rPr>
        <w:t>天的班次累积报表信息，开启班报表功能才显示该画面。</w:t>
      </w:r>
    </w:p>
    <w:p w:rsidR="004825B0" w:rsidRPr="00422D10" w:rsidRDefault="004825B0" w:rsidP="00422D10">
      <w:pPr>
        <w:pStyle w:val="695"/>
        <w:spacing w:line="240" w:lineRule="exact"/>
        <w:ind w:firstLine="198"/>
        <w:rPr>
          <w:sz w:val="15"/>
          <w:szCs w:val="15"/>
        </w:rPr>
      </w:pPr>
      <w:r w:rsidRPr="006526B4">
        <w:rPr>
          <w:rFonts w:hint="eastAsia"/>
          <w:sz w:val="15"/>
          <w:szCs w:val="15"/>
          <w:highlight w:val="yellow"/>
        </w:rPr>
        <w:t>根据班次时长显示当天的各班次累积值。</w:t>
      </w:r>
    </w:p>
    <w:p w:rsidR="004825B0" w:rsidRPr="004F044A" w:rsidRDefault="004825B0" w:rsidP="004F044A">
      <w:pPr>
        <w:pStyle w:val="695"/>
        <w:spacing w:line="240" w:lineRule="exact"/>
        <w:ind w:firstLine="198"/>
        <w:rPr>
          <w:sz w:val="15"/>
          <w:szCs w:val="15"/>
        </w:rPr>
      </w:pPr>
      <w:r w:rsidRPr="006526B4">
        <w:rPr>
          <w:rFonts w:hint="eastAsia"/>
          <w:sz w:val="15"/>
          <w:szCs w:val="15"/>
          <w:highlight w:val="yellow"/>
        </w:rPr>
        <w:t>下图中为班次时长为</w:t>
      </w:r>
      <w:r w:rsidRPr="00DD1427">
        <w:rPr>
          <w:sz w:val="15"/>
          <w:szCs w:val="15"/>
          <w:highlight w:val="yellow"/>
        </w:rPr>
        <w:t>8</w:t>
      </w:r>
      <w:r w:rsidRPr="00DD1427">
        <w:rPr>
          <w:rFonts w:hint="eastAsia"/>
          <w:sz w:val="15"/>
          <w:szCs w:val="15"/>
          <w:highlight w:val="yellow"/>
        </w:rPr>
        <w:t>小时，</w:t>
      </w:r>
      <w:r w:rsidRPr="00DD1427">
        <w:rPr>
          <w:sz w:val="15"/>
          <w:szCs w:val="15"/>
          <w:highlight w:val="yellow"/>
        </w:rPr>
        <w:t>3</w:t>
      </w:r>
      <w:r w:rsidRPr="00DD1427">
        <w:rPr>
          <w:rFonts w:hint="eastAsia"/>
          <w:sz w:val="15"/>
          <w:szCs w:val="15"/>
          <w:highlight w:val="yellow"/>
        </w:rPr>
        <w:t>个班次的报表。按左、右键可以向前后翻页。</w:t>
      </w:r>
    </w:p>
    <w:p w:rsidR="004825B0" w:rsidRDefault="00441E6A" w:rsidP="00441E6A">
      <w:pPr>
        <w:pStyle w:val="a7"/>
        <w:ind w:leftChars="300" w:left="390" w:firstLineChars="200" w:firstLine="260"/>
        <w:jc w:val="left"/>
      </w:pPr>
      <w:r>
        <w:rPr>
          <w:noProof/>
        </w:rPr>
        <w:lastRenderedPageBreak/>
        <w:pict>
          <v:shape id="图片 4" o:spid="_x0000_i1045" type="#_x0000_t75" style="width:117.55pt;height:39.2pt;visibility:visible">
            <v:imagedata r:id="rId30" o:title=""/>
          </v:shape>
        </w:pict>
      </w:r>
    </w:p>
    <w:p w:rsidR="004825B0" w:rsidRPr="00554B79" w:rsidRDefault="004825B0" w:rsidP="00AF1D28">
      <w:pPr>
        <w:pStyle w:val="2"/>
        <w:spacing w:line="240" w:lineRule="auto"/>
        <w:rPr>
          <w:sz w:val="18"/>
          <w:szCs w:val="18"/>
        </w:rPr>
      </w:pPr>
      <w:r w:rsidRPr="00554B79">
        <w:rPr>
          <w:sz w:val="18"/>
          <w:szCs w:val="18"/>
        </w:rPr>
        <w:t>3.4</w:t>
      </w:r>
      <w:r w:rsidRPr="00554B79">
        <w:rPr>
          <w:rFonts w:hint="eastAsia"/>
          <w:sz w:val="18"/>
          <w:szCs w:val="18"/>
        </w:rPr>
        <w:t>参数设置</w:t>
      </w:r>
    </w:p>
    <w:p w:rsidR="004825B0" w:rsidRPr="00AF1D28" w:rsidRDefault="004825B0" w:rsidP="00AF1D28">
      <w:pPr>
        <w:pStyle w:val="3"/>
        <w:spacing w:before="0" w:after="0" w:line="240" w:lineRule="exact"/>
        <w:rPr>
          <w:sz w:val="15"/>
          <w:szCs w:val="15"/>
        </w:rPr>
      </w:pPr>
      <w:r w:rsidRPr="00AF1D28">
        <w:rPr>
          <w:rFonts w:hint="eastAsia"/>
          <w:sz w:val="15"/>
          <w:szCs w:val="15"/>
        </w:rPr>
        <w:t>（</w:t>
      </w:r>
      <w:r w:rsidRPr="00AF1D28">
        <w:rPr>
          <w:sz w:val="15"/>
          <w:szCs w:val="15"/>
        </w:rPr>
        <w:t>1</w:t>
      </w:r>
      <w:r w:rsidRPr="00AF1D28">
        <w:rPr>
          <w:rFonts w:hint="eastAsia"/>
          <w:sz w:val="15"/>
          <w:szCs w:val="15"/>
        </w:rPr>
        <w:t>）进入参数的设置状态</w:t>
      </w:r>
    </w:p>
    <w:p w:rsidR="004825B0" w:rsidRPr="00AF1D28" w:rsidRDefault="004825B0" w:rsidP="00441E6A">
      <w:pPr>
        <w:pStyle w:val="695"/>
        <w:spacing w:line="240" w:lineRule="exact"/>
        <w:ind w:firstLineChars="200" w:firstLine="300"/>
        <w:rPr>
          <w:sz w:val="15"/>
          <w:szCs w:val="15"/>
        </w:rPr>
      </w:pPr>
      <w:r w:rsidRPr="00AF1D28">
        <w:rPr>
          <w:rFonts w:hint="eastAsia"/>
          <w:sz w:val="15"/>
          <w:szCs w:val="15"/>
        </w:rPr>
        <w:t>在测量画面下</w:t>
      </w:r>
      <w:r>
        <w:rPr>
          <w:rFonts w:hint="eastAsia"/>
          <w:sz w:val="15"/>
          <w:szCs w:val="15"/>
        </w:rPr>
        <w:t>，</w:t>
      </w:r>
      <w:r w:rsidRPr="00AF1D28">
        <w:rPr>
          <w:rFonts w:hint="eastAsia"/>
          <w:sz w:val="15"/>
          <w:szCs w:val="15"/>
        </w:rPr>
        <w:t>按“进入”键进入参数设置状态，显</w:t>
      </w:r>
      <w:r>
        <w:rPr>
          <w:rFonts w:hint="eastAsia"/>
          <w:sz w:val="15"/>
          <w:szCs w:val="15"/>
        </w:rPr>
        <w:t>示密码输入画面。</w:t>
      </w:r>
      <w:r w:rsidRPr="00AF1D28">
        <w:rPr>
          <w:rFonts w:hint="eastAsia"/>
          <w:sz w:val="15"/>
          <w:szCs w:val="15"/>
        </w:rPr>
        <w:t>输入</w:t>
      </w:r>
      <w:r>
        <w:rPr>
          <w:sz w:val="15"/>
          <w:szCs w:val="15"/>
        </w:rPr>
        <w:t>3</w:t>
      </w:r>
      <w:r>
        <w:rPr>
          <w:rFonts w:hint="eastAsia"/>
          <w:sz w:val="15"/>
          <w:szCs w:val="15"/>
        </w:rPr>
        <w:t>个不同的密码分别进入不同的设置内容</w:t>
      </w:r>
      <w:r w:rsidRPr="00AF1D28">
        <w:rPr>
          <w:rFonts w:hint="eastAsia"/>
          <w:sz w:val="15"/>
          <w:szCs w:val="15"/>
        </w:rPr>
        <w:t>。</w:t>
      </w:r>
    </w:p>
    <w:p w:rsidR="004825B0" w:rsidRDefault="004825B0" w:rsidP="00285F43">
      <w:pPr>
        <w:pStyle w:val="695"/>
        <w:numPr>
          <w:ilvl w:val="0"/>
          <w:numId w:val="12"/>
        </w:numPr>
        <w:spacing w:line="240" w:lineRule="exact"/>
        <w:ind w:left="550" w:hanging="249"/>
        <w:rPr>
          <w:sz w:val="15"/>
          <w:szCs w:val="15"/>
        </w:rPr>
      </w:pPr>
      <w:r>
        <w:rPr>
          <w:rFonts w:hint="eastAsia"/>
          <w:sz w:val="15"/>
          <w:szCs w:val="15"/>
        </w:rPr>
        <w:t>进</w:t>
      </w:r>
      <w:r w:rsidRPr="00AF1D28">
        <w:rPr>
          <w:rFonts w:hint="eastAsia"/>
          <w:sz w:val="15"/>
          <w:szCs w:val="15"/>
        </w:rPr>
        <w:t>入</w:t>
      </w:r>
      <w:r>
        <w:rPr>
          <w:rFonts w:hint="eastAsia"/>
          <w:sz w:val="15"/>
          <w:szCs w:val="15"/>
        </w:rPr>
        <w:t>“</w:t>
      </w:r>
      <w:r w:rsidRPr="00AF1D28">
        <w:rPr>
          <w:rFonts w:hint="eastAsia"/>
          <w:sz w:val="15"/>
          <w:szCs w:val="15"/>
        </w:rPr>
        <w:t>参数</w:t>
      </w:r>
      <w:r>
        <w:rPr>
          <w:rFonts w:hint="eastAsia"/>
          <w:sz w:val="15"/>
          <w:szCs w:val="15"/>
        </w:rPr>
        <w:t>设置”</w:t>
      </w:r>
      <w:r w:rsidRPr="00AF1D28">
        <w:rPr>
          <w:rFonts w:hint="eastAsia"/>
          <w:sz w:val="15"/>
          <w:szCs w:val="15"/>
        </w:rPr>
        <w:t>菜单</w:t>
      </w:r>
      <w:r>
        <w:rPr>
          <w:rFonts w:hint="eastAsia"/>
          <w:sz w:val="15"/>
          <w:szCs w:val="15"/>
        </w:rPr>
        <w:t>，初始密码为</w:t>
      </w:r>
      <w:r>
        <w:rPr>
          <w:sz w:val="15"/>
          <w:szCs w:val="15"/>
        </w:rPr>
        <w:t>01111</w:t>
      </w:r>
      <w:r w:rsidRPr="00AF1D28">
        <w:rPr>
          <w:rFonts w:hint="eastAsia"/>
          <w:sz w:val="15"/>
          <w:szCs w:val="15"/>
        </w:rPr>
        <w:t>。</w:t>
      </w:r>
      <w:r>
        <w:rPr>
          <w:rFonts w:hint="eastAsia"/>
          <w:sz w:val="15"/>
          <w:szCs w:val="15"/>
        </w:rPr>
        <w:t>可以设置全部的仪表参数。</w:t>
      </w:r>
    </w:p>
    <w:p w:rsidR="004825B0" w:rsidRDefault="004825B0" w:rsidP="00285F43">
      <w:pPr>
        <w:pStyle w:val="695"/>
        <w:numPr>
          <w:ilvl w:val="0"/>
          <w:numId w:val="12"/>
        </w:numPr>
        <w:spacing w:line="240" w:lineRule="exact"/>
        <w:ind w:left="550" w:hanging="249"/>
        <w:rPr>
          <w:sz w:val="15"/>
          <w:szCs w:val="15"/>
        </w:rPr>
      </w:pPr>
      <w:r>
        <w:rPr>
          <w:rFonts w:hint="eastAsia"/>
          <w:sz w:val="15"/>
          <w:szCs w:val="15"/>
        </w:rPr>
        <w:t>进入“引导参数设置”，初始密码为</w:t>
      </w:r>
      <w:r>
        <w:rPr>
          <w:sz w:val="15"/>
          <w:szCs w:val="15"/>
        </w:rPr>
        <w:t>21215</w:t>
      </w:r>
      <w:r>
        <w:rPr>
          <w:rFonts w:hint="eastAsia"/>
          <w:sz w:val="15"/>
          <w:szCs w:val="15"/>
        </w:rPr>
        <w:t>。可以快捷设置与流量计量相关的基本参数。</w:t>
      </w:r>
    </w:p>
    <w:p w:rsidR="004825B0" w:rsidRDefault="004825B0" w:rsidP="00441E6A">
      <w:pPr>
        <w:pStyle w:val="695"/>
        <w:numPr>
          <w:ilvl w:val="0"/>
          <w:numId w:val="12"/>
        </w:numPr>
        <w:spacing w:afterLines="25" w:line="240" w:lineRule="exact"/>
        <w:ind w:left="550" w:hanging="249"/>
        <w:rPr>
          <w:sz w:val="15"/>
          <w:szCs w:val="15"/>
        </w:rPr>
      </w:pPr>
      <w:r>
        <w:rPr>
          <w:rFonts w:hint="eastAsia"/>
          <w:sz w:val="15"/>
          <w:szCs w:val="15"/>
        </w:rPr>
        <w:t>进入“参数保护功能设置”初始密码为</w:t>
      </w:r>
      <w:r>
        <w:rPr>
          <w:sz w:val="15"/>
          <w:szCs w:val="15"/>
        </w:rPr>
        <w:t>20724</w:t>
      </w:r>
      <w:r>
        <w:rPr>
          <w:rFonts w:hint="eastAsia"/>
          <w:sz w:val="15"/>
          <w:szCs w:val="15"/>
        </w:rPr>
        <w:t>。可以备份已设置的全部参数，或将备份的参数恢复到当前设置。</w:t>
      </w:r>
    </w:p>
    <w:tbl>
      <w:tblPr>
        <w:tblW w:w="0" w:type="auto"/>
        <w:tblBorders>
          <w:top w:val="single" w:sz="4" w:space="0" w:color="000000"/>
          <w:bottom w:val="single" w:sz="4" w:space="0" w:color="auto"/>
        </w:tblBorders>
        <w:tblLook w:val="00A0"/>
      </w:tblPr>
      <w:tblGrid>
        <w:gridCol w:w="5389"/>
      </w:tblGrid>
      <w:tr w:rsidR="004825B0" w:rsidRPr="00251FF9" w:rsidTr="00D967BF">
        <w:tc>
          <w:tcPr>
            <w:tcW w:w="5389" w:type="dxa"/>
            <w:tcBorders>
              <w:top w:val="single" w:sz="4" w:space="0" w:color="000000"/>
              <w:bottom w:val="single" w:sz="4" w:space="0" w:color="auto"/>
            </w:tcBorders>
            <w:shd w:val="clear" w:color="auto" w:fill="D9D9D9"/>
          </w:tcPr>
          <w:p w:rsidR="004825B0" w:rsidRPr="00C01344" w:rsidRDefault="004825B0" w:rsidP="00D967BF">
            <w:pPr>
              <w:pStyle w:val="695"/>
              <w:spacing w:line="240" w:lineRule="exact"/>
              <w:rPr>
                <w:kern w:val="2"/>
                <w:sz w:val="15"/>
                <w:szCs w:val="15"/>
                <w:lang w:val="en-US" w:eastAsia="zh-CN"/>
              </w:rPr>
            </w:pPr>
            <w:r w:rsidRPr="00C01344">
              <w:rPr>
                <w:kern w:val="2"/>
                <w:sz w:val="15"/>
                <w:szCs w:val="14"/>
                <w:lang w:val="en-US" w:eastAsia="zh-CN"/>
              </w:rPr>
              <w:sym w:font="Wingdings" w:char="F026"/>
            </w:r>
            <w:r w:rsidRPr="00C01344">
              <w:rPr>
                <w:rFonts w:ascii="黑体" w:hint="eastAsia"/>
                <w:kern w:val="2"/>
                <w:sz w:val="15"/>
                <w:szCs w:val="15"/>
                <w:lang w:val="en-US" w:eastAsia="zh-CN"/>
              </w:rPr>
              <w:t>①</w:t>
            </w:r>
            <w:r w:rsidRPr="00C01344">
              <w:rPr>
                <w:rFonts w:hint="eastAsia"/>
                <w:kern w:val="2"/>
                <w:sz w:val="15"/>
                <w:szCs w:val="15"/>
                <w:lang w:val="en-US" w:eastAsia="zh-CN"/>
              </w:rPr>
              <w:t>退出设置状态返回测量值画面后，再次进入设置需重新设置密码</w:t>
            </w:r>
          </w:p>
          <w:p w:rsidR="004825B0" w:rsidRPr="00C01344" w:rsidRDefault="004825B0" w:rsidP="00441E6A">
            <w:pPr>
              <w:pStyle w:val="695"/>
              <w:spacing w:line="240" w:lineRule="exact"/>
              <w:ind w:left="525" w:hangingChars="350" w:hanging="525"/>
              <w:rPr>
                <w:kern w:val="2"/>
                <w:sz w:val="15"/>
                <w:szCs w:val="15"/>
                <w:lang w:val="en-US" w:eastAsia="zh-CN"/>
              </w:rPr>
            </w:pPr>
            <w:r w:rsidRPr="00C01344">
              <w:rPr>
                <w:rFonts w:ascii="黑体" w:hint="eastAsia"/>
                <w:kern w:val="2"/>
                <w:sz w:val="15"/>
                <w:szCs w:val="15"/>
                <w:lang w:val="en-US" w:eastAsia="zh-CN"/>
              </w:rPr>
              <w:t>②</w:t>
            </w:r>
            <w:r w:rsidRPr="00C01344">
              <w:rPr>
                <w:rFonts w:ascii="黑体"/>
                <w:kern w:val="2"/>
                <w:sz w:val="15"/>
                <w:szCs w:val="15"/>
                <w:lang w:val="en-US" w:eastAsia="zh-CN"/>
              </w:rPr>
              <w:t xml:space="preserve"> </w:t>
            </w:r>
            <w:r w:rsidRPr="00C01344">
              <w:rPr>
                <w:rFonts w:ascii="黑体" w:hint="eastAsia"/>
                <w:kern w:val="2"/>
                <w:sz w:val="15"/>
                <w:szCs w:val="15"/>
                <w:lang w:val="en-US" w:eastAsia="zh-CN"/>
              </w:rPr>
              <w:t>在“参数设置”状态下，若超过</w:t>
            </w:r>
            <w:r w:rsidRPr="00C01344">
              <w:rPr>
                <w:rFonts w:ascii="黑体"/>
                <w:kern w:val="2"/>
                <w:sz w:val="15"/>
                <w:szCs w:val="15"/>
                <w:lang w:val="en-US" w:eastAsia="zh-CN"/>
              </w:rPr>
              <w:t>1</w:t>
            </w:r>
            <w:r w:rsidRPr="00C01344">
              <w:rPr>
                <w:rFonts w:ascii="黑体" w:hint="eastAsia"/>
                <w:kern w:val="2"/>
                <w:sz w:val="15"/>
                <w:szCs w:val="15"/>
                <w:lang w:val="en-US" w:eastAsia="zh-CN"/>
              </w:rPr>
              <w:t>分钟不进行操作，将自动退出设置状态，返回测量值画面</w:t>
            </w:r>
          </w:p>
        </w:tc>
      </w:tr>
    </w:tbl>
    <w:p w:rsidR="004825B0" w:rsidRDefault="00441E6A" w:rsidP="00441E6A">
      <w:pPr>
        <w:pStyle w:val="695"/>
        <w:spacing w:beforeLines="25" w:line="240" w:lineRule="exact"/>
        <w:ind w:left="600" w:hangingChars="400" w:hanging="600"/>
        <w:rPr>
          <w:sz w:val="15"/>
          <w:szCs w:val="15"/>
        </w:rPr>
      </w:pPr>
      <w:r w:rsidRPr="00B419D4">
        <w:rPr>
          <w:noProof/>
          <w:sz w:val="15"/>
          <w:szCs w:val="15"/>
        </w:rPr>
        <w:pict>
          <v:shape id="_x0000_i1046" type="#_x0000_t75" alt="！" style="width:9.55pt;height:7.95pt;visibility:visible">
            <v:imagedata r:id="rId31" o:title="" chromakey="white"/>
          </v:shape>
        </w:pict>
      </w:r>
      <w:r w:rsidR="004825B0">
        <w:rPr>
          <w:rFonts w:ascii="黑体" w:hint="eastAsia"/>
          <w:sz w:val="15"/>
          <w:szCs w:val="15"/>
        </w:rPr>
        <w:t>①</w:t>
      </w:r>
      <w:r w:rsidR="004825B0">
        <w:rPr>
          <w:rFonts w:hint="eastAsia"/>
          <w:sz w:val="15"/>
          <w:szCs w:val="15"/>
        </w:rPr>
        <w:t>初始密码可以修改，详见</w:t>
      </w:r>
      <w:r w:rsidR="004825B0">
        <w:rPr>
          <w:sz w:val="15"/>
          <w:szCs w:val="15"/>
        </w:rPr>
        <w:t>5.1</w:t>
      </w:r>
      <w:r w:rsidR="004825B0">
        <w:rPr>
          <w:rFonts w:hint="eastAsia"/>
          <w:sz w:val="15"/>
          <w:szCs w:val="15"/>
        </w:rPr>
        <w:t>章节，建议在完成所有设置并验证后再修改并做好记录，以免遗忘。</w:t>
      </w:r>
    </w:p>
    <w:p w:rsidR="004825B0" w:rsidRPr="000C1A3C" w:rsidRDefault="004825B0" w:rsidP="002F00D3">
      <w:pPr>
        <w:pStyle w:val="695"/>
        <w:spacing w:line="240" w:lineRule="exact"/>
        <w:rPr>
          <w:sz w:val="15"/>
          <w:szCs w:val="15"/>
        </w:rPr>
      </w:pPr>
      <w:r>
        <w:rPr>
          <w:rFonts w:ascii="黑体" w:hint="eastAsia"/>
          <w:sz w:val="15"/>
          <w:szCs w:val="15"/>
        </w:rPr>
        <w:t>②</w:t>
      </w:r>
      <w:r>
        <w:rPr>
          <w:rFonts w:hint="eastAsia"/>
          <w:sz w:val="15"/>
          <w:szCs w:val="15"/>
        </w:rPr>
        <w:t>遗忘密码请向供货商咨询。</w:t>
      </w:r>
    </w:p>
    <w:p w:rsidR="004825B0" w:rsidRPr="00AF1D28" w:rsidRDefault="004825B0" w:rsidP="00AF1D28">
      <w:pPr>
        <w:pStyle w:val="3"/>
        <w:spacing w:before="0" w:after="0" w:line="240" w:lineRule="exact"/>
        <w:rPr>
          <w:sz w:val="15"/>
          <w:szCs w:val="15"/>
        </w:rPr>
      </w:pPr>
      <w:r w:rsidRPr="00AF1D28">
        <w:rPr>
          <w:rFonts w:hint="eastAsia"/>
          <w:sz w:val="15"/>
          <w:szCs w:val="15"/>
        </w:rPr>
        <w:t>（</w:t>
      </w:r>
      <w:r w:rsidRPr="00AF1D28">
        <w:rPr>
          <w:sz w:val="15"/>
          <w:szCs w:val="15"/>
        </w:rPr>
        <w:t>2</w:t>
      </w:r>
      <w:r w:rsidRPr="00AF1D28">
        <w:rPr>
          <w:rFonts w:hint="eastAsia"/>
          <w:sz w:val="15"/>
          <w:szCs w:val="15"/>
        </w:rPr>
        <w:t>）参数说明</w:t>
      </w:r>
    </w:p>
    <w:p w:rsidR="004825B0" w:rsidRPr="00AF1D28" w:rsidRDefault="004825B0" w:rsidP="00441E6A">
      <w:pPr>
        <w:pStyle w:val="695"/>
        <w:spacing w:line="240" w:lineRule="exact"/>
        <w:ind w:firstLineChars="200" w:firstLine="300"/>
        <w:rPr>
          <w:sz w:val="15"/>
          <w:szCs w:val="15"/>
        </w:rPr>
      </w:pPr>
      <w:r w:rsidRPr="00AF1D28">
        <w:rPr>
          <w:rFonts w:hint="eastAsia"/>
          <w:sz w:val="15"/>
          <w:szCs w:val="15"/>
        </w:rPr>
        <w:t>第</w:t>
      </w:r>
      <w:r w:rsidRPr="00AF1D28">
        <w:rPr>
          <w:sz w:val="15"/>
          <w:szCs w:val="15"/>
        </w:rPr>
        <w:t>4</w:t>
      </w:r>
      <w:r>
        <w:rPr>
          <w:rFonts w:hint="eastAsia"/>
          <w:sz w:val="15"/>
          <w:szCs w:val="15"/>
        </w:rPr>
        <w:t>章</w:t>
      </w:r>
      <w:r w:rsidRPr="00AF1D28">
        <w:rPr>
          <w:rFonts w:hint="eastAsia"/>
          <w:sz w:val="15"/>
          <w:szCs w:val="15"/>
        </w:rPr>
        <w:t>的分组列表形式对全部可设置参数进行了综述，方便查询。</w:t>
      </w:r>
    </w:p>
    <w:p w:rsidR="004825B0" w:rsidRPr="00AF1D28" w:rsidRDefault="004825B0" w:rsidP="00441E6A">
      <w:pPr>
        <w:pStyle w:val="695"/>
        <w:spacing w:line="240" w:lineRule="exact"/>
        <w:ind w:firstLineChars="200" w:firstLine="300"/>
        <w:rPr>
          <w:sz w:val="15"/>
          <w:szCs w:val="15"/>
        </w:rPr>
      </w:pPr>
      <w:r w:rsidRPr="00AF1D28">
        <w:rPr>
          <w:rFonts w:hint="eastAsia"/>
          <w:sz w:val="15"/>
          <w:szCs w:val="15"/>
        </w:rPr>
        <w:t>第</w:t>
      </w:r>
      <w:r w:rsidRPr="00AF1D28">
        <w:rPr>
          <w:sz w:val="15"/>
          <w:szCs w:val="15"/>
        </w:rPr>
        <w:t>5</w:t>
      </w:r>
      <w:r w:rsidRPr="00AF1D28">
        <w:rPr>
          <w:rFonts w:hint="eastAsia"/>
          <w:sz w:val="15"/>
          <w:szCs w:val="15"/>
        </w:rPr>
        <w:t>章对仪表功能及相应参数进行了详细说明。</w:t>
      </w:r>
    </w:p>
    <w:p w:rsidR="004825B0" w:rsidRPr="00AF1D28" w:rsidRDefault="004825B0" w:rsidP="00AD5056">
      <w:pPr>
        <w:pStyle w:val="3"/>
        <w:spacing w:before="0" w:after="0" w:line="240" w:lineRule="auto"/>
        <w:rPr>
          <w:sz w:val="15"/>
          <w:szCs w:val="15"/>
        </w:rPr>
      </w:pPr>
      <w:r w:rsidRPr="00AF1D28">
        <w:rPr>
          <w:rFonts w:hint="eastAsia"/>
          <w:sz w:val="15"/>
          <w:szCs w:val="15"/>
        </w:rPr>
        <w:t>（</w:t>
      </w:r>
      <w:r w:rsidRPr="00AF1D28">
        <w:rPr>
          <w:sz w:val="15"/>
          <w:szCs w:val="15"/>
        </w:rPr>
        <w:t>3</w:t>
      </w:r>
      <w:r w:rsidRPr="00AF1D28">
        <w:rPr>
          <w:rFonts w:hint="eastAsia"/>
          <w:sz w:val="15"/>
          <w:szCs w:val="15"/>
        </w:rPr>
        <w:t>）参数设置操作方法</w:t>
      </w:r>
    </w:p>
    <w:p w:rsidR="004825B0" w:rsidRDefault="004825B0" w:rsidP="000C1A3C">
      <w:pPr>
        <w:pStyle w:val="695"/>
        <w:numPr>
          <w:ilvl w:val="0"/>
          <w:numId w:val="13"/>
        </w:numPr>
        <w:spacing w:line="240" w:lineRule="exact"/>
        <w:ind w:left="550" w:hanging="249"/>
        <w:rPr>
          <w:sz w:val="15"/>
          <w:szCs w:val="15"/>
        </w:rPr>
      </w:pPr>
      <w:r>
        <w:rPr>
          <w:rFonts w:hint="eastAsia"/>
          <w:sz w:val="15"/>
          <w:szCs w:val="15"/>
        </w:rPr>
        <w:t>“引导参数设置”详见</w:t>
      </w:r>
      <w:r>
        <w:rPr>
          <w:sz w:val="15"/>
          <w:szCs w:val="15"/>
        </w:rPr>
        <w:t>6</w:t>
      </w:r>
      <w:r>
        <w:rPr>
          <w:rFonts w:hint="eastAsia"/>
          <w:sz w:val="15"/>
          <w:szCs w:val="15"/>
        </w:rPr>
        <w:t>章节</w:t>
      </w:r>
    </w:p>
    <w:p w:rsidR="004825B0" w:rsidRDefault="004825B0" w:rsidP="000C1A3C">
      <w:pPr>
        <w:pStyle w:val="695"/>
        <w:numPr>
          <w:ilvl w:val="0"/>
          <w:numId w:val="13"/>
        </w:numPr>
        <w:spacing w:line="240" w:lineRule="exact"/>
        <w:ind w:left="550" w:hanging="249"/>
        <w:rPr>
          <w:sz w:val="15"/>
          <w:szCs w:val="15"/>
        </w:rPr>
      </w:pPr>
      <w:r>
        <w:rPr>
          <w:rFonts w:hint="eastAsia"/>
          <w:sz w:val="15"/>
          <w:szCs w:val="15"/>
        </w:rPr>
        <w:t>“参数保护功能设置”详见</w:t>
      </w:r>
      <w:r>
        <w:rPr>
          <w:sz w:val="15"/>
          <w:szCs w:val="15"/>
        </w:rPr>
        <w:t>5.14</w:t>
      </w:r>
      <w:r>
        <w:rPr>
          <w:rFonts w:hint="eastAsia"/>
          <w:sz w:val="15"/>
          <w:szCs w:val="15"/>
        </w:rPr>
        <w:t>章节</w:t>
      </w:r>
    </w:p>
    <w:p w:rsidR="004825B0" w:rsidRDefault="004825B0" w:rsidP="000C1A3C">
      <w:pPr>
        <w:pStyle w:val="695"/>
        <w:numPr>
          <w:ilvl w:val="0"/>
          <w:numId w:val="13"/>
        </w:numPr>
        <w:spacing w:line="240" w:lineRule="exact"/>
        <w:ind w:left="550" w:hanging="249"/>
        <w:rPr>
          <w:sz w:val="15"/>
          <w:szCs w:val="15"/>
        </w:rPr>
      </w:pPr>
      <w:r>
        <w:rPr>
          <w:rFonts w:hint="eastAsia"/>
          <w:sz w:val="15"/>
          <w:szCs w:val="15"/>
        </w:rPr>
        <w:t>“参数设置”，通过分层菜单选择并设置，</w:t>
      </w:r>
      <w:r>
        <w:rPr>
          <w:sz w:val="15"/>
          <w:szCs w:val="15"/>
        </w:rPr>
        <w:t>4.2</w:t>
      </w:r>
      <w:r>
        <w:rPr>
          <w:rFonts w:hint="eastAsia"/>
          <w:sz w:val="15"/>
          <w:szCs w:val="15"/>
        </w:rPr>
        <w:t>章节列出了各参数所属的菜单分层位置及相关说明</w:t>
      </w:r>
    </w:p>
    <w:p w:rsidR="004825B0" w:rsidRPr="00AF1D28" w:rsidRDefault="004825B0" w:rsidP="00441E6A">
      <w:pPr>
        <w:pStyle w:val="695"/>
        <w:spacing w:afterLines="25" w:line="240" w:lineRule="exact"/>
        <w:ind w:firstLineChars="200" w:firstLine="300"/>
        <w:rPr>
          <w:sz w:val="15"/>
          <w:szCs w:val="15"/>
        </w:rPr>
      </w:pPr>
      <w:r w:rsidRPr="00AF1D28">
        <w:rPr>
          <w:rFonts w:hint="eastAsia"/>
          <w:sz w:val="15"/>
          <w:szCs w:val="15"/>
        </w:rPr>
        <w:t>参数设置流程图（以修改“修正”参数组中的“温度零点修正”参数为例）：</w:t>
      </w:r>
    </w:p>
    <w:p w:rsidR="004825B0" w:rsidRDefault="00441E6A" w:rsidP="00AF1D28">
      <w:pPr>
        <w:pStyle w:val="a8"/>
        <w:spacing w:before="0" w:after="0"/>
        <w:ind w:firstLine="0"/>
        <w:jc w:val="left"/>
      </w:pPr>
      <w:r>
        <w:rPr>
          <w:noProof/>
        </w:rPr>
        <w:pict>
          <v:shape id="图片 46" o:spid="_x0000_i1047" type="#_x0000_t75" style="width:213.9pt;height:121.75pt;visibility:visible">
            <v:imagedata r:id="rId32" o:title=""/>
          </v:shape>
        </w:pict>
      </w:r>
    </w:p>
    <w:p w:rsidR="004825B0" w:rsidRPr="00AF1D28" w:rsidRDefault="004825B0" w:rsidP="00B44D7E">
      <w:pPr>
        <w:pStyle w:val="a6"/>
        <w:numPr>
          <w:ilvl w:val="0"/>
          <w:numId w:val="8"/>
        </w:numPr>
        <w:tabs>
          <w:tab w:val="clear" w:pos="369"/>
          <w:tab w:val="left" w:pos="284"/>
        </w:tabs>
        <w:spacing w:before="0" w:after="0"/>
        <w:ind w:left="357" w:hanging="357"/>
        <w:rPr>
          <w:rFonts w:ascii="Arial" w:eastAsia="黑体" w:hAnsi="Arial"/>
          <w:szCs w:val="15"/>
        </w:rPr>
      </w:pPr>
      <w:r w:rsidRPr="00AF1D28">
        <w:rPr>
          <w:rFonts w:ascii="Arial" w:eastAsia="黑体" w:hAnsi="Arial" w:hint="eastAsia"/>
          <w:szCs w:val="15"/>
        </w:rPr>
        <w:t>数值型参数每个参数都有自己的小数点，按左右键移动光标可选中小数点，按上下键可移动小数点位置。</w:t>
      </w:r>
    </w:p>
    <w:p w:rsidR="004825B0" w:rsidRPr="00D53D52" w:rsidRDefault="004825B0" w:rsidP="004031C8">
      <w:pPr>
        <w:pStyle w:val="695"/>
        <w:spacing w:line="120" w:lineRule="exact"/>
      </w:pPr>
    </w:p>
    <w:tbl>
      <w:tblPr>
        <w:tblW w:w="5500" w:type="dxa"/>
        <w:jc w:val="center"/>
        <w:tblBorders>
          <w:top w:val="single" w:sz="8" w:space="0" w:color="auto"/>
          <w:bottom w:val="single" w:sz="8" w:space="0" w:color="auto"/>
          <w:insideH w:val="single" w:sz="8" w:space="0" w:color="auto"/>
        </w:tblBorders>
        <w:tblLayout w:type="fixed"/>
        <w:tblLook w:val="00A0"/>
      </w:tblPr>
      <w:tblGrid>
        <w:gridCol w:w="5500"/>
      </w:tblGrid>
      <w:tr w:rsidR="004825B0" w:rsidRPr="00123E48" w:rsidTr="00C770E0">
        <w:trPr>
          <w:trHeight w:hRule="exact" w:val="57"/>
          <w:jc w:val="center"/>
        </w:trPr>
        <w:tc>
          <w:tcPr>
            <w:tcW w:w="5500" w:type="dxa"/>
            <w:shd w:val="clear" w:color="auto" w:fill="D9D9D9"/>
          </w:tcPr>
          <w:p w:rsidR="004825B0" w:rsidRPr="00123E48" w:rsidRDefault="004825B0" w:rsidP="00C770E0">
            <w:pPr>
              <w:spacing w:line="240" w:lineRule="auto"/>
            </w:pPr>
          </w:p>
        </w:tc>
      </w:tr>
    </w:tbl>
    <w:p w:rsidR="004825B0" w:rsidRPr="0087683A" w:rsidRDefault="004825B0" w:rsidP="00441E6A">
      <w:pPr>
        <w:pStyle w:val="1"/>
        <w:ind w:firstLineChars="50" w:firstLine="105"/>
      </w:pPr>
      <w:bookmarkStart w:id="14" w:name="_Toc454962581"/>
      <w:r>
        <w:t>4</w:t>
      </w:r>
      <w:r w:rsidRPr="0087683A">
        <w:t xml:space="preserve">. </w:t>
      </w:r>
      <w:r>
        <w:rPr>
          <w:rFonts w:hint="eastAsia"/>
        </w:rPr>
        <w:t>可设置的参数</w:t>
      </w:r>
      <w:bookmarkEnd w:id="14"/>
      <w:r>
        <w:rPr>
          <w:rFonts w:hint="eastAsia"/>
        </w:rPr>
        <w:t>综述</w:t>
      </w:r>
    </w:p>
    <w:tbl>
      <w:tblPr>
        <w:tblW w:w="5500" w:type="dxa"/>
        <w:jc w:val="center"/>
        <w:tblBorders>
          <w:top w:val="single" w:sz="8" w:space="0" w:color="auto"/>
          <w:bottom w:val="single" w:sz="8" w:space="0" w:color="auto"/>
          <w:insideH w:val="single" w:sz="8" w:space="0" w:color="auto"/>
        </w:tblBorders>
        <w:tblLayout w:type="fixed"/>
        <w:tblLook w:val="00A0"/>
      </w:tblPr>
      <w:tblGrid>
        <w:gridCol w:w="5500"/>
      </w:tblGrid>
      <w:tr w:rsidR="004825B0" w:rsidRPr="00123E48" w:rsidTr="00C770E0">
        <w:trPr>
          <w:trHeight w:hRule="exact" w:val="57"/>
          <w:jc w:val="center"/>
        </w:trPr>
        <w:tc>
          <w:tcPr>
            <w:tcW w:w="5500" w:type="dxa"/>
            <w:shd w:val="clear" w:color="auto" w:fill="D9D9D9"/>
          </w:tcPr>
          <w:p w:rsidR="004825B0" w:rsidRPr="00123E48" w:rsidRDefault="004825B0" w:rsidP="00C770E0">
            <w:pPr>
              <w:spacing w:line="240" w:lineRule="auto"/>
            </w:pPr>
          </w:p>
        </w:tc>
      </w:tr>
    </w:tbl>
    <w:p w:rsidR="004825B0" w:rsidRDefault="004825B0" w:rsidP="00AF1D28">
      <w:pPr>
        <w:pStyle w:val="2"/>
        <w:spacing w:line="240" w:lineRule="auto"/>
        <w:rPr>
          <w:rFonts w:cs="Arial"/>
          <w:sz w:val="18"/>
          <w:szCs w:val="18"/>
        </w:rPr>
      </w:pPr>
      <w:r w:rsidRPr="00554B79">
        <w:rPr>
          <w:sz w:val="18"/>
          <w:szCs w:val="18"/>
        </w:rPr>
        <w:t>4.1</w:t>
      </w:r>
      <w:r w:rsidRPr="00554B79">
        <w:rPr>
          <w:rFonts w:hint="eastAsia"/>
          <w:sz w:val="18"/>
          <w:szCs w:val="18"/>
        </w:rPr>
        <w:t>说明</w:t>
      </w:r>
    </w:p>
    <w:p w:rsidR="004825B0" w:rsidRDefault="004825B0" w:rsidP="004031C8">
      <w:pPr>
        <w:pStyle w:val="a6"/>
        <w:numPr>
          <w:ilvl w:val="0"/>
          <w:numId w:val="8"/>
        </w:numPr>
        <w:tabs>
          <w:tab w:val="clear" w:pos="369"/>
          <w:tab w:val="left" w:pos="284"/>
        </w:tabs>
        <w:spacing w:before="0" w:after="0"/>
        <w:ind w:left="357" w:hanging="357"/>
        <w:rPr>
          <w:rFonts w:ascii="Arial" w:eastAsia="黑体" w:hAnsi="Arial"/>
          <w:szCs w:val="15"/>
        </w:rPr>
      </w:pPr>
      <w:r w:rsidRPr="00AF1D28">
        <w:rPr>
          <w:rFonts w:ascii="Arial" w:eastAsia="黑体" w:hAnsi="Arial"/>
          <w:szCs w:val="15"/>
        </w:rPr>
        <w:t>ModBus</w:t>
      </w:r>
      <w:r w:rsidRPr="00AF1D28">
        <w:rPr>
          <w:rFonts w:ascii="Arial" w:eastAsia="黑体" w:hAnsi="Arial" w:hint="eastAsia"/>
          <w:szCs w:val="15"/>
        </w:rPr>
        <w:t>协议中的寄存器地址为下表中</w:t>
      </w:r>
      <w:r w:rsidRPr="00AF1D28">
        <w:rPr>
          <w:rFonts w:ascii="Arial" w:eastAsia="黑体" w:hAnsi="Arial"/>
          <w:szCs w:val="15"/>
        </w:rPr>
        <w:t>256+</w:t>
      </w:r>
      <w:r w:rsidRPr="00AF1D28">
        <w:rPr>
          <w:rFonts w:ascii="Arial" w:eastAsia="黑体" w:hAnsi="Arial" w:hint="eastAsia"/>
          <w:szCs w:val="15"/>
        </w:rPr>
        <w:t>参数地址</w:t>
      </w:r>
      <w:r w:rsidRPr="00AF1D28">
        <w:rPr>
          <w:rFonts w:ascii="Arial" w:eastAsia="黑体" w:hAnsi="Arial"/>
          <w:szCs w:val="15"/>
        </w:rPr>
        <w:t>*2</w:t>
      </w:r>
      <w:r w:rsidRPr="00AF1D28">
        <w:rPr>
          <w:rFonts w:ascii="Arial" w:eastAsia="黑体" w:hAnsi="Arial" w:hint="eastAsia"/>
          <w:szCs w:val="15"/>
        </w:rPr>
        <w:t>，数据均为浮点类型，每个参数占用</w:t>
      </w:r>
      <w:r w:rsidRPr="00AF1D28">
        <w:rPr>
          <w:rFonts w:ascii="Arial" w:eastAsia="黑体" w:hAnsi="Arial"/>
          <w:szCs w:val="15"/>
        </w:rPr>
        <w:t>4</w:t>
      </w:r>
      <w:r w:rsidRPr="00AF1D28">
        <w:rPr>
          <w:rFonts w:ascii="Arial" w:eastAsia="黑体" w:hAnsi="Arial" w:hint="eastAsia"/>
          <w:szCs w:val="15"/>
        </w:rPr>
        <w:t>字节，即寄存器数量须为偶数</w:t>
      </w:r>
    </w:p>
    <w:p w:rsidR="004825B0" w:rsidRPr="00554B79" w:rsidRDefault="004825B0" w:rsidP="00425CDA">
      <w:pPr>
        <w:pStyle w:val="2"/>
        <w:spacing w:line="240" w:lineRule="auto"/>
        <w:rPr>
          <w:rFonts w:cs="Arial"/>
          <w:sz w:val="18"/>
          <w:szCs w:val="18"/>
        </w:rPr>
      </w:pPr>
      <w:r w:rsidRPr="00554B79">
        <w:rPr>
          <w:sz w:val="18"/>
          <w:szCs w:val="18"/>
        </w:rPr>
        <w:t>4.2</w:t>
      </w:r>
      <w:r w:rsidRPr="00554B79">
        <w:rPr>
          <w:rFonts w:hint="eastAsia"/>
          <w:sz w:val="18"/>
          <w:szCs w:val="18"/>
        </w:rPr>
        <w:t>参数综述</w:t>
      </w:r>
    </w:p>
    <w:tbl>
      <w:tblPr>
        <w:tblW w:w="536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279"/>
        <w:gridCol w:w="309"/>
        <w:gridCol w:w="968"/>
        <w:gridCol w:w="2266"/>
        <w:gridCol w:w="431"/>
        <w:gridCol w:w="709"/>
        <w:gridCol w:w="407"/>
      </w:tblGrid>
      <w:tr w:rsidR="004825B0" w:rsidRPr="00913C65" w:rsidTr="00365A14">
        <w:tc>
          <w:tcPr>
            <w:tcW w:w="279" w:type="dxa"/>
            <w:tcBorders>
              <w:top w:val="single" w:sz="8" w:space="0" w:color="auto"/>
              <w:left w:val="single" w:sz="8" w:space="0" w:color="auto"/>
              <w:bottom w:val="single" w:sz="8" w:space="0" w:color="auto"/>
            </w:tcBorders>
            <w:shd w:val="clear" w:color="auto" w:fill="B6DDE8"/>
          </w:tcPr>
          <w:p w:rsidR="004825B0" w:rsidRPr="00C01344" w:rsidRDefault="004825B0" w:rsidP="00D014E5">
            <w:pPr>
              <w:pStyle w:val="695"/>
              <w:jc w:val="center"/>
              <w:rPr>
                <w:kern w:val="2"/>
                <w:sz w:val="13"/>
                <w:szCs w:val="13"/>
                <w:lang w:val="en-US" w:eastAsia="zh-CN"/>
              </w:rPr>
            </w:pPr>
            <w:r w:rsidRPr="00C01344">
              <w:rPr>
                <w:rFonts w:hint="eastAsia"/>
                <w:kern w:val="2"/>
                <w:sz w:val="13"/>
                <w:szCs w:val="13"/>
                <w:lang w:val="en-US" w:eastAsia="zh-CN"/>
              </w:rPr>
              <w:t>组</w:t>
            </w:r>
          </w:p>
        </w:tc>
        <w:tc>
          <w:tcPr>
            <w:tcW w:w="1277" w:type="dxa"/>
            <w:gridSpan w:val="2"/>
            <w:tcBorders>
              <w:top w:val="single" w:sz="8" w:space="0" w:color="auto"/>
              <w:left w:val="single" w:sz="8" w:space="0" w:color="auto"/>
              <w:bottom w:val="single" w:sz="8" w:space="0" w:color="auto"/>
            </w:tcBorders>
            <w:shd w:val="clear" w:color="auto" w:fill="B6DDE8"/>
            <w:vAlign w:val="center"/>
          </w:tcPr>
          <w:p w:rsidR="004825B0" w:rsidRPr="00C01344" w:rsidRDefault="004825B0" w:rsidP="00D014E5">
            <w:pPr>
              <w:pStyle w:val="695"/>
              <w:jc w:val="center"/>
              <w:rPr>
                <w:kern w:val="2"/>
                <w:sz w:val="13"/>
                <w:szCs w:val="13"/>
                <w:lang w:val="en-US" w:eastAsia="zh-CN"/>
              </w:rPr>
            </w:pPr>
            <w:r w:rsidRPr="00C01344">
              <w:rPr>
                <w:rFonts w:hint="eastAsia"/>
                <w:kern w:val="2"/>
                <w:sz w:val="13"/>
                <w:szCs w:val="13"/>
                <w:lang w:val="en-US" w:eastAsia="zh-CN"/>
              </w:rPr>
              <w:t>参数名称</w:t>
            </w:r>
          </w:p>
        </w:tc>
        <w:tc>
          <w:tcPr>
            <w:tcW w:w="2266" w:type="dxa"/>
            <w:tcBorders>
              <w:top w:val="single" w:sz="8" w:space="0" w:color="auto"/>
              <w:bottom w:val="single" w:sz="8" w:space="0" w:color="auto"/>
            </w:tcBorders>
            <w:shd w:val="clear" w:color="auto" w:fill="B6DDE8"/>
            <w:vAlign w:val="center"/>
          </w:tcPr>
          <w:p w:rsidR="004825B0" w:rsidRPr="00C01344" w:rsidRDefault="004825B0" w:rsidP="00D014E5">
            <w:pPr>
              <w:pStyle w:val="695"/>
              <w:jc w:val="center"/>
              <w:rPr>
                <w:kern w:val="2"/>
                <w:sz w:val="13"/>
                <w:szCs w:val="13"/>
                <w:lang w:val="en-US" w:eastAsia="zh-CN"/>
              </w:rPr>
            </w:pPr>
            <w:r w:rsidRPr="00C01344">
              <w:rPr>
                <w:rFonts w:hint="eastAsia"/>
                <w:kern w:val="2"/>
                <w:sz w:val="13"/>
                <w:szCs w:val="13"/>
                <w:lang w:val="en-US" w:eastAsia="zh-CN"/>
              </w:rPr>
              <w:t>取值范围</w:t>
            </w:r>
          </w:p>
        </w:tc>
        <w:tc>
          <w:tcPr>
            <w:tcW w:w="431" w:type="dxa"/>
            <w:tcBorders>
              <w:top w:val="single" w:sz="8" w:space="0" w:color="auto"/>
              <w:bottom w:val="single" w:sz="8" w:space="0" w:color="auto"/>
            </w:tcBorders>
            <w:shd w:val="clear" w:color="auto" w:fill="B6DDE8"/>
            <w:vAlign w:val="center"/>
          </w:tcPr>
          <w:p w:rsidR="004825B0" w:rsidRPr="00C01344" w:rsidRDefault="004825B0" w:rsidP="00D014E5">
            <w:pPr>
              <w:pStyle w:val="695"/>
              <w:jc w:val="center"/>
              <w:rPr>
                <w:kern w:val="2"/>
                <w:sz w:val="13"/>
                <w:szCs w:val="13"/>
                <w:lang w:val="en-US" w:eastAsia="zh-CN"/>
              </w:rPr>
            </w:pPr>
            <w:r w:rsidRPr="00C01344">
              <w:rPr>
                <w:rFonts w:hint="eastAsia"/>
                <w:kern w:val="2"/>
                <w:sz w:val="13"/>
                <w:szCs w:val="13"/>
                <w:lang w:val="en-US" w:eastAsia="zh-CN"/>
              </w:rPr>
              <w:t>地址</w:t>
            </w:r>
          </w:p>
        </w:tc>
        <w:tc>
          <w:tcPr>
            <w:tcW w:w="709" w:type="dxa"/>
            <w:tcBorders>
              <w:top w:val="single" w:sz="8" w:space="0" w:color="auto"/>
              <w:bottom w:val="single" w:sz="8" w:space="0" w:color="auto"/>
              <w:right w:val="single" w:sz="8" w:space="0" w:color="auto"/>
            </w:tcBorders>
            <w:shd w:val="clear" w:color="auto" w:fill="B6DDE8"/>
            <w:vAlign w:val="center"/>
          </w:tcPr>
          <w:p w:rsidR="004825B0" w:rsidRPr="00C01344" w:rsidRDefault="004825B0" w:rsidP="00D014E5">
            <w:pPr>
              <w:pStyle w:val="695"/>
              <w:jc w:val="center"/>
              <w:rPr>
                <w:kern w:val="2"/>
                <w:sz w:val="13"/>
                <w:szCs w:val="13"/>
                <w:lang w:val="en-US" w:eastAsia="zh-CN"/>
              </w:rPr>
            </w:pPr>
            <w:r w:rsidRPr="00C01344">
              <w:rPr>
                <w:rFonts w:hint="eastAsia"/>
                <w:kern w:val="2"/>
                <w:sz w:val="13"/>
                <w:szCs w:val="13"/>
                <w:lang w:val="en-US" w:eastAsia="zh-CN"/>
              </w:rPr>
              <w:t>默认值</w:t>
            </w:r>
          </w:p>
        </w:tc>
        <w:tc>
          <w:tcPr>
            <w:tcW w:w="407" w:type="dxa"/>
            <w:tcBorders>
              <w:top w:val="single" w:sz="8" w:space="0" w:color="auto"/>
              <w:bottom w:val="single" w:sz="8" w:space="0" w:color="auto"/>
              <w:right w:val="single" w:sz="8" w:space="0" w:color="auto"/>
            </w:tcBorders>
            <w:shd w:val="clear" w:color="auto" w:fill="B6DDE8"/>
          </w:tcPr>
          <w:p w:rsidR="004825B0" w:rsidRPr="00C01344" w:rsidRDefault="004825B0" w:rsidP="00D014E5">
            <w:pPr>
              <w:pStyle w:val="695"/>
              <w:jc w:val="center"/>
              <w:rPr>
                <w:kern w:val="2"/>
                <w:sz w:val="13"/>
                <w:szCs w:val="13"/>
                <w:lang w:val="en-US" w:eastAsia="zh-CN"/>
              </w:rPr>
            </w:pPr>
            <w:r w:rsidRPr="00C01344">
              <w:rPr>
                <w:rFonts w:hint="eastAsia"/>
                <w:kern w:val="2"/>
                <w:sz w:val="13"/>
                <w:szCs w:val="13"/>
                <w:lang w:val="en-US" w:eastAsia="zh-CN"/>
              </w:rPr>
              <w:t>章节</w:t>
            </w:r>
          </w:p>
        </w:tc>
      </w:tr>
      <w:tr w:rsidR="004825B0" w:rsidRPr="00913C65" w:rsidTr="004F557B">
        <w:tc>
          <w:tcPr>
            <w:tcW w:w="279" w:type="dxa"/>
            <w:vMerge w:val="restart"/>
            <w:tcBorders>
              <w:top w:val="single" w:sz="8" w:space="0" w:color="auto"/>
              <w:left w:val="single" w:sz="8" w:space="0" w:color="auto"/>
            </w:tcBorders>
            <w:vAlign w:val="center"/>
          </w:tcPr>
          <w:p w:rsidR="004825B0" w:rsidRDefault="004825B0" w:rsidP="00E40F15">
            <w:pPr>
              <w:spacing w:line="190" w:lineRule="exact"/>
              <w:jc w:val="center"/>
              <w:rPr>
                <w:szCs w:val="13"/>
              </w:rPr>
            </w:pPr>
            <w:r>
              <w:rPr>
                <w:rFonts w:hint="eastAsia"/>
                <w:szCs w:val="13"/>
              </w:rPr>
              <w:t>流</w:t>
            </w:r>
          </w:p>
          <w:p w:rsidR="004825B0" w:rsidRDefault="004825B0" w:rsidP="00E40F15">
            <w:pPr>
              <w:spacing w:line="190" w:lineRule="exact"/>
              <w:jc w:val="center"/>
              <w:rPr>
                <w:szCs w:val="13"/>
              </w:rPr>
            </w:pPr>
          </w:p>
          <w:p w:rsidR="004825B0" w:rsidRDefault="004825B0" w:rsidP="00E40F15">
            <w:pPr>
              <w:spacing w:line="190" w:lineRule="exact"/>
              <w:jc w:val="center"/>
              <w:rPr>
                <w:szCs w:val="13"/>
              </w:rPr>
            </w:pPr>
          </w:p>
          <w:p w:rsidR="004825B0" w:rsidRPr="00913C65" w:rsidRDefault="004825B0" w:rsidP="00E40F15">
            <w:pPr>
              <w:spacing w:line="190" w:lineRule="exact"/>
              <w:jc w:val="center"/>
              <w:rPr>
                <w:szCs w:val="13"/>
              </w:rPr>
            </w:pPr>
            <w:r>
              <w:rPr>
                <w:rFonts w:hint="eastAsia"/>
                <w:szCs w:val="13"/>
              </w:rPr>
              <w:t>量</w:t>
            </w:r>
          </w:p>
        </w:tc>
        <w:tc>
          <w:tcPr>
            <w:tcW w:w="1277" w:type="dxa"/>
            <w:gridSpan w:val="2"/>
            <w:tcBorders>
              <w:top w:val="single" w:sz="8" w:space="0" w:color="auto"/>
              <w:left w:val="single" w:sz="8" w:space="0" w:color="auto"/>
            </w:tcBorders>
            <w:vAlign w:val="center"/>
          </w:tcPr>
          <w:p w:rsidR="004825B0" w:rsidRPr="00AD5056" w:rsidRDefault="004825B0" w:rsidP="00E40F15">
            <w:pPr>
              <w:spacing w:line="190" w:lineRule="exact"/>
              <w:jc w:val="center"/>
              <w:rPr>
                <w:sz w:val="12"/>
                <w:szCs w:val="12"/>
              </w:rPr>
            </w:pPr>
            <w:r w:rsidRPr="00AD5056">
              <w:rPr>
                <w:rFonts w:hint="eastAsia"/>
                <w:sz w:val="12"/>
                <w:szCs w:val="12"/>
              </w:rPr>
              <w:t>流量传感器</w:t>
            </w:r>
          </w:p>
        </w:tc>
        <w:tc>
          <w:tcPr>
            <w:tcW w:w="2266" w:type="dxa"/>
            <w:tcBorders>
              <w:top w:val="single" w:sz="8" w:space="0" w:color="auto"/>
            </w:tcBorders>
            <w:vAlign w:val="center"/>
          </w:tcPr>
          <w:p w:rsidR="004825B0" w:rsidRPr="00AD5056" w:rsidRDefault="004825B0" w:rsidP="00E40F15">
            <w:pPr>
              <w:spacing w:line="190" w:lineRule="exact"/>
              <w:jc w:val="center"/>
              <w:rPr>
                <w:sz w:val="12"/>
                <w:szCs w:val="12"/>
              </w:rPr>
            </w:pPr>
            <w:r w:rsidRPr="00AD5056">
              <w:rPr>
                <w:rFonts w:hint="eastAsia"/>
                <w:sz w:val="12"/>
                <w:szCs w:val="12"/>
              </w:rPr>
              <w:t>涡街、涡轮、电磁、其他非差压、孔板、</w:t>
            </w:r>
            <w:r w:rsidRPr="00AD5056">
              <w:rPr>
                <w:sz w:val="12"/>
                <w:szCs w:val="12"/>
              </w:rPr>
              <w:t>V</w:t>
            </w:r>
            <w:r w:rsidRPr="00AD5056">
              <w:rPr>
                <w:rFonts w:hint="eastAsia"/>
                <w:sz w:val="12"/>
                <w:szCs w:val="12"/>
              </w:rPr>
              <w:t>锥、文丘里管、其他差压</w:t>
            </w:r>
          </w:p>
        </w:tc>
        <w:tc>
          <w:tcPr>
            <w:tcW w:w="431" w:type="dxa"/>
            <w:tcBorders>
              <w:top w:val="single" w:sz="8" w:space="0" w:color="auto"/>
            </w:tcBorders>
            <w:vAlign w:val="center"/>
          </w:tcPr>
          <w:p w:rsidR="004825B0" w:rsidRPr="00AD5056" w:rsidRDefault="004825B0" w:rsidP="00E40F15">
            <w:pPr>
              <w:spacing w:line="190" w:lineRule="exact"/>
              <w:jc w:val="center"/>
              <w:rPr>
                <w:sz w:val="12"/>
                <w:szCs w:val="12"/>
              </w:rPr>
            </w:pPr>
            <w:r w:rsidRPr="00AD5056">
              <w:rPr>
                <w:sz w:val="12"/>
                <w:szCs w:val="12"/>
              </w:rPr>
              <w:t>47H</w:t>
            </w:r>
          </w:p>
        </w:tc>
        <w:tc>
          <w:tcPr>
            <w:tcW w:w="709" w:type="dxa"/>
            <w:tcBorders>
              <w:top w:val="single" w:sz="8" w:space="0" w:color="auto"/>
              <w:right w:val="single" w:sz="8" w:space="0" w:color="auto"/>
            </w:tcBorders>
            <w:vAlign w:val="center"/>
          </w:tcPr>
          <w:p w:rsidR="004825B0" w:rsidRPr="00AD5056" w:rsidRDefault="004825B0" w:rsidP="00E40F15">
            <w:pPr>
              <w:spacing w:line="190" w:lineRule="exact"/>
              <w:jc w:val="center"/>
              <w:rPr>
                <w:sz w:val="12"/>
                <w:szCs w:val="12"/>
              </w:rPr>
            </w:pPr>
            <w:r w:rsidRPr="00AD5056">
              <w:rPr>
                <w:rFonts w:hint="eastAsia"/>
                <w:sz w:val="12"/>
                <w:szCs w:val="12"/>
              </w:rPr>
              <w:t>涡街</w:t>
            </w:r>
          </w:p>
        </w:tc>
        <w:tc>
          <w:tcPr>
            <w:tcW w:w="407" w:type="dxa"/>
            <w:tcBorders>
              <w:top w:val="single" w:sz="8" w:space="0" w:color="auto"/>
              <w:right w:val="single" w:sz="8" w:space="0" w:color="auto"/>
            </w:tcBorders>
            <w:vAlign w:val="center"/>
          </w:tcPr>
          <w:p w:rsidR="004825B0" w:rsidRPr="00AD5056" w:rsidRDefault="004825B0" w:rsidP="00E40F15">
            <w:pPr>
              <w:spacing w:line="190" w:lineRule="exact"/>
              <w:jc w:val="center"/>
              <w:rPr>
                <w:sz w:val="12"/>
                <w:szCs w:val="12"/>
              </w:rPr>
            </w:pPr>
            <w:r>
              <w:rPr>
                <w:sz w:val="12"/>
                <w:szCs w:val="12"/>
              </w:rPr>
              <w:t>5.6</w:t>
            </w:r>
          </w:p>
        </w:tc>
      </w:tr>
      <w:tr w:rsidR="004825B0" w:rsidRPr="00913C65" w:rsidTr="004F557B">
        <w:tc>
          <w:tcPr>
            <w:tcW w:w="279" w:type="dxa"/>
            <w:vMerge/>
            <w:tcBorders>
              <w:left w:val="single" w:sz="8" w:space="0" w:color="auto"/>
            </w:tcBorders>
          </w:tcPr>
          <w:p w:rsidR="004825B0" w:rsidRPr="00913C65" w:rsidRDefault="004825B0" w:rsidP="00E40F15">
            <w:pPr>
              <w:spacing w:line="190" w:lineRule="exact"/>
              <w:jc w:val="center"/>
              <w:rPr>
                <w:szCs w:val="13"/>
              </w:rPr>
            </w:pPr>
          </w:p>
        </w:tc>
        <w:tc>
          <w:tcPr>
            <w:tcW w:w="1277" w:type="dxa"/>
            <w:gridSpan w:val="2"/>
            <w:tcBorders>
              <w:left w:val="single" w:sz="8" w:space="0" w:color="auto"/>
            </w:tcBorders>
            <w:vAlign w:val="center"/>
          </w:tcPr>
          <w:p w:rsidR="004825B0" w:rsidRPr="00AD5056" w:rsidRDefault="004825B0" w:rsidP="00E40F15">
            <w:pPr>
              <w:spacing w:line="190" w:lineRule="exact"/>
              <w:jc w:val="center"/>
              <w:rPr>
                <w:sz w:val="12"/>
                <w:szCs w:val="12"/>
              </w:rPr>
            </w:pPr>
            <w:r w:rsidRPr="00AD5056">
              <w:rPr>
                <w:rFonts w:hint="eastAsia"/>
                <w:sz w:val="12"/>
                <w:szCs w:val="12"/>
              </w:rPr>
              <w:t>信号类型</w:t>
            </w:r>
          </w:p>
        </w:tc>
        <w:tc>
          <w:tcPr>
            <w:tcW w:w="2266" w:type="dxa"/>
            <w:vAlign w:val="center"/>
          </w:tcPr>
          <w:p w:rsidR="004825B0" w:rsidRPr="00AD5056" w:rsidRDefault="004825B0" w:rsidP="00E40F15">
            <w:pPr>
              <w:spacing w:line="190" w:lineRule="exact"/>
              <w:jc w:val="center"/>
              <w:rPr>
                <w:sz w:val="12"/>
                <w:szCs w:val="12"/>
              </w:rPr>
            </w:pPr>
            <w:r w:rsidRPr="00AD5056">
              <w:rPr>
                <w:rFonts w:hint="eastAsia"/>
                <w:sz w:val="12"/>
                <w:szCs w:val="12"/>
              </w:rPr>
              <w:t>脉冲、</w:t>
            </w:r>
            <w:r w:rsidRPr="00AD5056">
              <w:rPr>
                <w:sz w:val="12"/>
                <w:szCs w:val="12"/>
              </w:rPr>
              <w:t>mV</w:t>
            </w:r>
            <w:r w:rsidRPr="00AD5056">
              <w:rPr>
                <w:rFonts w:hint="eastAsia"/>
                <w:sz w:val="12"/>
                <w:szCs w:val="12"/>
              </w:rPr>
              <w:t>、</w:t>
            </w:r>
            <w:r w:rsidRPr="00AD5056">
              <w:rPr>
                <w:sz w:val="12"/>
                <w:szCs w:val="12"/>
              </w:rPr>
              <w:t>4-20mA</w:t>
            </w:r>
            <w:r w:rsidRPr="00AD5056">
              <w:rPr>
                <w:rFonts w:hint="eastAsia"/>
                <w:sz w:val="12"/>
                <w:szCs w:val="12"/>
              </w:rPr>
              <w:t>、</w:t>
            </w:r>
            <w:r w:rsidRPr="00AD5056">
              <w:rPr>
                <w:sz w:val="12"/>
                <w:szCs w:val="12"/>
              </w:rPr>
              <w:t>0-10mA</w:t>
            </w:r>
            <w:r w:rsidRPr="00AD5056">
              <w:rPr>
                <w:rFonts w:hint="eastAsia"/>
                <w:sz w:val="12"/>
                <w:szCs w:val="12"/>
              </w:rPr>
              <w:t>、</w:t>
            </w:r>
            <w:r w:rsidRPr="00AD5056">
              <w:rPr>
                <w:sz w:val="12"/>
                <w:szCs w:val="12"/>
              </w:rPr>
              <w:t>0-20mA</w:t>
            </w:r>
            <w:r w:rsidRPr="00AD5056">
              <w:rPr>
                <w:rFonts w:hint="eastAsia"/>
                <w:sz w:val="12"/>
                <w:szCs w:val="12"/>
              </w:rPr>
              <w:t>、</w:t>
            </w:r>
            <w:r w:rsidRPr="00AD5056">
              <w:rPr>
                <w:sz w:val="12"/>
                <w:szCs w:val="12"/>
              </w:rPr>
              <w:t>0-5V</w:t>
            </w:r>
            <w:r w:rsidRPr="00AD5056">
              <w:rPr>
                <w:rFonts w:hint="eastAsia"/>
                <w:sz w:val="12"/>
                <w:szCs w:val="12"/>
              </w:rPr>
              <w:t>、</w:t>
            </w:r>
            <w:r w:rsidRPr="00AD5056">
              <w:rPr>
                <w:sz w:val="12"/>
                <w:szCs w:val="12"/>
              </w:rPr>
              <w:t>1-5V</w:t>
            </w:r>
          </w:p>
        </w:tc>
        <w:tc>
          <w:tcPr>
            <w:tcW w:w="431" w:type="dxa"/>
            <w:vAlign w:val="center"/>
          </w:tcPr>
          <w:p w:rsidR="004825B0" w:rsidRPr="00AD5056" w:rsidRDefault="004825B0" w:rsidP="00E40F15">
            <w:pPr>
              <w:spacing w:line="190" w:lineRule="exact"/>
              <w:jc w:val="center"/>
              <w:rPr>
                <w:sz w:val="12"/>
                <w:szCs w:val="12"/>
              </w:rPr>
            </w:pPr>
            <w:r w:rsidRPr="00AD5056">
              <w:rPr>
                <w:sz w:val="12"/>
                <w:szCs w:val="12"/>
              </w:rPr>
              <w:t>1CH</w:t>
            </w:r>
          </w:p>
        </w:tc>
        <w:tc>
          <w:tcPr>
            <w:tcW w:w="709" w:type="dxa"/>
            <w:tcBorders>
              <w:right w:val="single" w:sz="8" w:space="0" w:color="auto"/>
            </w:tcBorders>
            <w:vAlign w:val="center"/>
          </w:tcPr>
          <w:p w:rsidR="004825B0" w:rsidRPr="00AD5056" w:rsidRDefault="004825B0" w:rsidP="00E40F15">
            <w:pPr>
              <w:spacing w:line="190" w:lineRule="exact"/>
              <w:jc w:val="center"/>
              <w:rPr>
                <w:sz w:val="12"/>
                <w:szCs w:val="12"/>
              </w:rPr>
            </w:pPr>
            <w:r w:rsidRPr="00AD5056">
              <w:rPr>
                <w:sz w:val="12"/>
                <w:szCs w:val="12"/>
              </w:rPr>
              <w:t>4-20mA</w:t>
            </w:r>
          </w:p>
        </w:tc>
        <w:tc>
          <w:tcPr>
            <w:tcW w:w="407" w:type="dxa"/>
            <w:tcBorders>
              <w:right w:val="single" w:sz="8" w:space="0" w:color="auto"/>
            </w:tcBorders>
            <w:vAlign w:val="center"/>
          </w:tcPr>
          <w:p w:rsidR="004825B0" w:rsidRPr="00AD5056" w:rsidRDefault="004825B0" w:rsidP="00E40F15">
            <w:pPr>
              <w:spacing w:line="190" w:lineRule="exact"/>
              <w:jc w:val="center"/>
              <w:rPr>
                <w:sz w:val="12"/>
                <w:szCs w:val="12"/>
              </w:rPr>
            </w:pPr>
            <w:r>
              <w:rPr>
                <w:sz w:val="12"/>
                <w:szCs w:val="12"/>
              </w:rPr>
              <w:t>5.5</w:t>
            </w:r>
          </w:p>
        </w:tc>
      </w:tr>
      <w:tr w:rsidR="004825B0" w:rsidRPr="00913C65" w:rsidTr="004F557B">
        <w:tc>
          <w:tcPr>
            <w:tcW w:w="279" w:type="dxa"/>
            <w:vMerge/>
            <w:tcBorders>
              <w:left w:val="single" w:sz="8" w:space="0" w:color="auto"/>
            </w:tcBorders>
          </w:tcPr>
          <w:p w:rsidR="004825B0" w:rsidRPr="00913C65" w:rsidRDefault="004825B0" w:rsidP="00E40F15">
            <w:pPr>
              <w:spacing w:line="190" w:lineRule="exact"/>
              <w:jc w:val="center"/>
              <w:rPr>
                <w:szCs w:val="13"/>
              </w:rPr>
            </w:pPr>
          </w:p>
        </w:tc>
        <w:tc>
          <w:tcPr>
            <w:tcW w:w="1277" w:type="dxa"/>
            <w:gridSpan w:val="2"/>
            <w:tcBorders>
              <w:left w:val="single" w:sz="8" w:space="0" w:color="auto"/>
            </w:tcBorders>
            <w:vAlign w:val="center"/>
          </w:tcPr>
          <w:p w:rsidR="004825B0" w:rsidRPr="00AD5056" w:rsidRDefault="004825B0" w:rsidP="00E40F15">
            <w:pPr>
              <w:spacing w:line="190" w:lineRule="exact"/>
              <w:jc w:val="center"/>
              <w:rPr>
                <w:sz w:val="12"/>
                <w:szCs w:val="12"/>
              </w:rPr>
            </w:pPr>
            <w:r w:rsidRPr="00AD5056">
              <w:rPr>
                <w:rFonts w:hint="eastAsia"/>
                <w:sz w:val="12"/>
                <w:szCs w:val="12"/>
              </w:rPr>
              <w:t>流量系数</w:t>
            </w:r>
          </w:p>
        </w:tc>
        <w:tc>
          <w:tcPr>
            <w:tcW w:w="2266" w:type="dxa"/>
            <w:vAlign w:val="center"/>
          </w:tcPr>
          <w:p w:rsidR="004825B0" w:rsidRPr="00AD5056" w:rsidRDefault="004825B0" w:rsidP="00E40F15">
            <w:pPr>
              <w:spacing w:line="190" w:lineRule="exact"/>
              <w:jc w:val="center"/>
              <w:rPr>
                <w:sz w:val="12"/>
                <w:szCs w:val="12"/>
              </w:rPr>
            </w:pPr>
            <w:r w:rsidRPr="00AD5056">
              <w:rPr>
                <w:sz w:val="12"/>
                <w:szCs w:val="12"/>
              </w:rPr>
              <w:t>0~9999999 (</w:t>
            </w:r>
            <w:r w:rsidRPr="00AD5056">
              <w:rPr>
                <w:rFonts w:hint="eastAsia"/>
                <w:sz w:val="12"/>
                <w:szCs w:val="12"/>
              </w:rPr>
              <w:t>单位脉冲数</w:t>
            </w:r>
            <w:r w:rsidRPr="00AD5056">
              <w:rPr>
                <w:sz w:val="12"/>
                <w:szCs w:val="12"/>
              </w:rPr>
              <w:t>)</w:t>
            </w:r>
          </w:p>
        </w:tc>
        <w:tc>
          <w:tcPr>
            <w:tcW w:w="431" w:type="dxa"/>
            <w:vAlign w:val="center"/>
          </w:tcPr>
          <w:p w:rsidR="004825B0" w:rsidRPr="00AD5056" w:rsidRDefault="004825B0" w:rsidP="00E40F15">
            <w:pPr>
              <w:spacing w:line="190" w:lineRule="exact"/>
              <w:jc w:val="center"/>
              <w:rPr>
                <w:sz w:val="12"/>
                <w:szCs w:val="12"/>
              </w:rPr>
            </w:pPr>
            <w:r w:rsidRPr="00AD5056">
              <w:rPr>
                <w:sz w:val="12"/>
                <w:szCs w:val="12"/>
              </w:rPr>
              <w:t>25H</w:t>
            </w:r>
          </w:p>
        </w:tc>
        <w:tc>
          <w:tcPr>
            <w:tcW w:w="709" w:type="dxa"/>
            <w:tcBorders>
              <w:right w:val="single" w:sz="8" w:space="0" w:color="auto"/>
            </w:tcBorders>
            <w:vAlign w:val="center"/>
          </w:tcPr>
          <w:p w:rsidR="004825B0" w:rsidRPr="00AD5056" w:rsidRDefault="004825B0" w:rsidP="00E40F15">
            <w:pPr>
              <w:spacing w:line="190" w:lineRule="exact"/>
              <w:jc w:val="center"/>
              <w:rPr>
                <w:sz w:val="12"/>
                <w:szCs w:val="12"/>
              </w:rPr>
            </w:pPr>
            <w:r w:rsidRPr="00AD5056">
              <w:rPr>
                <w:sz w:val="12"/>
                <w:szCs w:val="12"/>
              </w:rPr>
              <w:t>1000</w:t>
            </w:r>
          </w:p>
        </w:tc>
        <w:tc>
          <w:tcPr>
            <w:tcW w:w="407" w:type="dxa"/>
            <w:tcBorders>
              <w:right w:val="single" w:sz="8" w:space="0" w:color="auto"/>
            </w:tcBorders>
            <w:vAlign w:val="center"/>
          </w:tcPr>
          <w:p w:rsidR="004825B0" w:rsidRPr="00AD5056" w:rsidRDefault="004825B0" w:rsidP="00E40F15">
            <w:pPr>
              <w:spacing w:line="190" w:lineRule="exact"/>
              <w:jc w:val="center"/>
              <w:rPr>
                <w:sz w:val="12"/>
                <w:szCs w:val="12"/>
              </w:rPr>
            </w:pPr>
            <w:r>
              <w:rPr>
                <w:sz w:val="12"/>
                <w:szCs w:val="12"/>
              </w:rPr>
              <w:t>5.5</w:t>
            </w:r>
          </w:p>
        </w:tc>
      </w:tr>
      <w:tr w:rsidR="004825B0" w:rsidRPr="00913C65" w:rsidTr="004F557B">
        <w:tc>
          <w:tcPr>
            <w:tcW w:w="279" w:type="dxa"/>
            <w:vMerge/>
            <w:tcBorders>
              <w:left w:val="single" w:sz="8" w:space="0" w:color="auto"/>
            </w:tcBorders>
          </w:tcPr>
          <w:p w:rsidR="004825B0" w:rsidRPr="00913C65" w:rsidRDefault="004825B0" w:rsidP="00E40F15">
            <w:pPr>
              <w:spacing w:line="190" w:lineRule="exact"/>
              <w:jc w:val="center"/>
              <w:rPr>
                <w:szCs w:val="13"/>
              </w:rPr>
            </w:pPr>
          </w:p>
        </w:tc>
        <w:tc>
          <w:tcPr>
            <w:tcW w:w="1277" w:type="dxa"/>
            <w:gridSpan w:val="2"/>
            <w:tcBorders>
              <w:left w:val="single" w:sz="8" w:space="0" w:color="auto"/>
            </w:tcBorders>
            <w:vAlign w:val="center"/>
          </w:tcPr>
          <w:p w:rsidR="004825B0" w:rsidRPr="00AD5056" w:rsidRDefault="004825B0" w:rsidP="00E40F15">
            <w:pPr>
              <w:spacing w:line="190" w:lineRule="exact"/>
              <w:jc w:val="center"/>
              <w:rPr>
                <w:sz w:val="12"/>
                <w:szCs w:val="12"/>
              </w:rPr>
            </w:pPr>
            <w:r w:rsidRPr="00AD5056">
              <w:rPr>
                <w:rFonts w:hint="eastAsia"/>
                <w:sz w:val="12"/>
                <w:szCs w:val="12"/>
              </w:rPr>
              <w:t>流量小数点</w:t>
            </w:r>
          </w:p>
        </w:tc>
        <w:tc>
          <w:tcPr>
            <w:tcW w:w="2266" w:type="dxa"/>
            <w:vAlign w:val="center"/>
          </w:tcPr>
          <w:p w:rsidR="004825B0" w:rsidRPr="00AD5056" w:rsidRDefault="004825B0" w:rsidP="00E40F15">
            <w:pPr>
              <w:spacing w:line="190" w:lineRule="exact"/>
              <w:jc w:val="center"/>
              <w:rPr>
                <w:sz w:val="12"/>
                <w:szCs w:val="12"/>
              </w:rPr>
            </w:pPr>
            <w:r w:rsidRPr="00AD5056">
              <w:rPr>
                <w:sz w:val="12"/>
                <w:szCs w:val="12"/>
              </w:rPr>
              <w:t>00000.</w:t>
            </w:r>
            <w:r w:rsidRPr="00AD5056">
              <w:rPr>
                <w:rFonts w:hint="eastAsia"/>
                <w:sz w:val="12"/>
                <w:szCs w:val="12"/>
              </w:rPr>
              <w:t>、</w:t>
            </w:r>
            <w:r w:rsidRPr="00AD5056">
              <w:rPr>
                <w:sz w:val="12"/>
                <w:szCs w:val="12"/>
              </w:rPr>
              <w:t>0000.0</w:t>
            </w:r>
            <w:r w:rsidRPr="00AD5056">
              <w:rPr>
                <w:rFonts w:hint="eastAsia"/>
                <w:sz w:val="12"/>
                <w:szCs w:val="12"/>
              </w:rPr>
              <w:t>、</w:t>
            </w:r>
            <w:r w:rsidRPr="00AD5056">
              <w:rPr>
                <w:sz w:val="12"/>
                <w:szCs w:val="12"/>
              </w:rPr>
              <w:t>000.00</w:t>
            </w:r>
            <w:r w:rsidRPr="00AD5056">
              <w:rPr>
                <w:rFonts w:hint="eastAsia"/>
                <w:sz w:val="12"/>
                <w:szCs w:val="12"/>
              </w:rPr>
              <w:t>、</w:t>
            </w:r>
            <w:r w:rsidRPr="00AD5056">
              <w:rPr>
                <w:sz w:val="12"/>
                <w:szCs w:val="12"/>
              </w:rPr>
              <w:t>00.000</w:t>
            </w:r>
            <w:r w:rsidRPr="00AD5056">
              <w:rPr>
                <w:rFonts w:hint="eastAsia"/>
                <w:sz w:val="12"/>
                <w:szCs w:val="12"/>
              </w:rPr>
              <w:t>、</w:t>
            </w:r>
            <w:r w:rsidRPr="00AD5056">
              <w:rPr>
                <w:sz w:val="12"/>
                <w:szCs w:val="12"/>
              </w:rPr>
              <w:t>0.0000</w:t>
            </w:r>
          </w:p>
        </w:tc>
        <w:tc>
          <w:tcPr>
            <w:tcW w:w="431" w:type="dxa"/>
            <w:vAlign w:val="center"/>
          </w:tcPr>
          <w:p w:rsidR="004825B0" w:rsidRPr="00AD5056" w:rsidRDefault="004825B0" w:rsidP="00E40F15">
            <w:pPr>
              <w:spacing w:line="190" w:lineRule="exact"/>
              <w:jc w:val="center"/>
              <w:rPr>
                <w:sz w:val="12"/>
                <w:szCs w:val="12"/>
              </w:rPr>
            </w:pPr>
            <w:r w:rsidRPr="00AD5056">
              <w:rPr>
                <w:sz w:val="12"/>
                <w:szCs w:val="12"/>
              </w:rPr>
              <w:t>1DH</w:t>
            </w:r>
          </w:p>
        </w:tc>
        <w:tc>
          <w:tcPr>
            <w:tcW w:w="709" w:type="dxa"/>
            <w:tcBorders>
              <w:right w:val="single" w:sz="8" w:space="0" w:color="auto"/>
            </w:tcBorders>
            <w:vAlign w:val="center"/>
          </w:tcPr>
          <w:p w:rsidR="004825B0" w:rsidRPr="00AD5056" w:rsidRDefault="004825B0" w:rsidP="00E40F15">
            <w:pPr>
              <w:spacing w:line="190" w:lineRule="exact"/>
              <w:jc w:val="center"/>
              <w:rPr>
                <w:sz w:val="12"/>
                <w:szCs w:val="12"/>
              </w:rPr>
            </w:pPr>
            <w:r w:rsidRPr="00AD5056">
              <w:rPr>
                <w:sz w:val="12"/>
                <w:szCs w:val="12"/>
              </w:rPr>
              <w:t>0000.0</w:t>
            </w:r>
          </w:p>
        </w:tc>
        <w:tc>
          <w:tcPr>
            <w:tcW w:w="407" w:type="dxa"/>
            <w:tcBorders>
              <w:right w:val="single" w:sz="8" w:space="0" w:color="auto"/>
            </w:tcBorders>
            <w:vAlign w:val="center"/>
          </w:tcPr>
          <w:p w:rsidR="004825B0" w:rsidRPr="00AD5056" w:rsidRDefault="004825B0" w:rsidP="00E40F15">
            <w:pPr>
              <w:spacing w:line="190" w:lineRule="exact"/>
              <w:jc w:val="center"/>
              <w:rPr>
                <w:sz w:val="12"/>
                <w:szCs w:val="12"/>
              </w:rPr>
            </w:pPr>
            <w:r>
              <w:rPr>
                <w:sz w:val="12"/>
                <w:szCs w:val="12"/>
              </w:rPr>
              <w:t>5.5</w:t>
            </w:r>
          </w:p>
        </w:tc>
      </w:tr>
      <w:tr w:rsidR="004825B0" w:rsidRPr="00913C65" w:rsidTr="004F557B">
        <w:tc>
          <w:tcPr>
            <w:tcW w:w="279" w:type="dxa"/>
            <w:vMerge/>
            <w:tcBorders>
              <w:left w:val="single" w:sz="8" w:space="0" w:color="auto"/>
            </w:tcBorders>
          </w:tcPr>
          <w:p w:rsidR="004825B0" w:rsidRPr="00913C65" w:rsidRDefault="004825B0" w:rsidP="00E40F15">
            <w:pPr>
              <w:spacing w:line="190" w:lineRule="exact"/>
              <w:jc w:val="center"/>
              <w:rPr>
                <w:szCs w:val="13"/>
              </w:rPr>
            </w:pPr>
          </w:p>
        </w:tc>
        <w:tc>
          <w:tcPr>
            <w:tcW w:w="1277" w:type="dxa"/>
            <w:gridSpan w:val="2"/>
            <w:tcBorders>
              <w:left w:val="single" w:sz="8" w:space="0" w:color="auto"/>
            </w:tcBorders>
            <w:vAlign w:val="center"/>
          </w:tcPr>
          <w:p w:rsidR="004825B0" w:rsidRPr="00AD5056" w:rsidRDefault="004825B0" w:rsidP="00E40F15">
            <w:pPr>
              <w:spacing w:line="190" w:lineRule="exact"/>
              <w:jc w:val="center"/>
              <w:rPr>
                <w:sz w:val="12"/>
                <w:szCs w:val="12"/>
              </w:rPr>
            </w:pPr>
            <w:r w:rsidRPr="00AD5056">
              <w:rPr>
                <w:rFonts w:hint="eastAsia"/>
                <w:sz w:val="12"/>
                <w:szCs w:val="12"/>
              </w:rPr>
              <w:t>设计流量上限</w:t>
            </w:r>
          </w:p>
        </w:tc>
        <w:tc>
          <w:tcPr>
            <w:tcW w:w="2266" w:type="dxa"/>
            <w:vAlign w:val="center"/>
          </w:tcPr>
          <w:p w:rsidR="004825B0" w:rsidRPr="00AD5056" w:rsidRDefault="004825B0" w:rsidP="00E40F15">
            <w:pPr>
              <w:spacing w:line="190" w:lineRule="exact"/>
              <w:jc w:val="center"/>
              <w:rPr>
                <w:sz w:val="12"/>
                <w:szCs w:val="12"/>
              </w:rPr>
            </w:pPr>
            <w:r w:rsidRPr="00AD5056">
              <w:rPr>
                <w:sz w:val="12"/>
                <w:szCs w:val="12"/>
              </w:rPr>
              <w:t>-99999~99999 (</w:t>
            </w:r>
            <w:r w:rsidRPr="00AD5056">
              <w:rPr>
                <w:rFonts w:hint="eastAsia"/>
                <w:sz w:val="12"/>
                <w:szCs w:val="12"/>
              </w:rPr>
              <w:t>同实测流量单位</w:t>
            </w:r>
            <w:r w:rsidRPr="00AD5056">
              <w:rPr>
                <w:sz w:val="12"/>
                <w:szCs w:val="12"/>
              </w:rPr>
              <w:t>)</w:t>
            </w:r>
          </w:p>
        </w:tc>
        <w:tc>
          <w:tcPr>
            <w:tcW w:w="431" w:type="dxa"/>
            <w:vAlign w:val="center"/>
          </w:tcPr>
          <w:p w:rsidR="004825B0" w:rsidRPr="00AD5056" w:rsidRDefault="004825B0" w:rsidP="00E40F15">
            <w:pPr>
              <w:spacing w:line="190" w:lineRule="exact"/>
              <w:jc w:val="center"/>
              <w:rPr>
                <w:sz w:val="12"/>
                <w:szCs w:val="12"/>
              </w:rPr>
            </w:pPr>
            <w:r w:rsidRPr="00AD5056">
              <w:rPr>
                <w:sz w:val="12"/>
                <w:szCs w:val="12"/>
              </w:rPr>
              <w:t>1EH</w:t>
            </w:r>
          </w:p>
        </w:tc>
        <w:tc>
          <w:tcPr>
            <w:tcW w:w="709" w:type="dxa"/>
            <w:tcBorders>
              <w:right w:val="single" w:sz="8" w:space="0" w:color="auto"/>
            </w:tcBorders>
            <w:vAlign w:val="center"/>
          </w:tcPr>
          <w:p w:rsidR="004825B0" w:rsidRPr="00AD5056" w:rsidRDefault="004825B0" w:rsidP="00E40F15">
            <w:pPr>
              <w:spacing w:line="190" w:lineRule="exact"/>
              <w:jc w:val="center"/>
              <w:rPr>
                <w:sz w:val="12"/>
                <w:szCs w:val="12"/>
              </w:rPr>
            </w:pPr>
            <w:r w:rsidRPr="00AD5056">
              <w:rPr>
                <w:sz w:val="12"/>
                <w:szCs w:val="12"/>
              </w:rPr>
              <w:t>500.0</w:t>
            </w:r>
          </w:p>
        </w:tc>
        <w:tc>
          <w:tcPr>
            <w:tcW w:w="407" w:type="dxa"/>
            <w:tcBorders>
              <w:right w:val="single" w:sz="8" w:space="0" w:color="auto"/>
            </w:tcBorders>
            <w:vAlign w:val="center"/>
          </w:tcPr>
          <w:p w:rsidR="004825B0" w:rsidRPr="00AD5056" w:rsidRDefault="004825B0" w:rsidP="00E40F15">
            <w:pPr>
              <w:spacing w:line="190" w:lineRule="exact"/>
              <w:jc w:val="center"/>
              <w:rPr>
                <w:sz w:val="12"/>
                <w:szCs w:val="12"/>
              </w:rPr>
            </w:pPr>
            <w:r>
              <w:rPr>
                <w:sz w:val="12"/>
                <w:szCs w:val="12"/>
              </w:rPr>
              <w:t>5.5</w:t>
            </w:r>
          </w:p>
        </w:tc>
      </w:tr>
      <w:tr w:rsidR="004825B0" w:rsidRPr="00913C65" w:rsidTr="004F557B">
        <w:tc>
          <w:tcPr>
            <w:tcW w:w="279" w:type="dxa"/>
            <w:vMerge/>
            <w:tcBorders>
              <w:left w:val="single" w:sz="8" w:space="0" w:color="auto"/>
            </w:tcBorders>
          </w:tcPr>
          <w:p w:rsidR="004825B0" w:rsidRPr="00913C65" w:rsidRDefault="004825B0" w:rsidP="00E40F15">
            <w:pPr>
              <w:spacing w:line="190" w:lineRule="exact"/>
              <w:jc w:val="center"/>
              <w:rPr>
                <w:szCs w:val="13"/>
              </w:rPr>
            </w:pPr>
          </w:p>
        </w:tc>
        <w:tc>
          <w:tcPr>
            <w:tcW w:w="1277" w:type="dxa"/>
            <w:gridSpan w:val="2"/>
            <w:tcBorders>
              <w:left w:val="single" w:sz="8" w:space="0" w:color="auto"/>
            </w:tcBorders>
            <w:vAlign w:val="center"/>
          </w:tcPr>
          <w:p w:rsidR="004825B0" w:rsidRPr="00AD5056" w:rsidRDefault="004825B0" w:rsidP="00E40F15">
            <w:pPr>
              <w:spacing w:line="190" w:lineRule="exact"/>
              <w:jc w:val="center"/>
              <w:rPr>
                <w:sz w:val="12"/>
                <w:szCs w:val="12"/>
              </w:rPr>
            </w:pPr>
            <w:r w:rsidRPr="00AD5056">
              <w:rPr>
                <w:rFonts w:hint="eastAsia"/>
                <w:sz w:val="12"/>
                <w:szCs w:val="12"/>
              </w:rPr>
              <w:t>开方功能选择</w:t>
            </w:r>
          </w:p>
        </w:tc>
        <w:tc>
          <w:tcPr>
            <w:tcW w:w="2266" w:type="dxa"/>
            <w:vAlign w:val="center"/>
          </w:tcPr>
          <w:p w:rsidR="004825B0" w:rsidRPr="00AD5056" w:rsidRDefault="004825B0" w:rsidP="00E40F15">
            <w:pPr>
              <w:spacing w:line="190" w:lineRule="exact"/>
              <w:jc w:val="center"/>
              <w:rPr>
                <w:sz w:val="12"/>
                <w:szCs w:val="12"/>
              </w:rPr>
            </w:pPr>
            <w:r w:rsidRPr="00AD5056">
              <w:rPr>
                <w:rFonts w:hint="eastAsia"/>
                <w:sz w:val="12"/>
                <w:szCs w:val="12"/>
              </w:rPr>
              <w:t>关闭、开启</w:t>
            </w:r>
          </w:p>
        </w:tc>
        <w:tc>
          <w:tcPr>
            <w:tcW w:w="431" w:type="dxa"/>
            <w:vAlign w:val="center"/>
          </w:tcPr>
          <w:p w:rsidR="004825B0" w:rsidRPr="00AD5056" w:rsidRDefault="004825B0" w:rsidP="00E40F15">
            <w:pPr>
              <w:spacing w:line="190" w:lineRule="exact"/>
              <w:jc w:val="center"/>
              <w:rPr>
                <w:sz w:val="12"/>
                <w:szCs w:val="12"/>
              </w:rPr>
            </w:pPr>
            <w:r w:rsidRPr="00AD5056">
              <w:rPr>
                <w:sz w:val="12"/>
                <w:szCs w:val="12"/>
              </w:rPr>
              <w:t>3FH</w:t>
            </w:r>
          </w:p>
        </w:tc>
        <w:tc>
          <w:tcPr>
            <w:tcW w:w="709" w:type="dxa"/>
            <w:tcBorders>
              <w:right w:val="single" w:sz="8" w:space="0" w:color="auto"/>
            </w:tcBorders>
            <w:vAlign w:val="center"/>
          </w:tcPr>
          <w:p w:rsidR="004825B0" w:rsidRPr="00AD5056" w:rsidRDefault="004825B0" w:rsidP="00E40F15">
            <w:pPr>
              <w:spacing w:line="190" w:lineRule="exact"/>
              <w:jc w:val="center"/>
              <w:rPr>
                <w:sz w:val="12"/>
                <w:szCs w:val="12"/>
              </w:rPr>
            </w:pPr>
            <w:r w:rsidRPr="00AD5056">
              <w:rPr>
                <w:rFonts w:hint="eastAsia"/>
                <w:sz w:val="12"/>
                <w:szCs w:val="12"/>
              </w:rPr>
              <w:t>关闭</w:t>
            </w:r>
          </w:p>
        </w:tc>
        <w:tc>
          <w:tcPr>
            <w:tcW w:w="407" w:type="dxa"/>
            <w:tcBorders>
              <w:right w:val="single" w:sz="8" w:space="0" w:color="auto"/>
            </w:tcBorders>
            <w:vAlign w:val="center"/>
          </w:tcPr>
          <w:p w:rsidR="004825B0" w:rsidRPr="00AD5056" w:rsidRDefault="004825B0" w:rsidP="00E40F15">
            <w:pPr>
              <w:spacing w:line="190" w:lineRule="exact"/>
              <w:jc w:val="center"/>
              <w:rPr>
                <w:sz w:val="12"/>
                <w:szCs w:val="12"/>
              </w:rPr>
            </w:pPr>
            <w:r>
              <w:rPr>
                <w:sz w:val="12"/>
                <w:szCs w:val="12"/>
              </w:rPr>
              <w:t>5.5</w:t>
            </w:r>
          </w:p>
        </w:tc>
      </w:tr>
      <w:tr w:rsidR="004825B0" w:rsidRPr="00913C65" w:rsidTr="004F557B">
        <w:tc>
          <w:tcPr>
            <w:tcW w:w="279" w:type="dxa"/>
            <w:vMerge/>
            <w:tcBorders>
              <w:left w:val="single" w:sz="8" w:space="0" w:color="auto"/>
            </w:tcBorders>
          </w:tcPr>
          <w:p w:rsidR="004825B0" w:rsidRPr="00913C65" w:rsidRDefault="004825B0" w:rsidP="00E40F15">
            <w:pPr>
              <w:spacing w:line="190" w:lineRule="exact"/>
              <w:jc w:val="center"/>
              <w:rPr>
                <w:szCs w:val="13"/>
              </w:rPr>
            </w:pPr>
          </w:p>
        </w:tc>
        <w:tc>
          <w:tcPr>
            <w:tcW w:w="1277" w:type="dxa"/>
            <w:gridSpan w:val="2"/>
            <w:tcBorders>
              <w:left w:val="single" w:sz="8" w:space="0" w:color="auto"/>
            </w:tcBorders>
            <w:vAlign w:val="center"/>
          </w:tcPr>
          <w:p w:rsidR="004825B0" w:rsidRPr="00AD5056" w:rsidRDefault="004825B0" w:rsidP="00E40F15">
            <w:pPr>
              <w:spacing w:line="190" w:lineRule="exact"/>
              <w:jc w:val="center"/>
              <w:rPr>
                <w:sz w:val="12"/>
                <w:szCs w:val="12"/>
              </w:rPr>
            </w:pPr>
            <w:r w:rsidRPr="00AD5056">
              <w:rPr>
                <w:rFonts w:hint="eastAsia"/>
                <w:sz w:val="12"/>
                <w:szCs w:val="12"/>
              </w:rPr>
              <w:t>介质与补偿</w:t>
            </w:r>
          </w:p>
        </w:tc>
        <w:tc>
          <w:tcPr>
            <w:tcW w:w="2266" w:type="dxa"/>
            <w:vAlign w:val="center"/>
          </w:tcPr>
          <w:p w:rsidR="004825B0" w:rsidRPr="00AD5056" w:rsidRDefault="004825B0" w:rsidP="00E40F15">
            <w:pPr>
              <w:spacing w:line="190" w:lineRule="exact"/>
              <w:jc w:val="center"/>
              <w:rPr>
                <w:sz w:val="12"/>
                <w:szCs w:val="12"/>
              </w:rPr>
            </w:pPr>
            <w:r w:rsidRPr="00AD5056">
              <w:rPr>
                <w:rFonts w:hint="eastAsia"/>
                <w:sz w:val="12"/>
                <w:szCs w:val="12"/>
              </w:rPr>
              <w:t>无补偿、固定密度、水温度补偿、饱和蒸汽压力、饱和蒸汽温度、过热蒸汽温压、空气温压补偿、氧气温压补偿、氮气温压补偿、氢气温压补偿、其它一般气体</w:t>
            </w:r>
          </w:p>
        </w:tc>
        <w:tc>
          <w:tcPr>
            <w:tcW w:w="431" w:type="dxa"/>
            <w:vAlign w:val="center"/>
          </w:tcPr>
          <w:p w:rsidR="004825B0" w:rsidRPr="00AD5056" w:rsidRDefault="004825B0" w:rsidP="00E40F15">
            <w:pPr>
              <w:spacing w:line="190" w:lineRule="exact"/>
              <w:jc w:val="center"/>
              <w:rPr>
                <w:sz w:val="12"/>
                <w:szCs w:val="12"/>
              </w:rPr>
            </w:pPr>
            <w:r w:rsidRPr="00AD5056">
              <w:rPr>
                <w:sz w:val="12"/>
                <w:szCs w:val="12"/>
              </w:rPr>
              <w:t>49H</w:t>
            </w:r>
          </w:p>
        </w:tc>
        <w:tc>
          <w:tcPr>
            <w:tcW w:w="709" w:type="dxa"/>
            <w:tcBorders>
              <w:right w:val="single" w:sz="8" w:space="0" w:color="auto"/>
            </w:tcBorders>
            <w:vAlign w:val="center"/>
          </w:tcPr>
          <w:p w:rsidR="004825B0" w:rsidRDefault="004825B0" w:rsidP="00E40F15">
            <w:pPr>
              <w:spacing w:line="190" w:lineRule="exact"/>
              <w:jc w:val="center"/>
              <w:rPr>
                <w:sz w:val="12"/>
                <w:szCs w:val="12"/>
              </w:rPr>
            </w:pPr>
            <w:r w:rsidRPr="00AD5056">
              <w:rPr>
                <w:rFonts w:hint="eastAsia"/>
                <w:sz w:val="12"/>
                <w:szCs w:val="12"/>
              </w:rPr>
              <w:t>固定</w:t>
            </w:r>
          </w:p>
          <w:p w:rsidR="004825B0" w:rsidRPr="00AD5056" w:rsidRDefault="004825B0" w:rsidP="00E40F15">
            <w:pPr>
              <w:spacing w:line="190" w:lineRule="exact"/>
              <w:jc w:val="center"/>
              <w:rPr>
                <w:sz w:val="12"/>
                <w:szCs w:val="12"/>
              </w:rPr>
            </w:pPr>
            <w:r w:rsidRPr="00AD5056">
              <w:rPr>
                <w:rFonts w:hint="eastAsia"/>
                <w:sz w:val="12"/>
                <w:szCs w:val="12"/>
              </w:rPr>
              <w:t>密度</w:t>
            </w:r>
          </w:p>
        </w:tc>
        <w:tc>
          <w:tcPr>
            <w:tcW w:w="407" w:type="dxa"/>
            <w:tcBorders>
              <w:right w:val="single" w:sz="8" w:space="0" w:color="auto"/>
            </w:tcBorders>
            <w:vAlign w:val="center"/>
          </w:tcPr>
          <w:p w:rsidR="004825B0" w:rsidRPr="00AD5056" w:rsidRDefault="004825B0" w:rsidP="00E40F15">
            <w:pPr>
              <w:spacing w:line="190" w:lineRule="exact"/>
              <w:jc w:val="center"/>
              <w:rPr>
                <w:sz w:val="12"/>
                <w:szCs w:val="12"/>
              </w:rPr>
            </w:pPr>
            <w:r>
              <w:rPr>
                <w:sz w:val="12"/>
                <w:szCs w:val="12"/>
              </w:rPr>
              <w:t>5.6</w:t>
            </w:r>
          </w:p>
        </w:tc>
      </w:tr>
      <w:tr w:rsidR="004825B0" w:rsidRPr="00913C65" w:rsidTr="004F557B">
        <w:tc>
          <w:tcPr>
            <w:tcW w:w="279" w:type="dxa"/>
            <w:vMerge/>
            <w:tcBorders>
              <w:left w:val="single" w:sz="8" w:space="0" w:color="auto"/>
            </w:tcBorders>
          </w:tcPr>
          <w:p w:rsidR="004825B0" w:rsidRPr="00913C65" w:rsidRDefault="004825B0" w:rsidP="00E40F15">
            <w:pPr>
              <w:spacing w:line="190" w:lineRule="exact"/>
              <w:jc w:val="center"/>
              <w:rPr>
                <w:szCs w:val="13"/>
              </w:rPr>
            </w:pPr>
          </w:p>
        </w:tc>
        <w:tc>
          <w:tcPr>
            <w:tcW w:w="1277" w:type="dxa"/>
            <w:gridSpan w:val="2"/>
            <w:tcBorders>
              <w:left w:val="single" w:sz="8" w:space="0" w:color="auto"/>
            </w:tcBorders>
            <w:vAlign w:val="center"/>
          </w:tcPr>
          <w:p w:rsidR="004825B0" w:rsidRPr="00AD5056" w:rsidRDefault="004825B0" w:rsidP="00E40F15">
            <w:pPr>
              <w:spacing w:line="190" w:lineRule="exact"/>
              <w:jc w:val="center"/>
              <w:rPr>
                <w:sz w:val="12"/>
                <w:szCs w:val="12"/>
              </w:rPr>
            </w:pPr>
            <w:r w:rsidRPr="00AD5056">
              <w:rPr>
                <w:rFonts w:hint="eastAsia"/>
                <w:sz w:val="12"/>
                <w:szCs w:val="12"/>
              </w:rPr>
              <w:t>流体密度</w:t>
            </w:r>
          </w:p>
        </w:tc>
        <w:tc>
          <w:tcPr>
            <w:tcW w:w="2266" w:type="dxa"/>
            <w:vAlign w:val="center"/>
          </w:tcPr>
          <w:p w:rsidR="004825B0" w:rsidRPr="00AD5056" w:rsidRDefault="004825B0" w:rsidP="00E40F15">
            <w:pPr>
              <w:spacing w:line="190" w:lineRule="exact"/>
              <w:jc w:val="center"/>
              <w:rPr>
                <w:sz w:val="12"/>
                <w:szCs w:val="12"/>
              </w:rPr>
            </w:pPr>
            <w:r w:rsidRPr="00AD5056">
              <w:rPr>
                <w:sz w:val="12"/>
                <w:szCs w:val="12"/>
              </w:rPr>
              <w:t>0~99999  kg/</w:t>
            </w:r>
            <w:r w:rsidRPr="007C55DD">
              <w:rPr>
                <w:sz w:val="14"/>
                <w:szCs w:val="14"/>
              </w:rPr>
              <w:t>m</w:t>
            </w:r>
            <w:r w:rsidRPr="008B5C9E">
              <w:rPr>
                <w:sz w:val="16"/>
                <w:szCs w:val="14"/>
                <w:vertAlign w:val="superscript"/>
              </w:rPr>
              <w:t>3</w:t>
            </w:r>
          </w:p>
        </w:tc>
        <w:tc>
          <w:tcPr>
            <w:tcW w:w="431" w:type="dxa"/>
            <w:vAlign w:val="center"/>
          </w:tcPr>
          <w:p w:rsidR="004825B0" w:rsidRPr="00AD5056" w:rsidRDefault="004825B0" w:rsidP="00E40F15">
            <w:pPr>
              <w:spacing w:line="190" w:lineRule="exact"/>
              <w:jc w:val="center"/>
              <w:rPr>
                <w:sz w:val="12"/>
                <w:szCs w:val="12"/>
              </w:rPr>
            </w:pPr>
            <w:r w:rsidRPr="00AD5056">
              <w:rPr>
                <w:sz w:val="12"/>
                <w:szCs w:val="12"/>
              </w:rPr>
              <w:t>4AH</w:t>
            </w:r>
          </w:p>
        </w:tc>
        <w:tc>
          <w:tcPr>
            <w:tcW w:w="709" w:type="dxa"/>
            <w:tcBorders>
              <w:right w:val="single" w:sz="8" w:space="0" w:color="auto"/>
            </w:tcBorders>
            <w:vAlign w:val="center"/>
          </w:tcPr>
          <w:p w:rsidR="004825B0" w:rsidRPr="00AD5056" w:rsidRDefault="004825B0" w:rsidP="00E40F15">
            <w:pPr>
              <w:spacing w:line="190" w:lineRule="exact"/>
              <w:jc w:val="center"/>
              <w:rPr>
                <w:sz w:val="12"/>
                <w:szCs w:val="12"/>
              </w:rPr>
            </w:pPr>
            <w:r w:rsidRPr="00AD5056">
              <w:rPr>
                <w:sz w:val="12"/>
                <w:szCs w:val="12"/>
              </w:rPr>
              <w:t>00000</w:t>
            </w:r>
          </w:p>
        </w:tc>
        <w:tc>
          <w:tcPr>
            <w:tcW w:w="407" w:type="dxa"/>
            <w:tcBorders>
              <w:right w:val="single" w:sz="8" w:space="0" w:color="auto"/>
            </w:tcBorders>
            <w:vAlign w:val="center"/>
          </w:tcPr>
          <w:p w:rsidR="004825B0" w:rsidRPr="00AD5056" w:rsidRDefault="004825B0" w:rsidP="00E40F15">
            <w:pPr>
              <w:spacing w:line="190" w:lineRule="exact"/>
              <w:jc w:val="center"/>
              <w:rPr>
                <w:sz w:val="12"/>
                <w:szCs w:val="12"/>
              </w:rPr>
            </w:pPr>
            <w:r>
              <w:rPr>
                <w:sz w:val="12"/>
                <w:szCs w:val="12"/>
              </w:rPr>
              <w:t>5.6</w:t>
            </w:r>
          </w:p>
        </w:tc>
      </w:tr>
      <w:tr w:rsidR="004825B0" w:rsidRPr="00913C65" w:rsidTr="004F557B">
        <w:tc>
          <w:tcPr>
            <w:tcW w:w="279" w:type="dxa"/>
            <w:vMerge/>
            <w:tcBorders>
              <w:left w:val="single" w:sz="8" w:space="0" w:color="auto"/>
            </w:tcBorders>
          </w:tcPr>
          <w:p w:rsidR="004825B0" w:rsidRPr="00913C65" w:rsidRDefault="004825B0" w:rsidP="00E40F15">
            <w:pPr>
              <w:spacing w:line="190" w:lineRule="exact"/>
              <w:jc w:val="center"/>
              <w:rPr>
                <w:szCs w:val="13"/>
              </w:rPr>
            </w:pPr>
          </w:p>
        </w:tc>
        <w:tc>
          <w:tcPr>
            <w:tcW w:w="1277" w:type="dxa"/>
            <w:gridSpan w:val="2"/>
            <w:tcBorders>
              <w:left w:val="single" w:sz="8" w:space="0" w:color="auto"/>
            </w:tcBorders>
            <w:vAlign w:val="center"/>
          </w:tcPr>
          <w:p w:rsidR="004825B0" w:rsidRPr="00AD5056" w:rsidRDefault="004825B0" w:rsidP="00E40F15">
            <w:pPr>
              <w:spacing w:line="190" w:lineRule="exact"/>
              <w:jc w:val="center"/>
              <w:rPr>
                <w:sz w:val="12"/>
                <w:szCs w:val="12"/>
              </w:rPr>
            </w:pPr>
            <w:r w:rsidRPr="00AD5056">
              <w:rPr>
                <w:rFonts w:hint="eastAsia"/>
                <w:sz w:val="12"/>
                <w:szCs w:val="12"/>
              </w:rPr>
              <w:t>实测流量单位</w:t>
            </w:r>
          </w:p>
        </w:tc>
        <w:tc>
          <w:tcPr>
            <w:tcW w:w="2266" w:type="dxa"/>
            <w:vAlign w:val="center"/>
          </w:tcPr>
          <w:p w:rsidR="004825B0" w:rsidRPr="00AD5056" w:rsidRDefault="004825B0" w:rsidP="00E40F15">
            <w:pPr>
              <w:spacing w:line="190" w:lineRule="exact"/>
              <w:jc w:val="center"/>
              <w:rPr>
                <w:sz w:val="12"/>
                <w:szCs w:val="12"/>
              </w:rPr>
            </w:pPr>
            <w:r w:rsidRPr="007C55DD">
              <w:rPr>
                <w:sz w:val="14"/>
                <w:szCs w:val="14"/>
              </w:rPr>
              <w:t>m</w:t>
            </w:r>
            <w:r w:rsidRPr="008B5C9E">
              <w:rPr>
                <w:sz w:val="16"/>
                <w:szCs w:val="14"/>
                <w:vertAlign w:val="superscript"/>
              </w:rPr>
              <w:t>3</w:t>
            </w:r>
            <w:r w:rsidRPr="00AD5056">
              <w:rPr>
                <w:sz w:val="12"/>
                <w:szCs w:val="12"/>
              </w:rPr>
              <w:t>/h</w:t>
            </w:r>
            <w:r w:rsidRPr="00AD5056">
              <w:rPr>
                <w:rFonts w:hint="eastAsia"/>
                <w:sz w:val="12"/>
                <w:szCs w:val="12"/>
              </w:rPr>
              <w:t>、</w:t>
            </w:r>
            <w:r w:rsidRPr="007C55DD">
              <w:rPr>
                <w:sz w:val="14"/>
                <w:szCs w:val="14"/>
              </w:rPr>
              <w:t>m</w:t>
            </w:r>
            <w:r w:rsidRPr="008B5C9E">
              <w:rPr>
                <w:sz w:val="16"/>
                <w:szCs w:val="14"/>
                <w:vertAlign w:val="superscript"/>
              </w:rPr>
              <w:t>3</w:t>
            </w:r>
            <w:r w:rsidRPr="00AD5056">
              <w:rPr>
                <w:sz w:val="12"/>
                <w:szCs w:val="12"/>
              </w:rPr>
              <w:t>/h</w:t>
            </w:r>
            <w:r w:rsidRPr="00AD5056">
              <w:rPr>
                <w:rFonts w:hint="eastAsia"/>
                <w:sz w:val="12"/>
                <w:szCs w:val="12"/>
              </w:rPr>
              <w:t>、</w:t>
            </w:r>
            <w:r w:rsidRPr="00AD5056">
              <w:rPr>
                <w:sz w:val="12"/>
                <w:szCs w:val="12"/>
              </w:rPr>
              <w:t>t/h</w:t>
            </w:r>
            <w:r w:rsidRPr="00AD5056">
              <w:rPr>
                <w:rFonts w:hint="eastAsia"/>
                <w:sz w:val="12"/>
                <w:szCs w:val="12"/>
              </w:rPr>
              <w:t>、</w:t>
            </w:r>
            <w:r w:rsidRPr="00AD5056">
              <w:rPr>
                <w:sz w:val="12"/>
                <w:szCs w:val="12"/>
              </w:rPr>
              <w:t>l/m</w:t>
            </w:r>
            <w:r w:rsidRPr="00AD5056">
              <w:rPr>
                <w:rFonts w:hint="eastAsia"/>
                <w:sz w:val="12"/>
                <w:szCs w:val="12"/>
              </w:rPr>
              <w:t>、</w:t>
            </w:r>
            <w:r w:rsidRPr="00AD5056">
              <w:rPr>
                <w:sz w:val="12"/>
                <w:szCs w:val="12"/>
              </w:rPr>
              <w:t>kg/m</w:t>
            </w:r>
            <w:r w:rsidRPr="00AD5056">
              <w:rPr>
                <w:rFonts w:hint="eastAsia"/>
                <w:sz w:val="12"/>
                <w:szCs w:val="12"/>
              </w:rPr>
              <w:t>、</w:t>
            </w:r>
            <w:r w:rsidRPr="007C55DD">
              <w:rPr>
                <w:sz w:val="14"/>
                <w:szCs w:val="14"/>
              </w:rPr>
              <w:t>m</w:t>
            </w:r>
            <w:r w:rsidRPr="008B5C9E">
              <w:rPr>
                <w:sz w:val="16"/>
                <w:szCs w:val="14"/>
                <w:vertAlign w:val="superscript"/>
              </w:rPr>
              <w:t>3</w:t>
            </w:r>
            <w:r w:rsidRPr="00AD5056">
              <w:rPr>
                <w:sz w:val="12"/>
                <w:szCs w:val="12"/>
              </w:rPr>
              <w:t>/m</w:t>
            </w:r>
            <w:r w:rsidRPr="00AD5056">
              <w:rPr>
                <w:rFonts w:hint="eastAsia"/>
                <w:sz w:val="12"/>
                <w:szCs w:val="12"/>
              </w:rPr>
              <w:t>、</w:t>
            </w:r>
            <w:r w:rsidRPr="00AD5056">
              <w:rPr>
                <w:sz w:val="12"/>
                <w:szCs w:val="12"/>
              </w:rPr>
              <w:t>N</w:t>
            </w:r>
            <w:r w:rsidRPr="007C55DD">
              <w:rPr>
                <w:sz w:val="14"/>
                <w:szCs w:val="14"/>
              </w:rPr>
              <w:t>m</w:t>
            </w:r>
            <w:r w:rsidRPr="007C55DD">
              <w:rPr>
                <w:sz w:val="14"/>
                <w:szCs w:val="14"/>
                <w:vertAlign w:val="superscript"/>
              </w:rPr>
              <w:t>3</w:t>
            </w:r>
            <w:r w:rsidRPr="00AD5056">
              <w:rPr>
                <w:sz w:val="12"/>
                <w:szCs w:val="12"/>
              </w:rPr>
              <w:t>/m</w:t>
            </w:r>
            <w:r w:rsidRPr="00AD5056">
              <w:rPr>
                <w:rFonts w:hint="eastAsia"/>
                <w:sz w:val="12"/>
                <w:szCs w:val="12"/>
              </w:rPr>
              <w:t>（对应</w:t>
            </w:r>
            <w:r w:rsidRPr="00AD5056">
              <w:rPr>
                <w:sz w:val="12"/>
                <w:szCs w:val="12"/>
              </w:rPr>
              <w:t>15~21</w:t>
            </w:r>
            <w:r w:rsidRPr="00AD5056">
              <w:rPr>
                <w:rFonts w:hint="eastAsia"/>
                <w:sz w:val="12"/>
                <w:szCs w:val="12"/>
              </w:rPr>
              <w:t>）</w:t>
            </w:r>
          </w:p>
        </w:tc>
        <w:tc>
          <w:tcPr>
            <w:tcW w:w="431" w:type="dxa"/>
            <w:vAlign w:val="center"/>
          </w:tcPr>
          <w:p w:rsidR="004825B0" w:rsidRPr="00AD5056" w:rsidRDefault="004825B0" w:rsidP="00E40F15">
            <w:pPr>
              <w:spacing w:line="190" w:lineRule="exact"/>
              <w:jc w:val="center"/>
              <w:rPr>
                <w:sz w:val="12"/>
                <w:szCs w:val="12"/>
              </w:rPr>
            </w:pPr>
            <w:r w:rsidRPr="00AD5056">
              <w:rPr>
                <w:sz w:val="12"/>
                <w:szCs w:val="12"/>
              </w:rPr>
              <w:t>22H</w:t>
            </w:r>
          </w:p>
        </w:tc>
        <w:tc>
          <w:tcPr>
            <w:tcW w:w="709" w:type="dxa"/>
            <w:tcBorders>
              <w:right w:val="single" w:sz="8" w:space="0" w:color="auto"/>
            </w:tcBorders>
            <w:vAlign w:val="center"/>
          </w:tcPr>
          <w:p w:rsidR="004825B0" w:rsidRPr="00AD5056" w:rsidRDefault="004825B0" w:rsidP="00E40F15">
            <w:pPr>
              <w:spacing w:line="190" w:lineRule="exact"/>
              <w:jc w:val="center"/>
              <w:rPr>
                <w:sz w:val="12"/>
                <w:szCs w:val="12"/>
              </w:rPr>
            </w:pPr>
            <w:r w:rsidRPr="007C55DD">
              <w:rPr>
                <w:sz w:val="14"/>
                <w:szCs w:val="14"/>
              </w:rPr>
              <w:t>m</w:t>
            </w:r>
            <w:r w:rsidRPr="008B5C9E">
              <w:rPr>
                <w:sz w:val="16"/>
                <w:szCs w:val="14"/>
                <w:vertAlign w:val="superscript"/>
              </w:rPr>
              <w:t>3</w:t>
            </w:r>
            <w:r w:rsidRPr="00AD5056">
              <w:rPr>
                <w:sz w:val="12"/>
                <w:szCs w:val="12"/>
              </w:rPr>
              <w:t>/h</w:t>
            </w:r>
          </w:p>
        </w:tc>
        <w:tc>
          <w:tcPr>
            <w:tcW w:w="407" w:type="dxa"/>
            <w:tcBorders>
              <w:right w:val="single" w:sz="8" w:space="0" w:color="auto"/>
            </w:tcBorders>
            <w:vAlign w:val="center"/>
          </w:tcPr>
          <w:p w:rsidR="004825B0" w:rsidRPr="00AD5056" w:rsidRDefault="004825B0" w:rsidP="00E40F15">
            <w:pPr>
              <w:spacing w:line="190" w:lineRule="exact"/>
              <w:jc w:val="center"/>
              <w:rPr>
                <w:sz w:val="12"/>
                <w:szCs w:val="12"/>
              </w:rPr>
            </w:pPr>
            <w:r>
              <w:rPr>
                <w:sz w:val="12"/>
                <w:szCs w:val="12"/>
              </w:rPr>
              <w:t>5.5</w:t>
            </w:r>
          </w:p>
        </w:tc>
      </w:tr>
      <w:tr w:rsidR="004825B0" w:rsidRPr="00913C65" w:rsidTr="004F557B">
        <w:tc>
          <w:tcPr>
            <w:tcW w:w="279" w:type="dxa"/>
            <w:vMerge/>
            <w:tcBorders>
              <w:left w:val="single" w:sz="8" w:space="0" w:color="auto"/>
            </w:tcBorders>
          </w:tcPr>
          <w:p w:rsidR="004825B0" w:rsidRPr="00913C65" w:rsidRDefault="004825B0" w:rsidP="00E40F15">
            <w:pPr>
              <w:spacing w:line="190" w:lineRule="exact"/>
              <w:jc w:val="center"/>
              <w:rPr>
                <w:szCs w:val="13"/>
              </w:rPr>
            </w:pPr>
          </w:p>
        </w:tc>
        <w:tc>
          <w:tcPr>
            <w:tcW w:w="1277" w:type="dxa"/>
            <w:gridSpan w:val="2"/>
            <w:tcBorders>
              <w:left w:val="single" w:sz="8" w:space="0" w:color="auto"/>
            </w:tcBorders>
            <w:vAlign w:val="center"/>
          </w:tcPr>
          <w:p w:rsidR="004825B0" w:rsidRPr="00AD5056" w:rsidRDefault="004825B0" w:rsidP="00E40F15">
            <w:pPr>
              <w:spacing w:line="190" w:lineRule="exact"/>
              <w:jc w:val="center"/>
              <w:rPr>
                <w:sz w:val="12"/>
                <w:szCs w:val="12"/>
              </w:rPr>
            </w:pPr>
            <w:r w:rsidRPr="00AD5056">
              <w:rPr>
                <w:rFonts w:hint="eastAsia"/>
                <w:sz w:val="12"/>
                <w:szCs w:val="12"/>
              </w:rPr>
              <w:t>量纲转换单位</w:t>
            </w:r>
          </w:p>
        </w:tc>
        <w:tc>
          <w:tcPr>
            <w:tcW w:w="2266" w:type="dxa"/>
            <w:vAlign w:val="center"/>
          </w:tcPr>
          <w:p w:rsidR="004825B0" w:rsidRPr="00AD5056" w:rsidRDefault="004825B0" w:rsidP="00E40F15">
            <w:pPr>
              <w:spacing w:line="190" w:lineRule="exact"/>
              <w:jc w:val="center"/>
              <w:rPr>
                <w:sz w:val="12"/>
                <w:szCs w:val="12"/>
              </w:rPr>
            </w:pPr>
            <w:r w:rsidRPr="00AD5056">
              <w:rPr>
                <w:sz w:val="12"/>
                <w:szCs w:val="12"/>
              </w:rPr>
              <w:t>m</w:t>
            </w:r>
            <w:r w:rsidRPr="008B5C9E">
              <w:rPr>
                <w:sz w:val="16"/>
                <w:szCs w:val="14"/>
                <w:vertAlign w:val="superscript"/>
              </w:rPr>
              <w:t>3</w:t>
            </w:r>
            <w:r w:rsidRPr="00AD5056">
              <w:rPr>
                <w:sz w:val="12"/>
                <w:szCs w:val="12"/>
              </w:rPr>
              <w:t>/h</w:t>
            </w:r>
            <w:r w:rsidRPr="00AD5056">
              <w:rPr>
                <w:rFonts w:hint="eastAsia"/>
                <w:sz w:val="12"/>
                <w:szCs w:val="12"/>
              </w:rPr>
              <w:t>、</w:t>
            </w:r>
            <w:r w:rsidRPr="00AD5056">
              <w:rPr>
                <w:sz w:val="12"/>
                <w:szCs w:val="12"/>
              </w:rPr>
              <w:t>Nm</w:t>
            </w:r>
            <w:r w:rsidRPr="008B5C9E">
              <w:rPr>
                <w:sz w:val="16"/>
                <w:szCs w:val="14"/>
                <w:vertAlign w:val="superscript"/>
              </w:rPr>
              <w:t>3</w:t>
            </w:r>
            <w:r w:rsidRPr="00AD5056">
              <w:rPr>
                <w:sz w:val="12"/>
                <w:szCs w:val="12"/>
              </w:rPr>
              <w:t>/h</w:t>
            </w:r>
            <w:r w:rsidRPr="00AD5056">
              <w:rPr>
                <w:rFonts w:hint="eastAsia"/>
                <w:sz w:val="12"/>
                <w:szCs w:val="12"/>
              </w:rPr>
              <w:t>、</w:t>
            </w:r>
            <w:r w:rsidRPr="00AD5056">
              <w:rPr>
                <w:sz w:val="12"/>
                <w:szCs w:val="12"/>
              </w:rPr>
              <w:t>t/h</w:t>
            </w:r>
            <w:r w:rsidRPr="00AD5056">
              <w:rPr>
                <w:rFonts w:hint="eastAsia"/>
                <w:sz w:val="12"/>
                <w:szCs w:val="12"/>
              </w:rPr>
              <w:t>、</w:t>
            </w:r>
            <w:r w:rsidRPr="00AD5056">
              <w:rPr>
                <w:sz w:val="12"/>
                <w:szCs w:val="12"/>
              </w:rPr>
              <w:t>l/m</w:t>
            </w:r>
            <w:r w:rsidRPr="00AD5056">
              <w:rPr>
                <w:rFonts w:hint="eastAsia"/>
                <w:sz w:val="12"/>
                <w:szCs w:val="12"/>
              </w:rPr>
              <w:t>、</w:t>
            </w:r>
            <w:r w:rsidRPr="00AD5056">
              <w:rPr>
                <w:sz w:val="12"/>
                <w:szCs w:val="12"/>
              </w:rPr>
              <w:t>kg/m</w:t>
            </w:r>
            <w:r w:rsidRPr="00AD5056">
              <w:rPr>
                <w:rFonts w:hint="eastAsia"/>
                <w:sz w:val="12"/>
                <w:szCs w:val="12"/>
              </w:rPr>
              <w:t>、</w:t>
            </w:r>
            <w:r w:rsidRPr="00AD5056">
              <w:rPr>
                <w:sz w:val="12"/>
                <w:szCs w:val="12"/>
              </w:rPr>
              <w:t>m</w:t>
            </w:r>
            <w:r w:rsidRPr="008B5C9E">
              <w:rPr>
                <w:sz w:val="16"/>
                <w:szCs w:val="14"/>
                <w:vertAlign w:val="superscript"/>
              </w:rPr>
              <w:t>3</w:t>
            </w:r>
            <w:r w:rsidRPr="00AD5056">
              <w:rPr>
                <w:sz w:val="12"/>
                <w:szCs w:val="12"/>
              </w:rPr>
              <w:t>/m</w:t>
            </w:r>
            <w:r w:rsidRPr="00AD5056">
              <w:rPr>
                <w:rFonts w:hint="eastAsia"/>
                <w:sz w:val="12"/>
                <w:szCs w:val="12"/>
              </w:rPr>
              <w:t>、</w:t>
            </w:r>
            <w:r w:rsidRPr="00AD5056">
              <w:rPr>
                <w:sz w:val="12"/>
                <w:szCs w:val="12"/>
              </w:rPr>
              <w:t>Nm</w:t>
            </w:r>
            <w:r w:rsidRPr="008B5C9E">
              <w:rPr>
                <w:sz w:val="16"/>
                <w:szCs w:val="14"/>
                <w:vertAlign w:val="superscript"/>
              </w:rPr>
              <w:t>3</w:t>
            </w:r>
            <w:r w:rsidRPr="00AD5056">
              <w:rPr>
                <w:sz w:val="12"/>
                <w:szCs w:val="12"/>
              </w:rPr>
              <w:t>/m</w:t>
            </w:r>
            <w:r w:rsidRPr="00AD5056">
              <w:rPr>
                <w:rFonts w:hint="eastAsia"/>
                <w:sz w:val="12"/>
                <w:szCs w:val="12"/>
              </w:rPr>
              <w:t>（对应</w:t>
            </w:r>
            <w:r w:rsidRPr="00AD5056">
              <w:rPr>
                <w:sz w:val="12"/>
                <w:szCs w:val="12"/>
              </w:rPr>
              <w:t>0~6</w:t>
            </w:r>
            <w:r w:rsidRPr="00AD5056">
              <w:rPr>
                <w:rFonts w:hint="eastAsia"/>
                <w:sz w:val="12"/>
                <w:szCs w:val="12"/>
              </w:rPr>
              <w:t>）</w:t>
            </w:r>
          </w:p>
        </w:tc>
        <w:tc>
          <w:tcPr>
            <w:tcW w:w="431" w:type="dxa"/>
            <w:vAlign w:val="center"/>
          </w:tcPr>
          <w:p w:rsidR="004825B0" w:rsidRPr="00AD5056" w:rsidRDefault="004825B0" w:rsidP="00E40F15">
            <w:pPr>
              <w:spacing w:line="190" w:lineRule="exact"/>
              <w:jc w:val="center"/>
              <w:rPr>
                <w:sz w:val="12"/>
                <w:szCs w:val="12"/>
              </w:rPr>
            </w:pPr>
            <w:r w:rsidRPr="00AD5056">
              <w:rPr>
                <w:sz w:val="12"/>
                <w:szCs w:val="12"/>
              </w:rPr>
              <w:t>48H</w:t>
            </w:r>
          </w:p>
        </w:tc>
        <w:tc>
          <w:tcPr>
            <w:tcW w:w="709" w:type="dxa"/>
            <w:tcBorders>
              <w:right w:val="single" w:sz="8" w:space="0" w:color="auto"/>
            </w:tcBorders>
            <w:vAlign w:val="center"/>
          </w:tcPr>
          <w:p w:rsidR="004825B0" w:rsidRPr="00AD5056" w:rsidRDefault="004825B0" w:rsidP="00E40F15">
            <w:pPr>
              <w:spacing w:line="190" w:lineRule="exact"/>
              <w:jc w:val="center"/>
              <w:rPr>
                <w:sz w:val="12"/>
                <w:szCs w:val="12"/>
              </w:rPr>
            </w:pPr>
            <w:r w:rsidRPr="00AD5056">
              <w:rPr>
                <w:sz w:val="12"/>
                <w:szCs w:val="12"/>
              </w:rPr>
              <w:t>m</w:t>
            </w:r>
            <w:r w:rsidRPr="008B5C9E">
              <w:rPr>
                <w:sz w:val="16"/>
                <w:szCs w:val="14"/>
                <w:vertAlign w:val="superscript"/>
              </w:rPr>
              <w:t>3</w:t>
            </w:r>
            <w:r w:rsidRPr="00AD5056">
              <w:rPr>
                <w:sz w:val="12"/>
                <w:szCs w:val="12"/>
              </w:rPr>
              <w:t>/h</w:t>
            </w:r>
          </w:p>
        </w:tc>
        <w:tc>
          <w:tcPr>
            <w:tcW w:w="407" w:type="dxa"/>
            <w:tcBorders>
              <w:right w:val="single" w:sz="8" w:space="0" w:color="auto"/>
            </w:tcBorders>
            <w:vAlign w:val="center"/>
          </w:tcPr>
          <w:p w:rsidR="004825B0" w:rsidRPr="00AD5056" w:rsidRDefault="004825B0" w:rsidP="00E40F15">
            <w:pPr>
              <w:spacing w:line="190" w:lineRule="exact"/>
              <w:jc w:val="center"/>
              <w:rPr>
                <w:sz w:val="12"/>
                <w:szCs w:val="12"/>
              </w:rPr>
            </w:pPr>
            <w:r>
              <w:rPr>
                <w:sz w:val="12"/>
                <w:szCs w:val="12"/>
              </w:rPr>
              <w:t>5.6</w:t>
            </w:r>
          </w:p>
        </w:tc>
      </w:tr>
      <w:tr w:rsidR="004825B0" w:rsidRPr="00913C65" w:rsidTr="004F557B">
        <w:tc>
          <w:tcPr>
            <w:tcW w:w="279" w:type="dxa"/>
            <w:vMerge/>
            <w:tcBorders>
              <w:left w:val="single" w:sz="8" w:space="0" w:color="auto"/>
            </w:tcBorders>
          </w:tcPr>
          <w:p w:rsidR="004825B0" w:rsidRPr="00913C65" w:rsidRDefault="004825B0" w:rsidP="00E40F15">
            <w:pPr>
              <w:spacing w:line="190" w:lineRule="exact"/>
              <w:jc w:val="center"/>
              <w:rPr>
                <w:szCs w:val="13"/>
              </w:rPr>
            </w:pPr>
          </w:p>
        </w:tc>
        <w:tc>
          <w:tcPr>
            <w:tcW w:w="1277" w:type="dxa"/>
            <w:gridSpan w:val="2"/>
            <w:tcBorders>
              <w:left w:val="single" w:sz="8" w:space="0" w:color="auto"/>
            </w:tcBorders>
            <w:vAlign w:val="center"/>
          </w:tcPr>
          <w:p w:rsidR="004825B0" w:rsidRPr="00AD5056" w:rsidRDefault="004825B0" w:rsidP="00E40F15">
            <w:pPr>
              <w:spacing w:line="190" w:lineRule="exact"/>
              <w:jc w:val="center"/>
              <w:rPr>
                <w:sz w:val="12"/>
                <w:szCs w:val="12"/>
              </w:rPr>
            </w:pPr>
            <w:r w:rsidRPr="00AD5056">
              <w:rPr>
                <w:rFonts w:hint="eastAsia"/>
                <w:sz w:val="12"/>
                <w:szCs w:val="12"/>
              </w:rPr>
              <w:t>设计工况温度</w:t>
            </w:r>
          </w:p>
        </w:tc>
        <w:tc>
          <w:tcPr>
            <w:tcW w:w="2266" w:type="dxa"/>
            <w:vAlign w:val="center"/>
          </w:tcPr>
          <w:p w:rsidR="004825B0" w:rsidRPr="00AD5056" w:rsidRDefault="004825B0" w:rsidP="00E40F15">
            <w:pPr>
              <w:spacing w:line="190" w:lineRule="exact"/>
              <w:jc w:val="center"/>
              <w:rPr>
                <w:sz w:val="12"/>
                <w:szCs w:val="12"/>
              </w:rPr>
            </w:pPr>
            <w:r w:rsidRPr="00AD5056">
              <w:rPr>
                <w:sz w:val="12"/>
                <w:szCs w:val="12"/>
              </w:rPr>
              <w:t xml:space="preserve">-99999~99999 </w:t>
            </w:r>
            <w:r w:rsidRPr="00AD5056">
              <w:rPr>
                <w:rFonts w:hint="eastAsia"/>
                <w:sz w:val="12"/>
                <w:szCs w:val="12"/>
              </w:rPr>
              <w:t>℃</w:t>
            </w:r>
          </w:p>
        </w:tc>
        <w:tc>
          <w:tcPr>
            <w:tcW w:w="431" w:type="dxa"/>
            <w:vAlign w:val="center"/>
          </w:tcPr>
          <w:p w:rsidR="004825B0" w:rsidRPr="00AD5056" w:rsidRDefault="004825B0" w:rsidP="00E40F15">
            <w:pPr>
              <w:spacing w:line="190" w:lineRule="exact"/>
              <w:jc w:val="center"/>
              <w:rPr>
                <w:sz w:val="12"/>
                <w:szCs w:val="12"/>
              </w:rPr>
            </w:pPr>
            <w:r w:rsidRPr="00AD5056">
              <w:rPr>
                <w:sz w:val="12"/>
                <w:szCs w:val="12"/>
              </w:rPr>
              <w:t>45H</w:t>
            </w:r>
          </w:p>
        </w:tc>
        <w:tc>
          <w:tcPr>
            <w:tcW w:w="709" w:type="dxa"/>
            <w:tcBorders>
              <w:right w:val="single" w:sz="8" w:space="0" w:color="auto"/>
            </w:tcBorders>
            <w:vAlign w:val="center"/>
          </w:tcPr>
          <w:p w:rsidR="004825B0" w:rsidRPr="00AD5056" w:rsidRDefault="004825B0" w:rsidP="00E40F15">
            <w:pPr>
              <w:spacing w:line="190" w:lineRule="exact"/>
              <w:jc w:val="center"/>
              <w:rPr>
                <w:sz w:val="12"/>
                <w:szCs w:val="12"/>
              </w:rPr>
            </w:pPr>
            <w:r w:rsidRPr="00AD5056">
              <w:rPr>
                <w:sz w:val="12"/>
                <w:szCs w:val="12"/>
              </w:rPr>
              <w:t>00000</w:t>
            </w:r>
          </w:p>
        </w:tc>
        <w:tc>
          <w:tcPr>
            <w:tcW w:w="407" w:type="dxa"/>
            <w:tcBorders>
              <w:right w:val="single" w:sz="8" w:space="0" w:color="auto"/>
            </w:tcBorders>
            <w:vAlign w:val="center"/>
          </w:tcPr>
          <w:p w:rsidR="004825B0" w:rsidRPr="00AD5056" w:rsidRDefault="004825B0" w:rsidP="00E40F15">
            <w:pPr>
              <w:spacing w:line="190" w:lineRule="exact"/>
              <w:jc w:val="center"/>
              <w:rPr>
                <w:sz w:val="12"/>
                <w:szCs w:val="12"/>
              </w:rPr>
            </w:pPr>
            <w:r>
              <w:rPr>
                <w:sz w:val="12"/>
                <w:szCs w:val="12"/>
              </w:rPr>
              <w:t>5.6</w:t>
            </w:r>
          </w:p>
        </w:tc>
      </w:tr>
      <w:tr w:rsidR="004825B0" w:rsidRPr="00913C65" w:rsidTr="00365A14">
        <w:tc>
          <w:tcPr>
            <w:tcW w:w="279" w:type="dxa"/>
            <w:tcBorders>
              <w:left w:val="single" w:sz="8" w:space="0" w:color="auto"/>
            </w:tcBorders>
            <w:shd w:val="clear" w:color="auto" w:fill="B6DDE8"/>
          </w:tcPr>
          <w:p w:rsidR="004825B0" w:rsidRPr="00C01344" w:rsidRDefault="004825B0" w:rsidP="00E40F15">
            <w:pPr>
              <w:pStyle w:val="695"/>
              <w:spacing w:line="180" w:lineRule="exact"/>
              <w:jc w:val="center"/>
              <w:rPr>
                <w:kern w:val="2"/>
                <w:sz w:val="13"/>
                <w:szCs w:val="13"/>
                <w:lang w:val="en-US" w:eastAsia="zh-CN"/>
              </w:rPr>
            </w:pPr>
            <w:r w:rsidRPr="00C01344">
              <w:rPr>
                <w:rFonts w:hint="eastAsia"/>
                <w:kern w:val="2"/>
                <w:sz w:val="13"/>
                <w:szCs w:val="13"/>
                <w:lang w:val="en-US" w:eastAsia="zh-CN"/>
              </w:rPr>
              <w:lastRenderedPageBreak/>
              <w:t>组</w:t>
            </w:r>
          </w:p>
        </w:tc>
        <w:tc>
          <w:tcPr>
            <w:tcW w:w="1277" w:type="dxa"/>
            <w:gridSpan w:val="2"/>
            <w:tcBorders>
              <w:left w:val="single" w:sz="8" w:space="0" w:color="auto"/>
            </w:tcBorders>
            <w:shd w:val="clear" w:color="auto" w:fill="B6DDE8"/>
            <w:vAlign w:val="center"/>
          </w:tcPr>
          <w:p w:rsidR="004825B0" w:rsidRPr="00C01344" w:rsidRDefault="004825B0" w:rsidP="00E40F15">
            <w:pPr>
              <w:pStyle w:val="695"/>
              <w:spacing w:line="180" w:lineRule="exact"/>
              <w:jc w:val="center"/>
              <w:rPr>
                <w:kern w:val="2"/>
                <w:sz w:val="13"/>
                <w:szCs w:val="13"/>
                <w:lang w:val="en-US" w:eastAsia="zh-CN"/>
              </w:rPr>
            </w:pPr>
            <w:r w:rsidRPr="00C01344">
              <w:rPr>
                <w:rFonts w:hint="eastAsia"/>
                <w:kern w:val="2"/>
                <w:sz w:val="13"/>
                <w:szCs w:val="13"/>
                <w:lang w:val="en-US" w:eastAsia="zh-CN"/>
              </w:rPr>
              <w:t>参数名称</w:t>
            </w:r>
          </w:p>
        </w:tc>
        <w:tc>
          <w:tcPr>
            <w:tcW w:w="2266" w:type="dxa"/>
            <w:shd w:val="clear" w:color="auto" w:fill="B6DDE8"/>
            <w:vAlign w:val="center"/>
          </w:tcPr>
          <w:p w:rsidR="004825B0" w:rsidRPr="00C01344" w:rsidRDefault="004825B0" w:rsidP="00E40F15">
            <w:pPr>
              <w:pStyle w:val="695"/>
              <w:spacing w:line="180" w:lineRule="exact"/>
              <w:jc w:val="center"/>
              <w:rPr>
                <w:kern w:val="2"/>
                <w:sz w:val="13"/>
                <w:szCs w:val="13"/>
                <w:lang w:val="en-US" w:eastAsia="zh-CN"/>
              </w:rPr>
            </w:pPr>
            <w:r w:rsidRPr="00C01344">
              <w:rPr>
                <w:rFonts w:hint="eastAsia"/>
                <w:kern w:val="2"/>
                <w:sz w:val="13"/>
                <w:szCs w:val="13"/>
                <w:lang w:val="en-US" w:eastAsia="zh-CN"/>
              </w:rPr>
              <w:t>取值范围</w:t>
            </w:r>
          </w:p>
        </w:tc>
        <w:tc>
          <w:tcPr>
            <w:tcW w:w="431" w:type="dxa"/>
            <w:shd w:val="clear" w:color="auto" w:fill="B6DDE8"/>
            <w:vAlign w:val="center"/>
          </w:tcPr>
          <w:p w:rsidR="004825B0" w:rsidRPr="00C01344" w:rsidRDefault="004825B0" w:rsidP="00E40F15">
            <w:pPr>
              <w:pStyle w:val="695"/>
              <w:spacing w:line="180" w:lineRule="exact"/>
              <w:jc w:val="center"/>
              <w:rPr>
                <w:kern w:val="2"/>
                <w:sz w:val="13"/>
                <w:szCs w:val="13"/>
                <w:lang w:val="en-US" w:eastAsia="zh-CN"/>
              </w:rPr>
            </w:pPr>
            <w:r w:rsidRPr="00C01344">
              <w:rPr>
                <w:rFonts w:hint="eastAsia"/>
                <w:kern w:val="2"/>
                <w:sz w:val="13"/>
                <w:szCs w:val="13"/>
                <w:lang w:val="en-US" w:eastAsia="zh-CN"/>
              </w:rPr>
              <w:t>地址</w:t>
            </w:r>
          </w:p>
        </w:tc>
        <w:tc>
          <w:tcPr>
            <w:tcW w:w="709" w:type="dxa"/>
            <w:tcBorders>
              <w:right w:val="single" w:sz="8" w:space="0" w:color="auto"/>
            </w:tcBorders>
            <w:shd w:val="clear" w:color="auto" w:fill="B6DDE8"/>
            <w:vAlign w:val="center"/>
          </w:tcPr>
          <w:p w:rsidR="004825B0" w:rsidRPr="00C01344" w:rsidRDefault="004825B0" w:rsidP="00E40F15">
            <w:pPr>
              <w:pStyle w:val="695"/>
              <w:spacing w:line="180" w:lineRule="exact"/>
              <w:jc w:val="center"/>
              <w:rPr>
                <w:kern w:val="2"/>
                <w:sz w:val="13"/>
                <w:szCs w:val="13"/>
                <w:lang w:val="en-US" w:eastAsia="zh-CN"/>
              </w:rPr>
            </w:pPr>
            <w:r w:rsidRPr="00C01344">
              <w:rPr>
                <w:rFonts w:hint="eastAsia"/>
                <w:kern w:val="2"/>
                <w:sz w:val="13"/>
                <w:szCs w:val="13"/>
                <w:lang w:val="en-US" w:eastAsia="zh-CN"/>
              </w:rPr>
              <w:t>默认值</w:t>
            </w:r>
          </w:p>
        </w:tc>
        <w:tc>
          <w:tcPr>
            <w:tcW w:w="407" w:type="dxa"/>
            <w:tcBorders>
              <w:right w:val="single" w:sz="8" w:space="0" w:color="auto"/>
            </w:tcBorders>
            <w:shd w:val="clear" w:color="auto" w:fill="B6DDE8"/>
          </w:tcPr>
          <w:p w:rsidR="004825B0" w:rsidRPr="00C01344" w:rsidRDefault="004825B0" w:rsidP="00E40F15">
            <w:pPr>
              <w:pStyle w:val="695"/>
              <w:spacing w:line="180" w:lineRule="exact"/>
              <w:jc w:val="center"/>
              <w:rPr>
                <w:kern w:val="2"/>
                <w:sz w:val="13"/>
                <w:szCs w:val="13"/>
                <w:lang w:val="en-US" w:eastAsia="zh-CN"/>
              </w:rPr>
            </w:pPr>
            <w:r w:rsidRPr="00C01344">
              <w:rPr>
                <w:rFonts w:hint="eastAsia"/>
                <w:kern w:val="2"/>
                <w:sz w:val="13"/>
                <w:szCs w:val="13"/>
                <w:lang w:val="en-US" w:eastAsia="zh-CN"/>
              </w:rPr>
              <w:t>章节</w:t>
            </w:r>
          </w:p>
        </w:tc>
      </w:tr>
      <w:tr w:rsidR="004825B0" w:rsidRPr="00913C65" w:rsidTr="00365A14">
        <w:tc>
          <w:tcPr>
            <w:tcW w:w="279" w:type="dxa"/>
            <w:vMerge w:val="restart"/>
            <w:tcBorders>
              <w:left w:val="single" w:sz="8" w:space="0" w:color="auto"/>
            </w:tcBorders>
          </w:tcPr>
          <w:p w:rsidR="004825B0" w:rsidRPr="00913C65" w:rsidRDefault="004825B0" w:rsidP="00E40F15">
            <w:pPr>
              <w:spacing w:line="190" w:lineRule="exact"/>
              <w:jc w:val="center"/>
              <w:rPr>
                <w:szCs w:val="13"/>
              </w:rPr>
            </w:pPr>
          </w:p>
        </w:tc>
        <w:tc>
          <w:tcPr>
            <w:tcW w:w="1277" w:type="dxa"/>
            <w:gridSpan w:val="2"/>
            <w:tcBorders>
              <w:left w:val="single" w:sz="8" w:space="0" w:color="auto"/>
            </w:tcBorders>
            <w:vAlign w:val="center"/>
          </w:tcPr>
          <w:p w:rsidR="004825B0" w:rsidRPr="00AD5056" w:rsidRDefault="004825B0" w:rsidP="00E40F15">
            <w:pPr>
              <w:spacing w:line="190" w:lineRule="exact"/>
              <w:jc w:val="center"/>
              <w:rPr>
                <w:sz w:val="12"/>
                <w:szCs w:val="12"/>
              </w:rPr>
            </w:pPr>
            <w:r w:rsidRPr="00AD5056">
              <w:rPr>
                <w:rFonts w:hint="eastAsia"/>
                <w:sz w:val="12"/>
                <w:szCs w:val="12"/>
              </w:rPr>
              <w:t>设计工况压力</w:t>
            </w:r>
          </w:p>
        </w:tc>
        <w:tc>
          <w:tcPr>
            <w:tcW w:w="2266" w:type="dxa"/>
            <w:vAlign w:val="center"/>
          </w:tcPr>
          <w:p w:rsidR="004825B0" w:rsidRPr="00AD5056" w:rsidRDefault="004825B0" w:rsidP="00E40F15">
            <w:pPr>
              <w:spacing w:line="190" w:lineRule="exact"/>
              <w:jc w:val="center"/>
              <w:rPr>
                <w:sz w:val="12"/>
                <w:szCs w:val="12"/>
              </w:rPr>
            </w:pPr>
            <w:r w:rsidRPr="00AD5056">
              <w:rPr>
                <w:sz w:val="12"/>
                <w:szCs w:val="12"/>
              </w:rPr>
              <w:t>-99999~99999 MPa</w:t>
            </w:r>
          </w:p>
        </w:tc>
        <w:tc>
          <w:tcPr>
            <w:tcW w:w="431" w:type="dxa"/>
            <w:vAlign w:val="center"/>
          </w:tcPr>
          <w:p w:rsidR="004825B0" w:rsidRPr="00AD5056" w:rsidRDefault="004825B0" w:rsidP="00E40F15">
            <w:pPr>
              <w:spacing w:line="190" w:lineRule="exact"/>
              <w:jc w:val="center"/>
              <w:rPr>
                <w:sz w:val="12"/>
                <w:szCs w:val="12"/>
              </w:rPr>
            </w:pPr>
            <w:r w:rsidRPr="00AD5056">
              <w:rPr>
                <w:sz w:val="12"/>
                <w:szCs w:val="12"/>
              </w:rPr>
              <w:t>46H</w:t>
            </w:r>
          </w:p>
        </w:tc>
        <w:tc>
          <w:tcPr>
            <w:tcW w:w="709" w:type="dxa"/>
            <w:tcBorders>
              <w:right w:val="single" w:sz="8" w:space="0" w:color="auto"/>
            </w:tcBorders>
            <w:vAlign w:val="center"/>
          </w:tcPr>
          <w:p w:rsidR="004825B0" w:rsidRPr="00AD5056" w:rsidRDefault="004825B0" w:rsidP="00E40F15">
            <w:pPr>
              <w:spacing w:line="190" w:lineRule="exact"/>
              <w:jc w:val="center"/>
              <w:rPr>
                <w:sz w:val="12"/>
                <w:szCs w:val="12"/>
              </w:rPr>
            </w:pPr>
            <w:r w:rsidRPr="00AD5056">
              <w:rPr>
                <w:sz w:val="12"/>
                <w:szCs w:val="12"/>
              </w:rPr>
              <w:t>00000</w:t>
            </w:r>
          </w:p>
        </w:tc>
        <w:tc>
          <w:tcPr>
            <w:tcW w:w="407" w:type="dxa"/>
            <w:tcBorders>
              <w:right w:val="single" w:sz="8" w:space="0" w:color="auto"/>
            </w:tcBorders>
          </w:tcPr>
          <w:p w:rsidR="004825B0" w:rsidRPr="00AD5056" w:rsidRDefault="004825B0" w:rsidP="00E40F15">
            <w:pPr>
              <w:spacing w:line="190" w:lineRule="exact"/>
              <w:jc w:val="center"/>
              <w:rPr>
                <w:sz w:val="12"/>
                <w:szCs w:val="12"/>
              </w:rPr>
            </w:pPr>
            <w:r>
              <w:rPr>
                <w:sz w:val="12"/>
                <w:szCs w:val="12"/>
              </w:rPr>
              <w:t>5.6</w:t>
            </w:r>
          </w:p>
        </w:tc>
      </w:tr>
      <w:tr w:rsidR="004825B0" w:rsidRPr="00913C65" w:rsidTr="004F557B">
        <w:tc>
          <w:tcPr>
            <w:tcW w:w="279" w:type="dxa"/>
            <w:vMerge/>
            <w:tcBorders>
              <w:left w:val="single" w:sz="8" w:space="0" w:color="auto"/>
            </w:tcBorders>
          </w:tcPr>
          <w:p w:rsidR="004825B0" w:rsidRPr="00913C65" w:rsidRDefault="004825B0" w:rsidP="004E3C24">
            <w:pPr>
              <w:spacing w:line="190" w:lineRule="exact"/>
              <w:jc w:val="center"/>
              <w:rPr>
                <w:szCs w:val="13"/>
              </w:rPr>
            </w:pPr>
          </w:p>
        </w:tc>
        <w:tc>
          <w:tcPr>
            <w:tcW w:w="1277" w:type="dxa"/>
            <w:gridSpan w:val="2"/>
            <w:tcBorders>
              <w:left w:val="single" w:sz="8" w:space="0" w:color="auto"/>
            </w:tcBorders>
            <w:vAlign w:val="center"/>
          </w:tcPr>
          <w:p w:rsidR="004825B0" w:rsidRPr="00AD5056" w:rsidRDefault="004825B0" w:rsidP="004E3C24">
            <w:pPr>
              <w:spacing w:line="190" w:lineRule="exact"/>
              <w:jc w:val="center"/>
              <w:rPr>
                <w:sz w:val="12"/>
                <w:szCs w:val="12"/>
              </w:rPr>
            </w:pPr>
            <w:r w:rsidRPr="00AD5056">
              <w:rPr>
                <w:rFonts w:hint="eastAsia"/>
                <w:sz w:val="12"/>
                <w:szCs w:val="12"/>
              </w:rPr>
              <w:t>温度输入信号</w:t>
            </w:r>
          </w:p>
        </w:tc>
        <w:tc>
          <w:tcPr>
            <w:tcW w:w="2266" w:type="dxa"/>
            <w:vAlign w:val="center"/>
          </w:tcPr>
          <w:p w:rsidR="004825B0" w:rsidRPr="00AD5056" w:rsidRDefault="004825B0" w:rsidP="004E3C24">
            <w:pPr>
              <w:spacing w:line="190" w:lineRule="exact"/>
              <w:jc w:val="center"/>
              <w:rPr>
                <w:sz w:val="12"/>
                <w:szCs w:val="12"/>
              </w:rPr>
            </w:pPr>
            <w:r w:rsidRPr="00AD5056">
              <w:rPr>
                <w:rFonts w:hint="eastAsia"/>
                <w:sz w:val="12"/>
                <w:szCs w:val="12"/>
              </w:rPr>
              <w:t>无温度、固定温度、公式计算、</w:t>
            </w:r>
            <w:r w:rsidRPr="00AD5056">
              <w:rPr>
                <w:sz w:val="12"/>
                <w:szCs w:val="12"/>
              </w:rPr>
              <w:t>P</w:t>
            </w:r>
            <w:r>
              <w:rPr>
                <w:sz w:val="12"/>
                <w:szCs w:val="12"/>
              </w:rPr>
              <w:t>T</w:t>
            </w:r>
            <w:r w:rsidRPr="00AD5056">
              <w:rPr>
                <w:sz w:val="12"/>
                <w:szCs w:val="12"/>
              </w:rPr>
              <w:t>100</w:t>
            </w:r>
            <w:r w:rsidRPr="00AD5056">
              <w:rPr>
                <w:rFonts w:hint="eastAsia"/>
                <w:sz w:val="12"/>
                <w:szCs w:val="12"/>
              </w:rPr>
              <w:t>、</w:t>
            </w:r>
            <w:r w:rsidRPr="00AD5056">
              <w:rPr>
                <w:sz w:val="12"/>
                <w:szCs w:val="12"/>
              </w:rPr>
              <w:t>C</w:t>
            </w:r>
            <w:r>
              <w:rPr>
                <w:sz w:val="12"/>
                <w:szCs w:val="12"/>
              </w:rPr>
              <w:t>U</w:t>
            </w:r>
            <w:r w:rsidRPr="00AD5056">
              <w:rPr>
                <w:sz w:val="12"/>
                <w:szCs w:val="12"/>
              </w:rPr>
              <w:t>100</w:t>
            </w:r>
            <w:r w:rsidRPr="00AD5056">
              <w:rPr>
                <w:rFonts w:hint="eastAsia"/>
                <w:sz w:val="12"/>
                <w:szCs w:val="12"/>
              </w:rPr>
              <w:t>、</w:t>
            </w:r>
            <w:r w:rsidRPr="00AD5056">
              <w:rPr>
                <w:sz w:val="12"/>
                <w:szCs w:val="12"/>
              </w:rPr>
              <w:t>C</w:t>
            </w:r>
            <w:r>
              <w:rPr>
                <w:sz w:val="12"/>
                <w:szCs w:val="12"/>
              </w:rPr>
              <w:t>U</w:t>
            </w:r>
            <w:r w:rsidRPr="00AD5056">
              <w:rPr>
                <w:sz w:val="12"/>
                <w:szCs w:val="12"/>
              </w:rPr>
              <w:t>50</w:t>
            </w:r>
            <w:r w:rsidRPr="00AD5056">
              <w:rPr>
                <w:rFonts w:hint="eastAsia"/>
                <w:sz w:val="12"/>
                <w:szCs w:val="12"/>
              </w:rPr>
              <w:t>、</w:t>
            </w:r>
            <w:r w:rsidRPr="00AD5056">
              <w:rPr>
                <w:sz w:val="12"/>
                <w:szCs w:val="12"/>
              </w:rPr>
              <w:t>K</w:t>
            </w:r>
            <w:r w:rsidRPr="00AD5056">
              <w:rPr>
                <w:rFonts w:hint="eastAsia"/>
                <w:sz w:val="12"/>
                <w:szCs w:val="12"/>
              </w:rPr>
              <w:t>偶、</w:t>
            </w:r>
            <w:r w:rsidRPr="00AD5056">
              <w:rPr>
                <w:sz w:val="12"/>
                <w:szCs w:val="12"/>
              </w:rPr>
              <w:t>T</w:t>
            </w:r>
            <w:r w:rsidRPr="00AD5056">
              <w:rPr>
                <w:rFonts w:hint="eastAsia"/>
                <w:sz w:val="12"/>
                <w:szCs w:val="12"/>
              </w:rPr>
              <w:t>偶、</w:t>
            </w:r>
            <w:r w:rsidRPr="00AD5056">
              <w:rPr>
                <w:sz w:val="12"/>
                <w:szCs w:val="12"/>
              </w:rPr>
              <w:t>E</w:t>
            </w:r>
            <w:r w:rsidRPr="00AD5056">
              <w:rPr>
                <w:rFonts w:hint="eastAsia"/>
                <w:sz w:val="12"/>
                <w:szCs w:val="12"/>
              </w:rPr>
              <w:t>偶、</w:t>
            </w:r>
            <w:r w:rsidRPr="00AD5056">
              <w:rPr>
                <w:sz w:val="12"/>
                <w:szCs w:val="12"/>
              </w:rPr>
              <w:t>S</w:t>
            </w:r>
            <w:r w:rsidRPr="00AD5056">
              <w:rPr>
                <w:rFonts w:hint="eastAsia"/>
                <w:sz w:val="12"/>
                <w:szCs w:val="12"/>
              </w:rPr>
              <w:t>偶、</w:t>
            </w:r>
            <w:r w:rsidRPr="00AD5056">
              <w:rPr>
                <w:sz w:val="12"/>
                <w:szCs w:val="12"/>
              </w:rPr>
              <w:t>4-20mA</w:t>
            </w:r>
            <w:r w:rsidRPr="00AD5056">
              <w:rPr>
                <w:rFonts w:hint="eastAsia"/>
                <w:sz w:val="12"/>
                <w:szCs w:val="12"/>
              </w:rPr>
              <w:t>、</w:t>
            </w:r>
            <w:r w:rsidRPr="00AD5056">
              <w:rPr>
                <w:sz w:val="12"/>
                <w:szCs w:val="12"/>
              </w:rPr>
              <w:t>0-10mA</w:t>
            </w:r>
            <w:r w:rsidRPr="00AD5056">
              <w:rPr>
                <w:rFonts w:hint="eastAsia"/>
                <w:sz w:val="12"/>
                <w:szCs w:val="12"/>
              </w:rPr>
              <w:t>、</w:t>
            </w:r>
            <w:r w:rsidRPr="00AD5056">
              <w:rPr>
                <w:sz w:val="12"/>
                <w:szCs w:val="12"/>
              </w:rPr>
              <w:t xml:space="preserve">0-20mA </w:t>
            </w:r>
          </w:p>
        </w:tc>
        <w:tc>
          <w:tcPr>
            <w:tcW w:w="431" w:type="dxa"/>
            <w:vAlign w:val="center"/>
          </w:tcPr>
          <w:p w:rsidR="004825B0" w:rsidRPr="00AD5056" w:rsidRDefault="004825B0" w:rsidP="004E3C24">
            <w:pPr>
              <w:spacing w:line="190" w:lineRule="exact"/>
              <w:jc w:val="center"/>
              <w:rPr>
                <w:sz w:val="12"/>
                <w:szCs w:val="12"/>
              </w:rPr>
            </w:pPr>
            <w:r w:rsidRPr="00AD5056">
              <w:rPr>
                <w:sz w:val="12"/>
                <w:szCs w:val="12"/>
              </w:rPr>
              <w:t xml:space="preserve">4FH </w:t>
            </w:r>
          </w:p>
        </w:tc>
        <w:tc>
          <w:tcPr>
            <w:tcW w:w="709" w:type="dxa"/>
            <w:tcBorders>
              <w:right w:val="single" w:sz="8" w:space="0" w:color="auto"/>
            </w:tcBorders>
            <w:vAlign w:val="center"/>
          </w:tcPr>
          <w:p w:rsidR="004825B0" w:rsidRPr="00AD5056" w:rsidRDefault="004825B0" w:rsidP="004E3C24">
            <w:pPr>
              <w:spacing w:line="190" w:lineRule="exact"/>
              <w:jc w:val="center"/>
              <w:rPr>
                <w:sz w:val="12"/>
                <w:szCs w:val="12"/>
              </w:rPr>
            </w:pPr>
            <w:r w:rsidRPr="00AD5056">
              <w:rPr>
                <w:sz w:val="12"/>
                <w:szCs w:val="12"/>
              </w:rPr>
              <w:t>P</w:t>
            </w:r>
            <w:r>
              <w:rPr>
                <w:sz w:val="12"/>
                <w:szCs w:val="12"/>
              </w:rPr>
              <w:t>T</w:t>
            </w:r>
            <w:r w:rsidRPr="00AD5056">
              <w:rPr>
                <w:sz w:val="12"/>
                <w:szCs w:val="12"/>
              </w:rPr>
              <w:t>100</w:t>
            </w:r>
          </w:p>
        </w:tc>
        <w:tc>
          <w:tcPr>
            <w:tcW w:w="407" w:type="dxa"/>
            <w:tcBorders>
              <w:right w:val="single" w:sz="8" w:space="0" w:color="auto"/>
            </w:tcBorders>
            <w:vAlign w:val="center"/>
          </w:tcPr>
          <w:p w:rsidR="004825B0" w:rsidRPr="00AD5056" w:rsidRDefault="004825B0" w:rsidP="004E3C24">
            <w:pPr>
              <w:spacing w:line="190" w:lineRule="exact"/>
              <w:jc w:val="center"/>
              <w:rPr>
                <w:sz w:val="12"/>
                <w:szCs w:val="12"/>
              </w:rPr>
            </w:pPr>
            <w:r>
              <w:rPr>
                <w:sz w:val="12"/>
                <w:szCs w:val="12"/>
              </w:rPr>
              <w:t>5.3</w:t>
            </w:r>
          </w:p>
        </w:tc>
      </w:tr>
      <w:tr w:rsidR="004825B0" w:rsidRPr="00913C65" w:rsidTr="004F557B">
        <w:tc>
          <w:tcPr>
            <w:tcW w:w="279" w:type="dxa"/>
            <w:vMerge/>
            <w:tcBorders>
              <w:left w:val="single" w:sz="8" w:space="0" w:color="auto"/>
            </w:tcBorders>
          </w:tcPr>
          <w:p w:rsidR="004825B0" w:rsidRPr="00913C65" w:rsidRDefault="004825B0" w:rsidP="004E3C24">
            <w:pPr>
              <w:spacing w:line="190" w:lineRule="exact"/>
              <w:jc w:val="center"/>
              <w:rPr>
                <w:szCs w:val="13"/>
              </w:rPr>
            </w:pPr>
          </w:p>
        </w:tc>
        <w:tc>
          <w:tcPr>
            <w:tcW w:w="1277" w:type="dxa"/>
            <w:gridSpan w:val="2"/>
            <w:tcBorders>
              <w:left w:val="single" w:sz="8" w:space="0" w:color="auto"/>
            </w:tcBorders>
            <w:vAlign w:val="center"/>
          </w:tcPr>
          <w:p w:rsidR="004825B0" w:rsidRPr="00AD5056" w:rsidRDefault="004825B0" w:rsidP="004E3C24">
            <w:pPr>
              <w:spacing w:line="200" w:lineRule="exact"/>
              <w:jc w:val="center"/>
              <w:rPr>
                <w:sz w:val="12"/>
                <w:szCs w:val="12"/>
              </w:rPr>
            </w:pPr>
            <w:r w:rsidRPr="00AD5056">
              <w:rPr>
                <w:rFonts w:hint="eastAsia"/>
                <w:sz w:val="12"/>
                <w:szCs w:val="12"/>
              </w:rPr>
              <w:t>温度小数点</w:t>
            </w:r>
          </w:p>
        </w:tc>
        <w:tc>
          <w:tcPr>
            <w:tcW w:w="2266" w:type="dxa"/>
            <w:vAlign w:val="center"/>
          </w:tcPr>
          <w:p w:rsidR="004825B0" w:rsidRPr="00AD5056" w:rsidRDefault="004825B0" w:rsidP="004E3C24">
            <w:pPr>
              <w:spacing w:line="200" w:lineRule="exact"/>
              <w:jc w:val="center"/>
              <w:rPr>
                <w:sz w:val="12"/>
                <w:szCs w:val="12"/>
              </w:rPr>
            </w:pPr>
            <w:r w:rsidRPr="00AD5056">
              <w:rPr>
                <w:sz w:val="12"/>
                <w:szCs w:val="12"/>
              </w:rPr>
              <w:t>00000.</w:t>
            </w:r>
            <w:r w:rsidRPr="00AD5056">
              <w:rPr>
                <w:rFonts w:hint="eastAsia"/>
                <w:sz w:val="12"/>
                <w:szCs w:val="12"/>
              </w:rPr>
              <w:t>、</w:t>
            </w:r>
            <w:r w:rsidRPr="00AD5056">
              <w:rPr>
                <w:sz w:val="12"/>
                <w:szCs w:val="12"/>
              </w:rPr>
              <w:t>0000.0</w:t>
            </w:r>
            <w:r w:rsidRPr="00AD5056">
              <w:rPr>
                <w:rFonts w:hint="eastAsia"/>
                <w:sz w:val="12"/>
                <w:szCs w:val="12"/>
              </w:rPr>
              <w:t>、</w:t>
            </w:r>
            <w:r w:rsidRPr="00AD5056">
              <w:rPr>
                <w:sz w:val="12"/>
                <w:szCs w:val="12"/>
              </w:rPr>
              <w:t>000.00</w:t>
            </w:r>
            <w:r w:rsidRPr="00AD5056">
              <w:rPr>
                <w:rFonts w:hint="eastAsia"/>
                <w:sz w:val="12"/>
                <w:szCs w:val="12"/>
              </w:rPr>
              <w:t>、</w:t>
            </w:r>
            <w:r w:rsidRPr="00AD5056">
              <w:rPr>
                <w:sz w:val="12"/>
                <w:szCs w:val="12"/>
              </w:rPr>
              <w:t>00.000</w:t>
            </w:r>
            <w:r w:rsidRPr="00AD5056">
              <w:rPr>
                <w:rFonts w:hint="eastAsia"/>
                <w:sz w:val="12"/>
                <w:szCs w:val="12"/>
              </w:rPr>
              <w:t>、</w:t>
            </w:r>
            <w:r w:rsidRPr="00AD5056">
              <w:rPr>
                <w:sz w:val="12"/>
                <w:szCs w:val="12"/>
              </w:rPr>
              <w:t>0.0000</w:t>
            </w:r>
          </w:p>
        </w:tc>
        <w:tc>
          <w:tcPr>
            <w:tcW w:w="431" w:type="dxa"/>
            <w:vAlign w:val="center"/>
          </w:tcPr>
          <w:p w:rsidR="004825B0" w:rsidRPr="00AD5056" w:rsidRDefault="004825B0" w:rsidP="004E3C24">
            <w:pPr>
              <w:spacing w:line="200" w:lineRule="exact"/>
              <w:jc w:val="center"/>
              <w:rPr>
                <w:sz w:val="12"/>
                <w:szCs w:val="12"/>
              </w:rPr>
            </w:pPr>
            <w:r w:rsidRPr="00AD5056">
              <w:rPr>
                <w:sz w:val="12"/>
                <w:szCs w:val="12"/>
              </w:rPr>
              <w:t>0BH</w:t>
            </w:r>
          </w:p>
        </w:tc>
        <w:tc>
          <w:tcPr>
            <w:tcW w:w="709" w:type="dxa"/>
            <w:tcBorders>
              <w:right w:val="single" w:sz="8" w:space="0" w:color="auto"/>
            </w:tcBorders>
            <w:vAlign w:val="center"/>
          </w:tcPr>
          <w:p w:rsidR="004825B0" w:rsidRPr="00AD5056" w:rsidRDefault="004825B0" w:rsidP="004E3C24">
            <w:pPr>
              <w:spacing w:line="200" w:lineRule="exact"/>
              <w:jc w:val="center"/>
              <w:rPr>
                <w:sz w:val="12"/>
                <w:szCs w:val="12"/>
              </w:rPr>
            </w:pPr>
            <w:r w:rsidRPr="00AD5056">
              <w:rPr>
                <w:sz w:val="12"/>
                <w:szCs w:val="12"/>
              </w:rPr>
              <w:t>0000.0</w:t>
            </w:r>
          </w:p>
        </w:tc>
        <w:tc>
          <w:tcPr>
            <w:tcW w:w="407" w:type="dxa"/>
            <w:tcBorders>
              <w:right w:val="single" w:sz="8" w:space="0" w:color="auto"/>
            </w:tcBorders>
            <w:vAlign w:val="center"/>
          </w:tcPr>
          <w:p w:rsidR="004825B0" w:rsidRPr="00AD5056" w:rsidRDefault="004825B0" w:rsidP="004E3C24">
            <w:pPr>
              <w:spacing w:line="200" w:lineRule="exact"/>
              <w:jc w:val="center"/>
              <w:rPr>
                <w:sz w:val="12"/>
                <w:szCs w:val="12"/>
              </w:rPr>
            </w:pPr>
            <w:r>
              <w:rPr>
                <w:sz w:val="12"/>
                <w:szCs w:val="12"/>
              </w:rPr>
              <w:t>5.3</w:t>
            </w:r>
          </w:p>
        </w:tc>
      </w:tr>
      <w:tr w:rsidR="004825B0" w:rsidRPr="00913C65" w:rsidTr="004F557B">
        <w:tc>
          <w:tcPr>
            <w:tcW w:w="279" w:type="dxa"/>
            <w:vMerge/>
            <w:tcBorders>
              <w:left w:val="single" w:sz="8" w:space="0" w:color="auto"/>
            </w:tcBorders>
          </w:tcPr>
          <w:p w:rsidR="004825B0" w:rsidRPr="00913C65" w:rsidRDefault="004825B0" w:rsidP="004E3C24">
            <w:pPr>
              <w:spacing w:line="190" w:lineRule="exact"/>
              <w:jc w:val="center"/>
              <w:rPr>
                <w:szCs w:val="13"/>
              </w:rPr>
            </w:pPr>
          </w:p>
        </w:tc>
        <w:tc>
          <w:tcPr>
            <w:tcW w:w="1277" w:type="dxa"/>
            <w:gridSpan w:val="2"/>
            <w:tcBorders>
              <w:left w:val="single" w:sz="8" w:space="0" w:color="auto"/>
            </w:tcBorders>
            <w:vAlign w:val="center"/>
          </w:tcPr>
          <w:p w:rsidR="004825B0" w:rsidRPr="00AD5056" w:rsidRDefault="004825B0" w:rsidP="004E3C24">
            <w:pPr>
              <w:spacing w:line="200" w:lineRule="exact"/>
              <w:jc w:val="center"/>
              <w:rPr>
                <w:sz w:val="12"/>
                <w:szCs w:val="12"/>
              </w:rPr>
            </w:pPr>
            <w:r w:rsidRPr="00AD5056">
              <w:rPr>
                <w:rFonts w:hint="eastAsia"/>
                <w:sz w:val="12"/>
                <w:szCs w:val="12"/>
              </w:rPr>
              <w:t>温度上限</w:t>
            </w:r>
          </w:p>
        </w:tc>
        <w:tc>
          <w:tcPr>
            <w:tcW w:w="2266" w:type="dxa"/>
            <w:vAlign w:val="center"/>
          </w:tcPr>
          <w:p w:rsidR="004825B0" w:rsidRPr="00AD5056" w:rsidRDefault="004825B0" w:rsidP="004E3C24">
            <w:pPr>
              <w:spacing w:line="200" w:lineRule="exact"/>
              <w:jc w:val="center"/>
              <w:rPr>
                <w:sz w:val="12"/>
                <w:szCs w:val="12"/>
              </w:rPr>
            </w:pPr>
            <w:r w:rsidRPr="00AD5056">
              <w:rPr>
                <w:sz w:val="12"/>
                <w:szCs w:val="12"/>
              </w:rPr>
              <w:t xml:space="preserve">-99999~99999 </w:t>
            </w:r>
            <w:r w:rsidRPr="00AD5056">
              <w:rPr>
                <w:rFonts w:hint="eastAsia"/>
                <w:sz w:val="12"/>
                <w:szCs w:val="12"/>
              </w:rPr>
              <w:t>℃</w:t>
            </w:r>
          </w:p>
        </w:tc>
        <w:tc>
          <w:tcPr>
            <w:tcW w:w="431" w:type="dxa"/>
            <w:vAlign w:val="center"/>
          </w:tcPr>
          <w:p w:rsidR="004825B0" w:rsidRPr="00AD5056" w:rsidRDefault="004825B0" w:rsidP="004E3C24">
            <w:pPr>
              <w:spacing w:line="200" w:lineRule="exact"/>
              <w:jc w:val="center"/>
              <w:rPr>
                <w:sz w:val="12"/>
                <w:szCs w:val="12"/>
              </w:rPr>
            </w:pPr>
            <w:r w:rsidRPr="00AD5056">
              <w:rPr>
                <w:sz w:val="12"/>
                <w:szCs w:val="12"/>
              </w:rPr>
              <w:t>0CH</w:t>
            </w:r>
          </w:p>
        </w:tc>
        <w:tc>
          <w:tcPr>
            <w:tcW w:w="709" w:type="dxa"/>
            <w:tcBorders>
              <w:right w:val="single" w:sz="8" w:space="0" w:color="auto"/>
            </w:tcBorders>
            <w:vAlign w:val="center"/>
          </w:tcPr>
          <w:p w:rsidR="004825B0" w:rsidRPr="00AD5056" w:rsidRDefault="004825B0" w:rsidP="004E3C24">
            <w:pPr>
              <w:spacing w:line="200" w:lineRule="exact"/>
              <w:jc w:val="center"/>
              <w:rPr>
                <w:sz w:val="12"/>
                <w:szCs w:val="12"/>
              </w:rPr>
            </w:pPr>
            <w:r w:rsidRPr="00AD5056">
              <w:rPr>
                <w:sz w:val="12"/>
                <w:szCs w:val="12"/>
              </w:rPr>
              <w:t>500.0</w:t>
            </w:r>
          </w:p>
        </w:tc>
        <w:tc>
          <w:tcPr>
            <w:tcW w:w="407" w:type="dxa"/>
            <w:tcBorders>
              <w:right w:val="single" w:sz="8" w:space="0" w:color="auto"/>
            </w:tcBorders>
            <w:vAlign w:val="center"/>
          </w:tcPr>
          <w:p w:rsidR="004825B0" w:rsidRPr="00AD5056" w:rsidRDefault="004825B0" w:rsidP="004E3C24">
            <w:pPr>
              <w:spacing w:line="200" w:lineRule="exact"/>
              <w:jc w:val="center"/>
              <w:rPr>
                <w:sz w:val="12"/>
                <w:szCs w:val="12"/>
              </w:rPr>
            </w:pPr>
            <w:r>
              <w:rPr>
                <w:sz w:val="12"/>
                <w:szCs w:val="12"/>
              </w:rPr>
              <w:t>5.3</w:t>
            </w:r>
          </w:p>
        </w:tc>
      </w:tr>
      <w:tr w:rsidR="004825B0" w:rsidRPr="00913C65" w:rsidTr="004F557B">
        <w:tc>
          <w:tcPr>
            <w:tcW w:w="279" w:type="dxa"/>
            <w:vMerge/>
            <w:tcBorders>
              <w:left w:val="single" w:sz="8" w:space="0" w:color="auto"/>
            </w:tcBorders>
          </w:tcPr>
          <w:p w:rsidR="004825B0" w:rsidRPr="00913C65" w:rsidRDefault="004825B0" w:rsidP="004E3C24">
            <w:pPr>
              <w:spacing w:line="190" w:lineRule="exact"/>
              <w:jc w:val="center"/>
              <w:rPr>
                <w:szCs w:val="13"/>
              </w:rPr>
            </w:pPr>
          </w:p>
        </w:tc>
        <w:tc>
          <w:tcPr>
            <w:tcW w:w="1277" w:type="dxa"/>
            <w:gridSpan w:val="2"/>
            <w:tcBorders>
              <w:left w:val="single" w:sz="8" w:space="0" w:color="auto"/>
            </w:tcBorders>
            <w:vAlign w:val="center"/>
          </w:tcPr>
          <w:p w:rsidR="004825B0" w:rsidRPr="00AD5056" w:rsidRDefault="004825B0" w:rsidP="004E3C24">
            <w:pPr>
              <w:spacing w:line="200" w:lineRule="exact"/>
              <w:jc w:val="center"/>
              <w:rPr>
                <w:sz w:val="12"/>
                <w:szCs w:val="12"/>
              </w:rPr>
            </w:pPr>
            <w:r w:rsidRPr="00AD5056">
              <w:rPr>
                <w:rFonts w:hint="eastAsia"/>
                <w:sz w:val="12"/>
                <w:szCs w:val="12"/>
              </w:rPr>
              <w:t>温度下限</w:t>
            </w:r>
          </w:p>
        </w:tc>
        <w:tc>
          <w:tcPr>
            <w:tcW w:w="2266" w:type="dxa"/>
            <w:vAlign w:val="center"/>
          </w:tcPr>
          <w:p w:rsidR="004825B0" w:rsidRPr="00AD5056" w:rsidRDefault="004825B0" w:rsidP="004E3C24">
            <w:pPr>
              <w:spacing w:line="200" w:lineRule="exact"/>
              <w:jc w:val="center"/>
              <w:rPr>
                <w:sz w:val="12"/>
                <w:szCs w:val="12"/>
              </w:rPr>
            </w:pPr>
            <w:r w:rsidRPr="00AD5056">
              <w:rPr>
                <w:sz w:val="12"/>
                <w:szCs w:val="12"/>
              </w:rPr>
              <w:t xml:space="preserve">-99999~99999 </w:t>
            </w:r>
            <w:r w:rsidRPr="00AD5056">
              <w:rPr>
                <w:rFonts w:hint="eastAsia"/>
                <w:sz w:val="12"/>
                <w:szCs w:val="12"/>
              </w:rPr>
              <w:t>℃</w:t>
            </w:r>
          </w:p>
        </w:tc>
        <w:tc>
          <w:tcPr>
            <w:tcW w:w="431" w:type="dxa"/>
            <w:vAlign w:val="center"/>
          </w:tcPr>
          <w:p w:rsidR="004825B0" w:rsidRPr="00AD5056" w:rsidRDefault="004825B0" w:rsidP="004E3C24">
            <w:pPr>
              <w:spacing w:line="200" w:lineRule="exact"/>
              <w:jc w:val="center"/>
              <w:rPr>
                <w:sz w:val="12"/>
                <w:szCs w:val="12"/>
              </w:rPr>
            </w:pPr>
            <w:r w:rsidRPr="00AD5056">
              <w:rPr>
                <w:sz w:val="12"/>
                <w:szCs w:val="12"/>
              </w:rPr>
              <w:t>0DH</w:t>
            </w:r>
          </w:p>
        </w:tc>
        <w:tc>
          <w:tcPr>
            <w:tcW w:w="709" w:type="dxa"/>
            <w:tcBorders>
              <w:right w:val="single" w:sz="8" w:space="0" w:color="auto"/>
            </w:tcBorders>
            <w:vAlign w:val="center"/>
          </w:tcPr>
          <w:p w:rsidR="004825B0" w:rsidRPr="00AD5056" w:rsidRDefault="004825B0" w:rsidP="004E3C24">
            <w:pPr>
              <w:spacing w:line="200" w:lineRule="exact"/>
              <w:jc w:val="center"/>
              <w:rPr>
                <w:sz w:val="12"/>
                <w:szCs w:val="12"/>
              </w:rPr>
            </w:pPr>
            <w:r w:rsidRPr="00AD5056">
              <w:rPr>
                <w:sz w:val="12"/>
                <w:szCs w:val="12"/>
              </w:rPr>
              <w:t>0</w:t>
            </w:r>
          </w:p>
        </w:tc>
        <w:tc>
          <w:tcPr>
            <w:tcW w:w="407" w:type="dxa"/>
            <w:tcBorders>
              <w:right w:val="single" w:sz="8" w:space="0" w:color="auto"/>
            </w:tcBorders>
            <w:vAlign w:val="center"/>
          </w:tcPr>
          <w:p w:rsidR="004825B0" w:rsidRPr="00AD5056" w:rsidRDefault="004825B0" w:rsidP="004E3C24">
            <w:pPr>
              <w:spacing w:line="200" w:lineRule="exact"/>
              <w:jc w:val="center"/>
              <w:rPr>
                <w:sz w:val="12"/>
                <w:szCs w:val="12"/>
              </w:rPr>
            </w:pPr>
            <w:r>
              <w:rPr>
                <w:sz w:val="12"/>
                <w:szCs w:val="12"/>
              </w:rPr>
              <w:t>5.3</w:t>
            </w:r>
          </w:p>
        </w:tc>
      </w:tr>
      <w:tr w:rsidR="004825B0" w:rsidRPr="00913C65" w:rsidTr="004F557B">
        <w:tc>
          <w:tcPr>
            <w:tcW w:w="279" w:type="dxa"/>
            <w:vMerge/>
            <w:tcBorders>
              <w:left w:val="single" w:sz="8" w:space="0" w:color="auto"/>
            </w:tcBorders>
          </w:tcPr>
          <w:p w:rsidR="004825B0" w:rsidRPr="00913C65" w:rsidRDefault="004825B0" w:rsidP="004E3C24">
            <w:pPr>
              <w:spacing w:line="190" w:lineRule="exact"/>
              <w:jc w:val="center"/>
              <w:rPr>
                <w:szCs w:val="13"/>
              </w:rPr>
            </w:pPr>
          </w:p>
        </w:tc>
        <w:tc>
          <w:tcPr>
            <w:tcW w:w="1277" w:type="dxa"/>
            <w:gridSpan w:val="2"/>
            <w:tcBorders>
              <w:left w:val="single" w:sz="8" w:space="0" w:color="auto"/>
            </w:tcBorders>
            <w:vAlign w:val="center"/>
          </w:tcPr>
          <w:p w:rsidR="004825B0" w:rsidRPr="00AD5056" w:rsidRDefault="004825B0" w:rsidP="004E3C24">
            <w:pPr>
              <w:spacing w:line="200" w:lineRule="exact"/>
              <w:jc w:val="center"/>
              <w:rPr>
                <w:sz w:val="12"/>
                <w:szCs w:val="12"/>
              </w:rPr>
            </w:pPr>
            <w:r w:rsidRPr="00AD5056">
              <w:rPr>
                <w:rFonts w:hint="eastAsia"/>
                <w:sz w:val="12"/>
                <w:szCs w:val="12"/>
              </w:rPr>
              <w:t>固定温度值</w:t>
            </w:r>
          </w:p>
        </w:tc>
        <w:tc>
          <w:tcPr>
            <w:tcW w:w="2266" w:type="dxa"/>
            <w:vAlign w:val="center"/>
          </w:tcPr>
          <w:p w:rsidR="004825B0" w:rsidRPr="00AD5056" w:rsidRDefault="004825B0" w:rsidP="004E3C24">
            <w:pPr>
              <w:spacing w:line="200" w:lineRule="exact"/>
              <w:jc w:val="center"/>
              <w:rPr>
                <w:sz w:val="12"/>
                <w:szCs w:val="12"/>
              </w:rPr>
            </w:pPr>
            <w:r w:rsidRPr="00AD5056">
              <w:rPr>
                <w:sz w:val="12"/>
                <w:szCs w:val="12"/>
              </w:rPr>
              <w:t xml:space="preserve">-99999~99999 </w:t>
            </w:r>
            <w:r w:rsidRPr="00AD5056">
              <w:rPr>
                <w:rFonts w:hint="eastAsia"/>
                <w:sz w:val="12"/>
                <w:szCs w:val="12"/>
              </w:rPr>
              <w:t>℃</w:t>
            </w:r>
          </w:p>
        </w:tc>
        <w:tc>
          <w:tcPr>
            <w:tcW w:w="431" w:type="dxa"/>
            <w:vAlign w:val="center"/>
          </w:tcPr>
          <w:p w:rsidR="004825B0" w:rsidRPr="00AD5056" w:rsidRDefault="004825B0" w:rsidP="004E3C24">
            <w:pPr>
              <w:spacing w:line="200" w:lineRule="exact"/>
              <w:jc w:val="center"/>
              <w:rPr>
                <w:sz w:val="12"/>
                <w:szCs w:val="12"/>
              </w:rPr>
            </w:pPr>
            <w:r w:rsidRPr="00AD5056">
              <w:rPr>
                <w:sz w:val="12"/>
                <w:szCs w:val="12"/>
              </w:rPr>
              <w:t>11H</w:t>
            </w:r>
          </w:p>
        </w:tc>
        <w:tc>
          <w:tcPr>
            <w:tcW w:w="709" w:type="dxa"/>
            <w:tcBorders>
              <w:right w:val="single" w:sz="8" w:space="0" w:color="auto"/>
            </w:tcBorders>
            <w:vAlign w:val="center"/>
          </w:tcPr>
          <w:p w:rsidR="004825B0" w:rsidRPr="00AD5056" w:rsidRDefault="004825B0" w:rsidP="004E3C24">
            <w:pPr>
              <w:spacing w:line="200" w:lineRule="exact"/>
              <w:jc w:val="center"/>
              <w:rPr>
                <w:sz w:val="12"/>
                <w:szCs w:val="12"/>
              </w:rPr>
            </w:pPr>
            <w:r w:rsidRPr="00AD5056">
              <w:rPr>
                <w:sz w:val="12"/>
                <w:szCs w:val="12"/>
              </w:rPr>
              <w:t>500.0</w:t>
            </w:r>
          </w:p>
        </w:tc>
        <w:tc>
          <w:tcPr>
            <w:tcW w:w="407" w:type="dxa"/>
            <w:tcBorders>
              <w:right w:val="single" w:sz="8" w:space="0" w:color="auto"/>
            </w:tcBorders>
            <w:vAlign w:val="center"/>
          </w:tcPr>
          <w:p w:rsidR="004825B0" w:rsidRPr="00AD5056" w:rsidRDefault="004825B0" w:rsidP="004E3C24">
            <w:pPr>
              <w:spacing w:line="200" w:lineRule="exact"/>
              <w:jc w:val="center"/>
              <w:rPr>
                <w:sz w:val="12"/>
                <w:szCs w:val="12"/>
              </w:rPr>
            </w:pPr>
            <w:r>
              <w:rPr>
                <w:sz w:val="12"/>
                <w:szCs w:val="12"/>
              </w:rPr>
              <w:t>5.3</w:t>
            </w:r>
          </w:p>
        </w:tc>
      </w:tr>
      <w:tr w:rsidR="004825B0" w:rsidRPr="00913C65" w:rsidTr="004F557B">
        <w:tc>
          <w:tcPr>
            <w:tcW w:w="279" w:type="dxa"/>
            <w:vMerge/>
            <w:tcBorders>
              <w:left w:val="single" w:sz="8" w:space="0" w:color="auto"/>
            </w:tcBorders>
          </w:tcPr>
          <w:p w:rsidR="004825B0" w:rsidRPr="00913C65" w:rsidRDefault="004825B0" w:rsidP="004E3C24">
            <w:pPr>
              <w:spacing w:line="190" w:lineRule="exact"/>
              <w:jc w:val="center"/>
              <w:rPr>
                <w:szCs w:val="13"/>
              </w:rPr>
            </w:pPr>
          </w:p>
        </w:tc>
        <w:tc>
          <w:tcPr>
            <w:tcW w:w="1277" w:type="dxa"/>
            <w:gridSpan w:val="2"/>
            <w:tcBorders>
              <w:left w:val="single" w:sz="8" w:space="0" w:color="auto"/>
            </w:tcBorders>
            <w:vAlign w:val="center"/>
          </w:tcPr>
          <w:p w:rsidR="004825B0" w:rsidRPr="00AD5056" w:rsidRDefault="004825B0" w:rsidP="004E3C24">
            <w:pPr>
              <w:spacing w:line="190" w:lineRule="exact"/>
              <w:jc w:val="center"/>
              <w:rPr>
                <w:sz w:val="12"/>
                <w:szCs w:val="12"/>
              </w:rPr>
            </w:pPr>
            <w:r w:rsidRPr="00AD5056">
              <w:rPr>
                <w:rFonts w:hint="eastAsia"/>
                <w:sz w:val="12"/>
                <w:szCs w:val="12"/>
              </w:rPr>
              <w:t>压力输入信号</w:t>
            </w:r>
          </w:p>
        </w:tc>
        <w:tc>
          <w:tcPr>
            <w:tcW w:w="2266" w:type="dxa"/>
            <w:vAlign w:val="center"/>
          </w:tcPr>
          <w:p w:rsidR="004825B0" w:rsidRPr="00AD5056" w:rsidRDefault="004825B0" w:rsidP="004E3C24">
            <w:pPr>
              <w:spacing w:line="190" w:lineRule="exact"/>
              <w:jc w:val="center"/>
              <w:rPr>
                <w:sz w:val="12"/>
                <w:szCs w:val="12"/>
              </w:rPr>
            </w:pPr>
            <w:r w:rsidRPr="00AD5056">
              <w:rPr>
                <w:rFonts w:hint="eastAsia"/>
                <w:sz w:val="12"/>
                <w:szCs w:val="12"/>
              </w:rPr>
              <w:t>无压力、固定压力、公式计算、</w:t>
            </w:r>
            <w:r w:rsidRPr="00AD5056">
              <w:rPr>
                <w:sz w:val="12"/>
                <w:szCs w:val="12"/>
              </w:rPr>
              <w:t>4-20mA</w:t>
            </w:r>
            <w:r w:rsidRPr="00AD5056">
              <w:rPr>
                <w:rFonts w:hint="eastAsia"/>
                <w:sz w:val="12"/>
                <w:szCs w:val="12"/>
              </w:rPr>
              <w:t>、</w:t>
            </w:r>
            <w:r w:rsidRPr="00AD5056">
              <w:rPr>
                <w:sz w:val="12"/>
                <w:szCs w:val="12"/>
              </w:rPr>
              <w:t>0-10mA</w:t>
            </w:r>
            <w:r w:rsidRPr="00AD5056">
              <w:rPr>
                <w:rFonts w:hint="eastAsia"/>
                <w:sz w:val="12"/>
                <w:szCs w:val="12"/>
              </w:rPr>
              <w:t>、</w:t>
            </w:r>
            <w:r w:rsidRPr="00AD5056">
              <w:rPr>
                <w:sz w:val="12"/>
                <w:szCs w:val="12"/>
              </w:rPr>
              <w:t>0-20mA</w:t>
            </w:r>
            <w:r w:rsidRPr="00AD5056">
              <w:rPr>
                <w:rFonts w:hint="eastAsia"/>
                <w:sz w:val="12"/>
                <w:szCs w:val="12"/>
              </w:rPr>
              <w:t>、</w:t>
            </w:r>
            <w:r w:rsidRPr="00AD5056">
              <w:rPr>
                <w:sz w:val="12"/>
                <w:szCs w:val="12"/>
              </w:rPr>
              <w:t>1-5V</w:t>
            </w:r>
            <w:r w:rsidRPr="00AD5056">
              <w:rPr>
                <w:rFonts w:hint="eastAsia"/>
                <w:sz w:val="12"/>
                <w:szCs w:val="12"/>
              </w:rPr>
              <w:t>、</w:t>
            </w:r>
            <w:r w:rsidRPr="00AD5056">
              <w:rPr>
                <w:sz w:val="12"/>
                <w:szCs w:val="12"/>
              </w:rPr>
              <w:t>0-5V</w:t>
            </w:r>
            <w:r w:rsidRPr="00AD5056">
              <w:rPr>
                <w:rFonts w:hint="eastAsia"/>
                <w:sz w:val="12"/>
                <w:szCs w:val="12"/>
              </w:rPr>
              <w:t>、</w:t>
            </w:r>
            <w:r w:rsidRPr="00AD5056">
              <w:rPr>
                <w:sz w:val="12"/>
                <w:szCs w:val="12"/>
              </w:rPr>
              <w:t xml:space="preserve">mV </w:t>
            </w:r>
          </w:p>
        </w:tc>
        <w:tc>
          <w:tcPr>
            <w:tcW w:w="431" w:type="dxa"/>
            <w:vAlign w:val="center"/>
          </w:tcPr>
          <w:p w:rsidR="004825B0" w:rsidRPr="00AD5056" w:rsidRDefault="004825B0" w:rsidP="004E3C24">
            <w:pPr>
              <w:spacing w:line="190" w:lineRule="exact"/>
              <w:jc w:val="center"/>
              <w:rPr>
                <w:sz w:val="12"/>
                <w:szCs w:val="12"/>
              </w:rPr>
            </w:pPr>
            <w:r w:rsidRPr="00AD5056">
              <w:rPr>
                <w:sz w:val="12"/>
                <w:szCs w:val="12"/>
              </w:rPr>
              <w:t>50H</w:t>
            </w:r>
          </w:p>
        </w:tc>
        <w:tc>
          <w:tcPr>
            <w:tcW w:w="709" w:type="dxa"/>
            <w:tcBorders>
              <w:right w:val="single" w:sz="8" w:space="0" w:color="auto"/>
            </w:tcBorders>
            <w:vAlign w:val="center"/>
          </w:tcPr>
          <w:p w:rsidR="004825B0" w:rsidRPr="00AD5056" w:rsidRDefault="004825B0" w:rsidP="004E3C24">
            <w:pPr>
              <w:spacing w:line="190" w:lineRule="exact"/>
              <w:jc w:val="center"/>
              <w:rPr>
                <w:sz w:val="12"/>
                <w:szCs w:val="12"/>
              </w:rPr>
            </w:pPr>
            <w:r w:rsidRPr="00AD5056">
              <w:rPr>
                <w:sz w:val="12"/>
                <w:szCs w:val="12"/>
              </w:rPr>
              <w:t>4-20mA</w:t>
            </w:r>
          </w:p>
        </w:tc>
        <w:tc>
          <w:tcPr>
            <w:tcW w:w="407" w:type="dxa"/>
            <w:tcBorders>
              <w:right w:val="single" w:sz="8" w:space="0" w:color="auto"/>
            </w:tcBorders>
            <w:vAlign w:val="center"/>
          </w:tcPr>
          <w:p w:rsidR="004825B0" w:rsidRPr="00AD5056" w:rsidRDefault="004825B0" w:rsidP="004E3C24">
            <w:pPr>
              <w:spacing w:line="190" w:lineRule="exact"/>
              <w:jc w:val="center"/>
              <w:rPr>
                <w:sz w:val="12"/>
                <w:szCs w:val="12"/>
              </w:rPr>
            </w:pPr>
            <w:r>
              <w:rPr>
                <w:sz w:val="12"/>
                <w:szCs w:val="12"/>
              </w:rPr>
              <w:t>5.4</w:t>
            </w:r>
          </w:p>
        </w:tc>
      </w:tr>
      <w:tr w:rsidR="004825B0" w:rsidRPr="00913C65" w:rsidTr="004F557B">
        <w:tc>
          <w:tcPr>
            <w:tcW w:w="279" w:type="dxa"/>
            <w:vMerge/>
            <w:tcBorders>
              <w:left w:val="single" w:sz="8" w:space="0" w:color="auto"/>
            </w:tcBorders>
          </w:tcPr>
          <w:p w:rsidR="004825B0" w:rsidRPr="00913C65" w:rsidRDefault="004825B0" w:rsidP="004E3C24">
            <w:pPr>
              <w:spacing w:line="190" w:lineRule="exact"/>
              <w:jc w:val="center"/>
              <w:rPr>
                <w:szCs w:val="13"/>
              </w:rPr>
            </w:pPr>
          </w:p>
        </w:tc>
        <w:tc>
          <w:tcPr>
            <w:tcW w:w="1277" w:type="dxa"/>
            <w:gridSpan w:val="2"/>
            <w:tcBorders>
              <w:left w:val="single" w:sz="8" w:space="0" w:color="auto"/>
            </w:tcBorders>
            <w:vAlign w:val="center"/>
          </w:tcPr>
          <w:p w:rsidR="004825B0" w:rsidRPr="00AD5056" w:rsidRDefault="004825B0" w:rsidP="004E3C24">
            <w:pPr>
              <w:spacing w:line="190" w:lineRule="exact"/>
              <w:jc w:val="center"/>
              <w:rPr>
                <w:sz w:val="12"/>
                <w:szCs w:val="12"/>
              </w:rPr>
            </w:pPr>
            <w:r w:rsidRPr="00AD5056">
              <w:rPr>
                <w:rFonts w:hint="eastAsia"/>
                <w:sz w:val="12"/>
                <w:szCs w:val="12"/>
              </w:rPr>
              <w:t>压力小数点</w:t>
            </w:r>
          </w:p>
        </w:tc>
        <w:tc>
          <w:tcPr>
            <w:tcW w:w="2266" w:type="dxa"/>
            <w:vAlign w:val="center"/>
          </w:tcPr>
          <w:p w:rsidR="004825B0" w:rsidRPr="00AD5056" w:rsidRDefault="004825B0" w:rsidP="004E3C24">
            <w:pPr>
              <w:spacing w:line="190" w:lineRule="exact"/>
              <w:jc w:val="center"/>
              <w:rPr>
                <w:sz w:val="12"/>
                <w:szCs w:val="12"/>
              </w:rPr>
            </w:pPr>
            <w:r w:rsidRPr="00AD5056">
              <w:rPr>
                <w:sz w:val="12"/>
                <w:szCs w:val="12"/>
              </w:rPr>
              <w:t>00000.</w:t>
            </w:r>
            <w:r w:rsidRPr="00AD5056">
              <w:rPr>
                <w:rFonts w:hint="eastAsia"/>
                <w:sz w:val="12"/>
                <w:szCs w:val="12"/>
              </w:rPr>
              <w:t>、</w:t>
            </w:r>
            <w:r w:rsidRPr="00AD5056">
              <w:rPr>
                <w:sz w:val="12"/>
                <w:szCs w:val="12"/>
              </w:rPr>
              <w:t>0000.0</w:t>
            </w:r>
            <w:r w:rsidRPr="00AD5056">
              <w:rPr>
                <w:rFonts w:hint="eastAsia"/>
                <w:sz w:val="12"/>
                <w:szCs w:val="12"/>
              </w:rPr>
              <w:t>、</w:t>
            </w:r>
            <w:r w:rsidRPr="00AD5056">
              <w:rPr>
                <w:sz w:val="12"/>
                <w:szCs w:val="12"/>
              </w:rPr>
              <w:t>000.00</w:t>
            </w:r>
            <w:r w:rsidRPr="00AD5056">
              <w:rPr>
                <w:rFonts w:hint="eastAsia"/>
                <w:sz w:val="12"/>
                <w:szCs w:val="12"/>
              </w:rPr>
              <w:t>、</w:t>
            </w:r>
            <w:r w:rsidRPr="00AD5056">
              <w:rPr>
                <w:sz w:val="12"/>
                <w:szCs w:val="12"/>
              </w:rPr>
              <w:t>00.000</w:t>
            </w:r>
            <w:r w:rsidRPr="00AD5056">
              <w:rPr>
                <w:rFonts w:hint="eastAsia"/>
                <w:sz w:val="12"/>
                <w:szCs w:val="12"/>
              </w:rPr>
              <w:t>、</w:t>
            </w:r>
            <w:r w:rsidRPr="00AD5056">
              <w:rPr>
                <w:sz w:val="12"/>
                <w:szCs w:val="12"/>
              </w:rPr>
              <w:t>0.0000</w:t>
            </w:r>
          </w:p>
        </w:tc>
        <w:tc>
          <w:tcPr>
            <w:tcW w:w="431" w:type="dxa"/>
            <w:vAlign w:val="center"/>
          </w:tcPr>
          <w:p w:rsidR="004825B0" w:rsidRPr="00AD5056" w:rsidRDefault="004825B0" w:rsidP="004E3C24">
            <w:pPr>
              <w:spacing w:line="190" w:lineRule="exact"/>
              <w:jc w:val="center"/>
              <w:rPr>
                <w:sz w:val="12"/>
                <w:szCs w:val="12"/>
              </w:rPr>
            </w:pPr>
            <w:r w:rsidRPr="00AD5056">
              <w:rPr>
                <w:sz w:val="12"/>
                <w:szCs w:val="12"/>
              </w:rPr>
              <w:t>14H</w:t>
            </w:r>
          </w:p>
        </w:tc>
        <w:tc>
          <w:tcPr>
            <w:tcW w:w="709" w:type="dxa"/>
            <w:tcBorders>
              <w:right w:val="single" w:sz="8" w:space="0" w:color="auto"/>
            </w:tcBorders>
            <w:vAlign w:val="center"/>
          </w:tcPr>
          <w:p w:rsidR="004825B0" w:rsidRPr="00AD5056" w:rsidRDefault="004825B0" w:rsidP="004E3C24">
            <w:pPr>
              <w:spacing w:line="190" w:lineRule="exact"/>
              <w:jc w:val="center"/>
              <w:rPr>
                <w:sz w:val="12"/>
                <w:szCs w:val="12"/>
              </w:rPr>
            </w:pPr>
            <w:r w:rsidRPr="00AD5056">
              <w:rPr>
                <w:sz w:val="12"/>
                <w:szCs w:val="12"/>
              </w:rPr>
              <w:t>00.000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327673">
              <w:rPr>
                <w:sz w:val="12"/>
                <w:szCs w:val="12"/>
              </w:rPr>
              <w:t>5.4</w:t>
            </w:r>
          </w:p>
        </w:tc>
      </w:tr>
      <w:tr w:rsidR="004825B0" w:rsidRPr="00913C65" w:rsidTr="004F557B">
        <w:tc>
          <w:tcPr>
            <w:tcW w:w="279" w:type="dxa"/>
            <w:vMerge/>
            <w:tcBorders>
              <w:left w:val="single" w:sz="8" w:space="0" w:color="auto"/>
            </w:tcBorders>
          </w:tcPr>
          <w:p w:rsidR="004825B0" w:rsidRPr="00913C65" w:rsidRDefault="004825B0" w:rsidP="004E3C24">
            <w:pPr>
              <w:spacing w:line="190" w:lineRule="exact"/>
              <w:jc w:val="center"/>
              <w:rPr>
                <w:szCs w:val="13"/>
              </w:rPr>
            </w:pPr>
          </w:p>
        </w:tc>
        <w:tc>
          <w:tcPr>
            <w:tcW w:w="1277" w:type="dxa"/>
            <w:gridSpan w:val="2"/>
            <w:tcBorders>
              <w:left w:val="single" w:sz="8" w:space="0" w:color="auto"/>
            </w:tcBorders>
            <w:vAlign w:val="center"/>
          </w:tcPr>
          <w:p w:rsidR="004825B0" w:rsidRPr="00AD5056" w:rsidRDefault="004825B0" w:rsidP="004E3C24">
            <w:pPr>
              <w:spacing w:line="200" w:lineRule="exact"/>
              <w:jc w:val="center"/>
              <w:rPr>
                <w:sz w:val="12"/>
                <w:szCs w:val="12"/>
              </w:rPr>
            </w:pPr>
            <w:r w:rsidRPr="00AD5056">
              <w:rPr>
                <w:rFonts w:hint="eastAsia"/>
                <w:sz w:val="12"/>
                <w:szCs w:val="12"/>
              </w:rPr>
              <w:t>压力单位</w:t>
            </w:r>
          </w:p>
        </w:tc>
        <w:tc>
          <w:tcPr>
            <w:tcW w:w="2266" w:type="dxa"/>
            <w:vAlign w:val="center"/>
          </w:tcPr>
          <w:p w:rsidR="004825B0" w:rsidRPr="00AD5056" w:rsidRDefault="004825B0" w:rsidP="004E3C24">
            <w:pPr>
              <w:spacing w:line="200" w:lineRule="exact"/>
              <w:jc w:val="center"/>
              <w:rPr>
                <w:sz w:val="12"/>
                <w:szCs w:val="12"/>
              </w:rPr>
            </w:pPr>
            <w:r w:rsidRPr="00AD5056">
              <w:rPr>
                <w:sz w:val="12"/>
                <w:szCs w:val="12"/>
              </w:rPr>
              <w:t>MPa</w:t>
            </w:r>
            <w:r w:rsidRPr="00AD5056">
              <w:rPr>
                <w:rFonts w:hint="eastAsia"/>
                <w:sz w:val="12"/>
                <w:szCs w:val="12"/>
              </w:rPr>
              <w:t>、</w:t>
            </w:r>
            <w:r w:rsidRPr="00AD5056">
              <w:rPr>
                <w:sz w:val="12"/>
                <w:szCs w:val="12"/>
              </w:rPr>
              <w:t>kPa</w:t>
            </w:r>
          </w:p>
        </w:tc>
        <w:tc>
          <w:tcPr>
            <w:tcW w:w="431" w:type="dxa"/>
            <w:vAlign w:val="center"/>
          </w:tcPr>
          <w:p w:rsidR="004825B0" w:rsidRPr="00AD5056" w:rsidRDefault="004825B0" w:rsidP="004E3C24">
            <w:pPr>
              <w:spacing w:line="200" w:lineRule="exact"/>
              <w:jc w:val="center"/>
              <w:rPr>
                <w:sz w:val="12"/>
                <w:szCs w:val="12"/>
              </w:rPr>
            </w:pPr>
            <w:r w:rsidRPr="00AD5056">
              <w:rPr>
                <w:sz w:val="12"/>
                <w:szCs w:val="12"/>
              </w:rPr>
              <w:t>19H</w:t>
            </w:r>
          </w:p>
        </w:tc>
        <w:tc>
          <w:tcPr>
            <w:tcW w:w="709" w:type="dxa"/>
            <w:tcBorders>
              <w:right w:val="single" w:sz="8" w:space="0" w:color="auto"/>
            </w:tcBorders>
            <w:vAlign w:val="center"/>
          </w:tcPr>
          <w:p w:rsidR="004825B0" w:rsidRPr="00AD5056" w:rsidRDefault="004825B0" w:rsidP="004E3C24">
            <w:pPr>
              <w:spacing w:line="200" w:lineRule="exact"/>
              <w:jc w:val="center"/>
              <w:rPr>
                <w:sz w:val="12"/>
                <w:szCs w:val="12"/>
              </w:rPr>
            </w:pPr>
            <w:r w:rsidRPr="00AD5056">
              <w:rPr>
                <w:sz w:val="12"/>
                <w:szCs w:val="12"/>
              </w:rPr>
              <w:t>MPa</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327673">
              <w:rPr>
                <w:sz w:val="12"/>
                <w:szCs w:val="12"/>
              </w:rPr>
              <w:t>5.4</w:t>
            </w:r>
          </w:p>
        </w:tc>
      </w:tr>
      <w:tr w:rsidR="004825B0" w:rsidRPr="00913C65" w:rsidTr="004F557B">
        <w:tc>
          <w:tcPr>
            <w:tcW w:w="279" w:type="dxa"/>
            <w:vMerge/>
            <w:tcBorders>
              <w:left w:val="single" w:sz="8" w:space="0" w:color="auto"/>
            </w:tcBorders>
          </w:tcPr>
          <w:p w:rsidR="004825B0" w:rsidRPr="00913C65" w:rsidRDefault="004825B0" w:rsidP="004E3C24">
            <w:pPr>
              <w:spacing w:line="190" w:lineRule="exact"/>
              <w:jc w:val="center"/>
              <w:rPr>
                <w:szCs w:val="13"/>
              </w:rPr>
            </w:pPr>
          </w:p>
        </w:tc>
        <w:tc>
          <w:tcPr>
            <w:tcW w:w="1277" w:type="dxa"/>
            <w:gridSpan w:val="2"/>
            <w:tcBorders>
              <w:left w:val="single" w:sz="8" w:space="0" w:color="auto"/>
            </w:tcBorders>
            <w:vAlign w:val="center"/>
          </w:tcPr>
          <w:p w:rsidR="004825B0" w:rsidRPr="00AD5056" w:rsidRDefault="004825B0" w:rsidP="004E3C24">
            <w:pPr>
              <w:spacing w:line="200" w:lineRule="exact"/>
              <w:jc w:val="center"/>
              <w:rPr>
                <w:sz w:val="12"/>
                <w:szCs w:val="12"/>
              </w:rPr>
            </w:pPr>
            <w:r w:rsidRPr="00AD5056">
              <w:rPr>
                <w:rFonts w:hint="eastAsia"/>
                <w:sz w:val="12"/>
                <w:szCs w:val="12"/>
              </w:rPr>
              <w:t>固定压力值</w:t>
            </w:r>
          </w:p>
        </w:tc>
        <w:tc>
          <w:tcPr>
            <w:tcW w:w="2266" w:type="dxa"/>
            <w:vAlign w:val="center"/>
          </w:tcPr>
          <w:p w:rsidR="004825B0" w:rsidRPr="00AD5056" w:rsidRDefault="004825B0" w:rsidP="004E3C24">
            <w:pPr>
              <w:spacing w:line="200" w:lineRule="exact"/>
              <w:jc w:val="center"/>
              <w:rPr>
                <w:sz w:val="12"/>
                <w:szCs w:val="12"/>
              </w:rPr>
            </w:pPr>
            <w:r w:rsidRPr="00AD5056">
              <w:rPr>
                <w:sz w:val="12"/>
                <w:szCs w:val="12"/>
              </w:rPr>
              <w:t>-99999~99999 MPa</w:t>
            </w:r>
          </w:p>
        </w:tc>
        <w:tc>
          <w:tcPr>
            <w:tcW w:w="431" w:type="dxa"/>
            <w:vAlign w:val="center"/>
          </w:tcPr>
          <w:p w:rsidR="004825B0" w:rsidRPr="00AD5056" w:rsidRDefault="004825B0" w:rsidP="004E3C24">
            <w:pPr>
              <w:spacing w:line="200" w:lineRule="exact"/>
              <w:jc w:val="center"/>
              <w:rPr>
                <w:sz w:val="12"/>
                <w:szCs w:val="12"/>
              </w:rPr>
            </w:pPr>
            <w:r w:rsidRPr="00AD5056">
              <w:rPr>
                <w:sz w:val="12"/>
                <w:szCs w:val="12"/>
              </w:rPr>
              <w:t>1AH</w:t>
            </w:r>
          </w:p>
        </w:tc>
        <w:tc>
          <w:tcPr>
            <w:tcW w:w="709" w:type="dxa"/>
            <w:tcBorders>
              <w:right w:val="single" w:sz="8" w:space="0" w:color="auto"/>
            </w:tcBorders>
            <w:vAlign w:val="center"/>
          </w:tcPr>
          <w:p w:rsidR="004825B0" w:rsidRPr="00AD5056" w:rsidRDefault="004825B0" w:rsidP="004E3C24">
            <w:pPr>
              <w:spacing w:line="200" w:lineRule="exact"/>
              <w:jc w:val="center"/>
              <w:rPr>
                <w:sz w:val="12"/>
                <w:szCs w:val="12"/>
              </w:rPr>
            </w:pPr>
            <w:r w:rsidRPr="00AD5056">
              <w:rPr>
                <w:sz w:val="12"/>
                <w:szCs w:val="12"/>
              </w:rPr>
              <w:t>05.000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327673">
              <w:rPr>
                <w:sz w:val="12"/>
                <w:szCs w:val="12"/>
              </w:rPr>
              <w:t>5.4</w:t>
            </w:r>
          </w:p>
        </w:tc>
      </w:tr>
      <w:tr w:rsidR="004825B0" w:rsidRPr="00913C65" w:rsidTr="004F557B">
        <w:tc>
          <w:tcPr>
            <w:tcW w:w="279" w:type="dxa"/>
            <w:vMerge/>
            <w:tcBorders>
              <w:left w:val="single" w:sz="8" w:space="0" w:color="auto"/>
            </w:tcBorders>
          </w:tcPr>
          <w:p w:rsidR="004825B0" w:rsidRPr="00913C65" w:rsidRDefault="004825B0" w:rsidP="004E3C24">
            <w:pPr>
              <w:spacing w:line="190" w:lineRule="exact"/>
              <w:jc w:val="center"/>
              <w:rPr>
                <w:szCs w:val="13"/>
              </w:rPr>
            </w:pPr>
          </w:p>
        </w:tc>
        <w:tc>
          <w:tcPr>
            <w:tcW w:w="1277" w:type="dxa"/>
            <w:gridSpan w:val="2"/>
            <w:tcBorders>
              <w:left w:val="single" w:sz="8" w:space="0" w:color="auto"/>
            </w:tcBorders>
            <w:vAlign w:val="center"/>
          </w:tcPr>
          <w:p w:rsidR="004825B0" w:rsidRPr="00AD5056" w:rsidRDefault="004825B0" w:rsidP="004E3C24">
            <w:pPr>
              <w:spacing w:line="200" w:lineRule="exact"/>
              <w:jc w:val="center"/>
              <w:rPr>
                <w:sz w:val="12"/>
                <w:szCs w:val="12"/>
              </w:rPr>
            </w:pPr>
            <w:r w:rsidRPr="00AD5056">
              <w:rPr>
                <w:rFonts w:hint="eastAsia"/>
                <w:sz w:val="12"/>
                <w:szCs w:val="12"/>
              </w:rPr>
              <w:t>压力上限</w:t>
            </w:r>
          </w:p>
        </w:tc>
        <w:tc>
          <w:tcPr>
            <w:tcW w:w="2266" w:type="dxa"/>
            <w:vAlign w:val="center"/>
          </w:tcPr>
          <w:p w:rsidR="004825B0" w:rsidRPr="00AD5056" w:rsidRDefault="004825B0" w:rsidP="004E3C24">
            <w:pPr>
              <w:spacing w:line="200" w:lineRule="exact"/>
              <w:jc w:val="center"/>
              <w:rPr>
                <w:sz w:val="12"/>
                <w:szCs w:val="12"/>
              </w:rPr>
            </w:pPr>
            <w:r w:rsidRPr="00AD5056">
              <w:rPr>
                <w:sz w:val="12"/>
                <w:szCs w:val="12"/>
              </w:rPr>
              <w:t>-99999~99999 MPa</w:t>
            </w:r>
          </w:p>
        </w:tc>
        <w:tc>
          <w:tcPr>
            <w:tcW w:w="431" w:type="dxa"/>
            <w:vAlign w:val="center"/>
          </w:tcPr>
          <w:p w:rsidR="004825B0" w:rsidRPr="00AD5056" w:rsidRDefault="004825B0" w:rsidP="004E3C24">
            <w:pPr>
              <w:spacing w:line="200" w:lineRule="exact"/>
              <w:jc w:val="center"/>
              <w:rPr>
                <w:sz w:val="12"/>
                <w:szCs w:val="12"/>
              </w:rPr>
            </w:pPr>
            <w:r w:rsidRPr="00AD5056">
              <w:rPr>
                <w:sz w:val="12"/>
                <w:szCs w:val="12"/>
              </w:rPr>
              <w:t>15H</w:t>
            </w:r>
          </w:p>
        </w:tc>
        <w:tc>
          <w:tcPr>
            <w:tcW w:w="709" w:type="dxa"/>
            <w:tcBorders>
              <w:right w:val="single" w:sz="8" w:space="0" w:color="auto"/>
            </w:tcBorders>
            <w:vAlign w:val="center"/>
          </w:tcPr>
          <w:p w:rsidR="004825B0" w:rsidRPr="00AD5056" w:rsidRDefault="004825B0" w:rsidP="004E3C24">
            <w:pPr>
              <w:spacing w:line="200" w:lineRule="exact"/>
              <w:jc w:val="center"/>
              <w:rPr>
                <w:sz w:val="12"/>
                <w:szCs w:val="12"/>
              </w:rPr>
            </w:pPr>
            <w:r w:rsidRPr="00AD5056">
              <w:rPr>
                <w:sz w:val="12"/>
                <w:szCs w:val="12"/>
              </w:rPr>
              <w:t>05.000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327673">
              <w:rPr>
                <w:sz w:val="12"/>
                <w:szCs w:val="12"/>
              </w:rPr>
              <w:t>5.4</w:t>
            </w:r>
          </w:p>
        </w:tc>
      </w:tr>
      <w:tr w:rsidR="004825B0" w:rsidRPr="00913C65" w:rsidTr="004F557B">
        <w:tc>
          <w:tcPr>
            <w:tcW w:w="279" w:type="dxa"/>
            <w:vMerge/>
            <w:tcBorders>
              <w:left w:val="single" w:sz="8" w:space="0" w:color="auto"/>
            </w:tcBorders>
          </w:tcPr>
          <w:p w:rsidR="004825B0" w:rsidRPr="00913C65" w:rsidRDefault="004825B0" w:rsidP="004E3C24">
            <w:pPr>
              <w:spacing w:line="190" w:lineRule="exact"/>
              <w:jc w:val="center"/>
              <w:rPr>
                <w:szCs w:val="13"/>
              </w:rPr>
            </w:pPr>
          </w:p>
        </w:tc>
        <w:tc>
          <w:tcPr>
            <w:tcW w:w="1277" w:type="dxa"/>
            <w:gridSpan w:val="2"/>
            <w:tcBorders>
              <w:left w:val="single" w:sz="8" w:space="0" w:color="auto"/>
            </w:tcBorders>
            <w:vAlign w:val="center"/>
          </w:tcPr>
          <w:p w:rsidR="004825B0" w:rsidRPr="00AD5056" w:rsidRDefault="004825B0" w:rsidP="004E3C24">
            <w:pPr>
              <w:spacing w:line="200" w:lineRule="exact"/>
              <w:jc w:val="center"/>
              <w:rPr>
                <w:sz w:val="12"/>
                <w:szCs w:val="12"/>
              </w:rPr>
            </w:pPr>
            <w:r w:rsidRPr="00AD5056">
              <w:rPr>
                <w:rFonts w:hint="eastAsia"/>
                <w:sz w:val="12"/>
                <w:szCs w:val="12"/>
              </w:rPr>
              <w:t>压力下限</w:t>
            </w:r>
          </w:p>
        </w:tc>
        <w:tc>
          <w:tcPr>
            <w:tcW w:w="2266" w:type="dxa"/>
            <w:vAlign w:val="center"/>
          </w:tcPr>
          <w:p w:rsidR="004825B0" w:rsidRPr="00AD5056" w:rsidRDefault="004825B0" w:rsidP="004E3C24">
            <w:pPr>
              <w:spacing w:line="200" w:lineRule="exact"/>
              <w:jc w:val="center"/>
              <w:rPr>
                <w:sz w:val="12"/>
                <w:szCs w:val="12"/>
              </w:rPr>
            </w:pPr>
            <w:r w:rsidRPr="00AD5056">
              <w:rPr>
                <w:sz w:val="12"/>
                <w:szCs w:val="12"/>
              </w:rPr>
              <w:t>-99999~99999 MPa</w:t>
            </w:r>
          </w:p>
        </w:tc>
        <w:tc>
          <w:tcPr>
            <w:tcW w:w="431" w:type="dxa"/>
            <w:vAlign w:val="center"/>
          </w:tcPr>
          <w:p w:rsidR="004825B0" w:rsidRPr="00AD5056" w:rsidRDefault="004825B0" w:rsidP="004E3C24">
            <w:pPr>
              <w:spacing w:line="200" w:lineRule="exact"/>
              <w:jc w:val="center"/>
              <w:rPr>
                <w:sz w:val="12"/>
                <w:szCs w:val="12"/>
              </w:rPr>
            </w:pPr>
            <w:r w:rsidRPr="00AD5056">
              <w:rPr>
                <w:sz w:val="12"/>
                <w:szCs w:val="12"/>
              </w:rPr>
              <w:t>16H</w:t>
            </w:r>
          </w:p>
        </w:tc>
        <w:tc>
          <w:tcPr>
            <w:tcW w:w="709" w:type="dxa"/>
            <w:tcBorders>
              <w:right w:val="single" w:sz="8" w:space="0" w:color="auto"/>
            </w:tcBorders>
            <w:vAlign w:val="center"/>
          </w:tcPr>
          <w:p w:rsidR="004825B0" w:rsidRPr="00AD5056" w:rsidRDefault="004825B0" w:rsidP="004E3C24">
            <w:pPr>
              <w:spacing w:line="200" w:lineRule="exact"/>
              <w:jc w:val="center"/>
              <w:rPr>
                <w:sz w:val="12"/>
                <w:szCs w:val="12"/>
              </w:rPr>
            </w:pPr>
            <w:r w:rsidRPr="00AD5056">
              <w:rPr>
                <w:sz w:val="12"/>
                <w:szCs w:val="12"/>
              </w:rPr>
              <w:t>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327673">
              <w:rPr>
                <w:sz w:val="12"/>
                <w:szCs w:val="12"/>
              </w:rPr>
              <w:t>5.4</w:t>
            </w:r>
          </w:p>
        </w:tc>
      </w:tr>
      <w:tr w:rsidR="004825B0" w:rsidRPr="00913C65" w:rsidTr="004F557B">
        <w:tc>
          <w:tcPr>
            <w:tcW w:w="279" w:type="dxa"/>
            <w:vMerge/>
            <w:tcBorders>
              <w:left w:val="single" w:sz="8" w:space="0" w:color="auto"/>
            </w:tcBorders>
          </w:tcPr>
          <w:p w:rsidR="004825B0" w:rsidRPr="00913C65" w:rsidRDefault="004825B0" w:rsidP="004E3C24">
            <w:pPr>
              <w:spacing w:line="190" w:lineRule="exact"/>
              <w:jc w:val="center"/>
              <w:rPr>
                <w:szCs w:val="13"/>
              </w:rPr>
            </w:pPr>
          </w:p>
        </w:tc>
        <w:tc>
          <w:tcPr>
            <w:tcW w:w="1277" w:type="dxa"/>
            <w:gridSpan w:val="2"/>
            <w:tcBorders>
              <w:left w:val="single" w:sz="8" w:space="0" w:color="auto"/>
            </w:tcBorders>
            <w:vAlign w:val="center"/>
          </w:tcPr>
          <w:p w:rsidR="004825B0" w:rsidRPr="00AD5056" w:rsidRDefault="004825B0" w:rsidP="004E3C24">
            <w:pPr>
              <w:spacing w:line="190" w:lineRule="exact"/>
              <w:jc w:val="center"/>
              <w:rPr>
                <w:sz w:val="12"/>
                <w:szCs w:val="12"/>
              </w:rPr>
            </w:pPr>
            <w:r w:rsidRPr="00AD5056">
              <w:rPr>
                <w:rFonts w:hint="eastAsia"/>
                <w:sz w:val="12"/>
                <w:szCs w:val="12"/>
              </w:rPr>
              <w:t>环境压强</w:t>
            </w:r>
          </w:p>
        </w:tc>
        <w:tc>
          <w:tcPr>
            <w:tcW w:w="2266" w:type="dxa"/>
            <w:vAlign w:val="center"/>
          </w:tcPr>
          <w:p w:rsidR="004825B0" w:rsidRPr="00AD5056" w:rsidRDefault="004825B0" w:rsidP="004E3C24">
            <w:pPr>
              <w:spacing w:line="190" w:lineRule="exact"/>
              <w:jc w:val="center"/>
              <w:rPr>
                <w:sz w:val="12"/>
                <w:szCs w:val="12"/>
              </w:rPr>
            </w:pPr>
            <w:r w:rsidRPr="00AD5056">
              <w:rPr>
                <w:sz w:val="12"/>
                <w:szCs w:val="12"/>
              </w:rPr>
              <w:t>000.000~999.999 kPa</w:t>
            </w:r>
          </w:p>
        </w:tc>
        <w:tc>
          <w:tcPr>
            <w:tcW w:w="431" w:type="dxa"/>
            <w:vAlign w:val="center"/>
          </w:tcPr>
          <w:p w:rsidR="004825B0" w:rsidRPr="00AD5056" w:rsidRDefault="004825B0" w:rsidP="004E3C24">
            <w:pPr>
              <w:spacing w:line="190" w:lineRule="exact"/>
              <w:jc w:val="center"/>
              <w:rPr>
                <w:sz w:val="12"/>
                <w:szCs w:val="12"/>
              </w:rPr>
            </w:pPr>
            <w:r w:rsidRPr="00AD5056">
              <w:rPr>
                <w:sz w:val="12"/>
                <w:szCs w:val="12"/>
              </w:rPr>
              <w:t>4BH</w:t>
            </w:r>
          </w:p>
        </w:tc>
        <w:tc>
          <w:tcPr>
            <w:tcW w:w="709" w:type="dxa"/>
            <w:tcBorders>
              <w:right w:val="single" w:sz="8" w:space="0" w:color="auto"/>
            </w:tcBorders>
            <w:vAlign w:val="center"/>
          </w:tcPr>
          <w:p w:rsidR="004825B0" w:rsidRPr="00AD5056" w:rsidRDefault="004825B0" w:rsidP="004E3C24">
            <w:pPr>
              <w:spacing w:line="190" w:lineRule="exact"/>
              <w:jc w:val="center"/>
              <w:rPr>
                <w:sz w:val="12"/>
                <w:szCs w:val="12"/>
              </w:rPr>
            </w:pPr>
            <w:r w:rsidRPr="00AD5056">
              <w:rPr>
                <w:sz w:val="12"/>
                <w:szCs w:val="12"/>
              </w:rPr>
              <w:t>101.325</w:t>
            </w:r>
          </w:p>
        </w:tc>
        <w:tc>
          <w:tcPr>
            <w:tcW w:w="407" w:type="dxa"/>
            <w:tcBorders>
              <w:right w:val="single" w:sz="8" w:space="0" w:color="auto"/>
            </w:tcBorders>
            <w:vAlign w:val="center"/>
          </w:tcPr>
          <w:p w:rsidR="004825B0" w:rsidRPr="00AD5056" w:rsidRDefault="004825B0" w:rsidP="004E3C24">
            <w:pPr>
              <w:spacing w:line="190" w:lineRule="exact"/>
              <w:jc w:val="center"/>
              <w:rPr>
                <w:sz w:val="12"/>
                <w:szCs w:val="12"/>
              </w:rPr>
            </w:pPr>
            <w:r>
              <w:rPr>
                <w:sz w:val="12"/>
                <w:szCs w:val="12"/>
              </w:rPr>
              <w:t>5.6</w:t>
            </w:r>
          </w:p>
        </w:tc>
      </w:tr>
      <w:tr w:rsidR="004825B0" w:rsidRPr="00913C65" w:rsidTr="004F557B">
        <w:tc>
          <w:tcPr>
            <w:tcW w:w="279" w:type="dxa"/>
            <w:vMerge/>
            <w:tcBorders>
              <w:left w:val="single" w:sz="8" w:space="0" w:color="auto"/>
              <w:bottom w:val="single" w:sz="8" w:space="0" w:color="auto"/>
            </w:tcBorders>
          </w:tcPr>
          <w:p w:rsidR="004825B0" w:rsidRPr="00913C65" w:rsidRDefault="004825B0" w:rsidP="004E3C24">
            <w:pPr>
              <w:spacing w:line="190" w:lineRule="exact"/>
              <w:jc w:val="center"/>
              <w:rPr>
                <w:szCs w:val="13"/>
              </w:rPr>
            </w:pPr>
          </w:p>
        </w:tc>
        <w:tc>
          <w:tcPr>
            <w:tcW w:w="1277" w:type="dxa"/>
            <w:gridSpan w:val="2"/>
            <w:tcBorders>
              <w:left w:val="single" w:sz="8" w:space="0" w:color="auto"/>
              <w:bottom w:val="single" w:sz="8" w:space="0" w:color="auto"/>
            </w:tcBorders>
            <w:vAlign w:val="center"/>
          </w:tcPr>
          <w:p w:rsidR="004825B0" w:rsidRPr="00AD5056" w:rsidRDefault="004825B0" w:rsidP="004E3C24">
            <w:pPr>
              <w:spacing w:line="190" w:lineRule="exact"/>
              <w:jc w:val="center"/>
              <w:rPr>
                <w:sz w:val="12"/>
                <w:szCs w:val="12"/>
              </w:rPr>
            </w:pPr>
            <w:r w:rsidRPr="00AD5056">
              <w:rPr>
                <w:rFonts w:hint="eastAsia"/>
                <w:sz w:val="12"/>
                <w:szCs w:val="12"/>
              </w:rPr>
              <w:t>标况温度</w:t>
            </w:r>
          </w:p>
        </w:tc>
        <w:tc>
          <w:tcPr>
            <w:tcW w:w="2266" w:type="dxa"/>
            <w:tcBorders>
              <w:bottom w:val="single" w:sz="8" w:space="0" w:color="auto"/>
            </w:tcBorders>
            <w:vAlign w:val="center"/>
          </w:tcPr>
          <w:p w:rsidR="004825B0" w:rsidRPr="00AD5056" w:rsidRDefault="004825B0" w:rsidP="004E3C24">
            <w:pPr>
              <w:spacing w:line="190" w:lineRule="exact"/>
              <w:jc w:val="center"/>
              <w:rPr>
                <w:sz w:val="12"/>
                <w:szCs w:val="12"/>
              </w:rPr>
            </w:pPr>
            <w:r w:rsidRPr="00AD5056">
              <w:rPr>
                <w:sz w:val="12"/>
                <w:szCs w:val="12"/>
              </w:rPr>
              <w:t>0</w:t>
            </w:r>
            <w:r w:rsidRPr="00AD5056">
              <w:rPr>
                <w:rFonts w:hint="eastAsia"/>
                <w:sz w:val="12"/>
                <w:szCs w:val="12"/>
              </w:rPr>
              <w:t>℃、</w:t>
            </w:r>
            <w:r w:rsidRPr="00AD5056">
              <w:rPr>
                <w:sz w:val="12"/>
                <w:szCs w:val="12"/>
              </w:rPr>
              <w:t>20</w:t>
            </w:r>
            <w:r w:rsidRPr="00AD5056">
              <w:rPr>
                <w:rFonts w:hint="eastAsia"/>
                <w:sz w:val="12"/>
                <w:szCs w:val="12"/>
              </w:rPr>
              <w:t>℃</w:t>
            </w:r>
          </w:p>
        </w:tc>
        <w:tc>
          <w:tcPr>
            <w:tcW w:w="431" w:type="dxa"/>
            <w:tcBorders>
              <w:bottom w:val="single" w:sz="8" w:space="0" w:color="auto"/>
            </w:tcBorders>
            <w:vAlign w:val="center"/>
          </w:tcPr>
          <w:p w:rsidR="004825B0" w:rsidRPr="00AD5056" w:rsidRDefault="004825B0" w:rsidP="004E3C24">
            <w:pPr>
              <w:spacing w:line="190" w:lineRule="exact"/>
              <w:jc w:val="center"/>
              <w:rPr>
                <w:sz w:val="12"/>
                <w:szCs w:val="12"/>
              </w:rPr>
            </w:pPr>
            <w:r w:rsidRPr="00AD5056">
              <w:rPr>
                <w:sz w:val="12"/>
                <w:szCs w:val="12"/>
              </w:rPr>
              <w:t>57H</w:t>
            </w:r>
          </w:p>
        </w:tc>
        <w:tc>
          <w:tcPr>
            <w:tcW w:w="709" w:type="dxa"/>
            <w:tcBorders>
              <w:bottom w:val="single" w:sz="8" w:space="0" w:color="auto"/>
              <w:right w:val="single" w:sz="8" w:space="0" w:color="auto"/>
            </w:tcBorders>
            <w:vAlign w:val="center"/>
          </w:tcPr>
          <w:p w:rsidR="004825B0" w:rsidRPr="00AD5056" w:rsidRDefault="004825B0" w:rsidP="004E3C24">
            <w:pPr>
              <w:spacing w:line="190" w:lineRule="exact"/>
              <w:jc w:val="center"/>
              <w:rPr>
                <w:sz w:val="12"/>
                <w:szCs w:val="12"/>
              </w:rPr>
            </w:pPr>
            <w:r w:rsidRPr="00AD5056">
              <w:rPr>
                <w:sz w:val="12"/>
                <w:szCs w:val="12"/>
              </w:rPr>
              <w:t>20</w:t>
            </w:r>
            <w:r w:rsidRPr="00AD5056">
              <w:rPr>
                <w:rFonts w:hint="eastAsia"/>
                <w:sz w:val="12"/>
                <w:szCs w:val="12"/>
              </w:rPr>
              <w:t>℃</w:t>
            </w:r>
          </w:p>
        </w:tc>
        <w:tc>
          <w:tcPr>
            <w:tcW w:w="407" w:type="dxa"/>
            <w:tcBorders>
              <w:bottom w:val="single" w:sz="8" w:space="0" w:color="auto"/>
              <w:right w:val="single" w:sz="8" w:space="0" w:color="auto"/>
            </w:tcBorders>
            <w:vAlign w:val="center"/>
          </w:tcPr>
          <w:p w:rsidR="004825B0" w:rsidRPr="00AD5056" w:rsidRDefault="004825B0" w:rsidP="004E3C24">
            <w:pPr>
              <w:spacing w:line="190" w:lineRule="exact"/>
              <w:jc w:val="center"/>
              <w:rPr>
                <w:sz w:val="12"/>
                <w:szCs w:val="12"/>
              </w:rPr>
            </w:pPr>
            <w:r>
              <w:rPr>
                <w:sz w:val="12"/>
                <w:szCs w:val="12"/>
              </w:rPr>
              <w:t>5.6</w:t>
            </w:r>
          </w:p>
        </w:tc>
      </w:tr>
      <w:tr w:rsidR="004825B0" w:rsidRPr="00913C65" w:rsidTr="00365A14">
        <w:trPr>
          <w:trHeight w:val="180"/>
        </w:trPr>
        <w:tc>
          <w:tcPr>
            <w:tcW w:w="279" w:type="dxa"/>
            <w:vMerge w:val="restart"/>
            <w:tcBorders>
              <w:top w:val="single" w:sz="8" w:space="0" w:color="auto"/>
              <w:left w:val="single" w:sz="8" w:space="0" w:color="auto"/>
            </w:tcBorders>
            <w:vAlign w:val="center"/>
          </w:tcPr>
          <w:p w:rsidR="004825B0" w:rsidRDefault="004825B0" w:rsidP="00E40F15">
            <w:pPr>
              <w:spacing w:line="180" w:lineRule="exact"/>
              <w:rPr>
                <w:szCs w:val="13"/>
              </w:rPr>
            </w:pPr>
            <w:r w:rsidRPr="00180E0D">
              <w:rPr>
                <w:rFonts w:hint="eastAsia"/>
                <w:szCs w:val="13"/>
              </w:rPr>
              <w:t>修</w:t>
            </w:r>
          </w:p>
          <w:p w:rsidR="004825B0" w:rsidRDefault="004825B0" w:rsidP="00E40F15">
            <w:pPr>
              <w:spacing w:line="180" w:lineRule="exact"/>
              <w:jc w:val="center"/>
              <w:rPr>
                <w:szCs w:val="13"/>
              </w:rPr>
            </w:pPr>
          </w:p>
          <w:p w:rsidR="004825B0" w:rsidRDefault="004825B0" w:rsidP="00E40F15">
            <w:pPr>
              <w:spacing w:line="180" w:lineRule="exact"/>
              <w:jc w:val="center"/>
              <w:rPr>
                <w:szCs w:val="13"/>
              </w:rPr>
            </w:pPr>
          </w:p>
          <w:p w:rsidR="004825B0" w:rsidRPr="00180E0D" w:rsidRDefault="004825B0" w:rsidP="00E40F15">
            <w:pPr>
              <w:spacing w:line="180" w:lineRule="exact"/>
              <w:jc w:val="center"/>
              <w:rPr>
                <w:szCs w:val="13"/>
              </w:rPr>
            </w:pPr>
            <w:r w:rsidRPr="00180E0D">
              <w:rPr>
                <w:rFonts w:hint="eastAsia"/>
                <w:szCs w:val="13"/>
              </w:rPr>
              <w:t>正</w:t>
            </w:r>
          </w:p>
        </w:tc>
        <w:tc>
          <w:tcPr>
            <w:tcW w:w="1277" w:type="dxa"/>
            <w:gridSpan w:val="2"/>
            <w:tcBorders>
              <w:top w:val="single" w:sz="8" w:space="0" w:color="auto"/>
              <w:left w:val="single" w:sz="8" w:space="0" w:color="auto"/>
            </w:tcBorders>
            <w:vAlign w:val="center"/>
          </w:tcPr>
          <w:p w:rsidR="004825B0" w:rsidRPr="00AD5056" w:rsidRDefault="004825B0" w:rsidP="00E40F15">
            <w:pPr>
              <w:spacing w:line="190" w:lineRule="exact"/>
              <w:jc w:val="center"/>
              <w:rPr>
                <w:sz w:val="12"/>
                <w:szCs w:val="12"/>
              </w:rPr>
            </w:pPr>
            <w:r w:rsidRPr="00AD5056">
              <w:rPr>
                <w:rFonts w:hint="eastAsia"/>
                <w:sz w:val="12"/>
                <w:szCs w:val="12"/>
              </w:rPr>
              <w:t>小信号切除</w:t>
            </w:r>
          </w:p>
        </w:tc>
        <w:tc>
          <w:tcPr>
            <w:tcW w:w="2266" w:type="dxa"/>
            <w:tcBorders>
              <w:top w:val="single" w:sz="8" w:space="0" w:color="auto"/>
            </w:tcBorders>
            <w:vAlign w:val="center"/>
          </w:tcPr>
          <w:p w:rsidR="004825B0" w:rsidRPr="00AD5056" w:rsidRDefault="004825B0" w:rsidP="00E40F15">
            <w:pPr>
              <w:spacing w:line="190" w:lineRule="exact"/>
              <w:jc w:val="center"/>
              <w:rPr>
                <w:sz w:val="12"/>
                <w:szCs w:val="12"/>
              </w:rPr>
            </w:pPr>
            <w:r w:rsidRPr="00AD5056">
              <w:rPr>
                <w:sz w:val="12"/>
                <w:szCs w:val="12"/>
              </w:rPr>
              <w:t>0~99999</w:t>
            </w:r>
          </w:p>
        </w:tc>
        <w:tc>
          <w:tcPr>
            <w:tcW w:w="431" w:type="dxa"/>
            <w:tcBorders>
              <w:top w:val="single" w:sz="8" w:space="0" w:color="auto"/>
            </w:tcBorders>
            <w:vAlign w:val="center"/>
          </w:tcPr>
          <w:p w:rsidR="004825B0" w:rsidRPr="00AD5056" w:rsidRDefault="004825B0" w:rsidP="00E40F15">
            <w:pPr>
              <w:spacing w:line="190" w:lineRule="exact"/>
              <w:jc w:val="center"/>
              <w:rPr>
                <w:sz w:val="12"/>
                <w:szCs w:val="12"/>
              </w:rPr>
            </w:pPr>
            <w:r w:rsidRPr="00AD5056">
              <w:rPr>
                <w:sz w:val="12"/>
                <w:szCs w:val="12"/>
              </w:rPr>
              <w:t>40H</w:t>
            </w:r>
          </w:p>
        </w:tc>
        <w:tc>
          <w:tcPr>
            <w:tcW w:w="709" w:type="dxa"/>
            <w:tcBorders>
              <w:top w:val="single" w:sz="8" w:space="0" w:color="auto"/>
              <w:right w:val="single" w:sz="8" w:space="0" w:color="auto"/>
            </w:tcBorders>
            <w:vAlign w:val="center"/>
          </w:tcPr>
          <w:p w:rsidR="004825B0" w:rsidRPr="00AD5056" w:rsidRDefault="004825B0" w:rsidP="00E40F15">
            <w:pPr>
              <w:spacing w:line="190" w:lineRule="exact"/>
              <w:jc w:val="center"/>
              <w:rPr>
                <w:sz w:val="12"/>
                <w:szCs w:val="12"/>
              </w:rPr>
            </w:pPr>
            <w:r w:rsidRPr="00AD5056">
              <w:rPr>
                <w:sz w:val="12"/>
                <w:szCs w:val="12"/>
              </w:rPr>
              <w:t>0</w:t>
            </w:r>
          </w:p>
        </w:tc>
        <w:tc>
          <w:tcPr>
            <w:tcW w:w="407" w:type="dxa"/>
            <w:tcBorders>
              <w:top w:val="single" w:sz="8" w:space="0" w:color="auto"/>
              <w:right w:val="single" w:sz="8" w:space="0" w:color="auto"/>
            </w:tcBorders>
          </w:tcPr>
          <w:p w:rsidR="004825B0" w:rsidRPr="00AD5056" w:rsidRDefault="004825B0" w:rsidP="00E40F15">
            <w:pPr>
              <w:spacing w:line="190" w:lineRule="exact"/>
              <w:jc w:val="center"/>
              <w:rPr>
                <w:sz w:val="12"/>
                <w:szCs w:val="12"/>
              </w:rPr>
            </w:pPr>
            <w:r>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1277" w:type="dxa"/>
            <w:gridSpan w:val="2"/>
            <w:tcBorders>
              <w:left w:val="single" w:sz="8" w:space="0" w:color="auto"/>
            </w:tcBorders>
            <w:vAlign w:val="center"/>
          </w:tcPr>
          <w:p w:rsidR="004825B0" w:rsidRPr="00AD5056" w:rsidRDefault="004825B0" w:rsidP="004E3C24">
            <w:pPr>
              <w:spacing w:line="190" w:lineRule="exact"/>
              <w:jc w:val="center"/>
              <w:rPr>
                <w:sz w:val="12"/>
                <w:szCs w:val="12"/>
              </w:rPr>
            </w:pPr>
            <w:r w:rsidRPr="00AD5056">
              <w:rPr>
                <w:rFonts w:hint="eastAsia"/>
                <w:sz w:val="12"/>
                <w:szCs w:val="12"/>
              </w:rPr>
              <w:t>温度零点修正</w:t>
            </w:r>
          </w:p>
        </w:tc>
        <w:tc>
          <w:tcPr>
            <w:tcW w:w="2266" w:type="dxa"/>
            <w:vAlign w:val="center"/>
          </w:tcPr>
          <w:p w:rsidR="004825B0" w:rsidRPr="00AD5056" w:rsidRDefault="004825B0" w:rsidP="004E3C24">
            <w:pPr>
              <w:spacing w:line="190" w:lineRule="exact"/>
              <w:jc w:val="center"/>
              <w:rPr>
                <w:sz w:val="12"/>
                <w:szCs w:val="12"/>
              </w:rPr>
            </w:pPr>
            <w:r w:rsidRPr="00AD5056">
              <w:rPr>
                <w:sz w:val="12"/>
                <w:szCs w:val="12"/>
              </w:rPr>
              <w:t>-99999~99999</w:t>
            </w:r>
            <w:r w:rsidRPr="00AD5056">
              <w:rPr>
                <w:rFonts w:hint="eastAsia"/>
                <w:sz w:val="12"/>
                <w:szCs w:val="12"/>
              </w:rPr>
              <w:t>℃</w:t>
            </w:r>
          </w:p>
        </w:tc>
        <w:tc>
          <w:tcPr>
            <w:tcW w:w="431" w:type="dxa"/>
            <w:vAlign w:val="center"/>
          </w:tcPr>
          <w:p w:rsidR="004825B0" w:rsidRPr="00AD5056" w:rsidRDefault="004825B0" w:rsidP="004E3C24">
            <w:pPr>
              <w:spacing w:line="190" w:lineRule="exact"/>
              <w:jc w:val="center"/>
              <w:rPr>
                <w:sz w:val="12"/>
                <w:szCs w:val="12"/>
              </w:rPr>
            </w:pPr>
            <w:r w:rsidRPr="00AD5056">
              <w:rPr>
                <w:sz w:val="12"/>
                <w:szCs w:val="12"/>
              </w:rPr>
              <w:t>0EH</w:t>
            </w:r>
          </w:p>
        </w:tc>
        <w:tc>
          <w:tcPr>
            <w:tcW w:w="709" w:type="dxa"/>
            <w:tcBorders>
              <w:right w:val="single" w:sz="8" w:space="0" w:color="auto"/>
            </w:tcBorders>
            <w:vAlign w:val="center"/>
          </w:tcPr>
          <w:p w:rsidR="004825B0" w:rsidRPr="00AD5056" w:rsidRDefault="004825B0" w:rsidP="004E3C24">
            <w:pPr>
              <w:spacing w:line="190" w:lineRule="exact"/>
              <w:jc w:val="center"/>
              <w:rPr>
                <w:sz w:val="12"/>
                <w:szCs w:val="12"/>
              </w:rPr>
            </w:pPr>
            <w:r w:rsidRPr="00AD5056">
              <w:rPr>
                <w:sz w:val="12"/>
                <w:szCs w:val="12"/>
              </w:rPr>
              <w:t>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1277" w:type="dxa"/>
            <w:gridSpan w:val="2"/>
            <w:tcBorders>
              <w:left w:val="single" w:sz="8" w:space="0" w:color="auto"/>
            </w:tcBorders>
            <w:vAlign w:val="center"/>
          </w:tcPr>
          <w:p w:rsidR="004825B0" w:rsidRPr="00AD5056" w:rsidRDefault="004825B0" w:rsidP="004E3C24">
            <w:pPr>
              <w:spacing w:line="190" w:lineRule="exact"/>
              <w:jc w:val="center"/>
              <w:rPr>
                <w:sz w:val="12"/>
                <w:szCs w:val="12"/>
              </w:rPr>
            </w:pPr>
            <w:r w:rsidRPr="00AD5056">
              <w:rPr>
                <w:rFonts w:hint="eastAsia"/>
                <w:sz w:val="12"/>
                <w:szCs w:val="12"/>
              </w:rPr>
              <w:t>温度满度修正</w:t>
            </w:r>
          </w:p>
        </w:tc>
        <w:tc>
          <w:tcPr>
            <w:tcW w:w="2266" w:type="dxa"/>
            <w:vAlign w:val="center"/>
          </w:tcPr>
          <w:p w:rsidR="004825B0" w:rsidRPr="00AD5056" w:rsidRDefault="004825B0" w:rsidP="004E3C24">
            <w:pPr>
              <w:spacing w:line="190" w:lineRule="exact"/>
              <w:jc w:val="center"/>
              <w:rPr>
                <w:sz w:val="12"/>
                <w:szCs w:val="12"/>
              </w:rPr>
            </w:pPr>
            <w:r w:rsidRPr="00AD5056">
              <w:rPr>
                <w:sz w:val="12"/>
                <w:szCs w:val="12"/>
              </w:rPr>
              <w:t>0.5~1.5</w:t>
            </w:r>
          </w:p>
        </w:tc>
        <w:tc>
          <w:tcPr>
            <w:tcW w:w="431" w:type="dxa"/>
            <w:vAlign w:val="center"/>
          </w:tcPr>
          <w:p w:rsidR="004825B0" w:rsidRPr="00AD5056" w:rsidRDefault="004825B0" w:rsidP="004E3C24">
            <w:pPr>
              <w:spacing w:line="190" w:lineRule="exact"/>
              <w:jc w:val="center"/>
              <w:rPr>
                <w:sz w:val="12"/>
                <w:szCs w:val="12"/>
              </w:rPr>
            </w:pPr>
            <w:r w:rsidRPr="00AD5056">
              <w:rPr>
                <w:sz w:val="12"/>
                <w:szCs w:val="12"/>
              </w:rPr>
              <w:t>0FH</w:t>
            </w:r>
          </w:p>
        </w:tc>
        <w:tc>
          <w:tcPr>
            <w:tcW w:w="709" w:type="dxa"/>
            <w:tcBorders>
              <w:right w:val="single" w:sz="8" w:space="0" w:color="auto"/>
            </w:tcBorders>
            <w:vAlign w:val="center"/>
          </w:tcPr>
          <w:p w:rsidR="004825B0" w:rsidRPr="00AD5056" w:rsidRDefault="004825B0" w:rsidP="004E3C24">
            <w:pPr>
              <w:spacing w:line="190" w:lineRule="exact"/>
              <w:jc w:val="center"/>
              <w:rPr>
                <w:sz w:val="12"/>
                <w:szCs w:val="12"/>
              </w:rPr>
            </w:pPr>
            <w:r w:rsidRPr="00AD5056">
              <w:rPr>
                <w:sz w:val="12"/>
                <w:szCs w:val="12"/>
              </w:rPr>
              <w:t>1.0000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1277" w:type="dxa"/>
            <w:gridSpan w:val="2"/>
            <w:tcBorders>
              <w:left w:val="single" w:sz="8" w:space="0" w:color="auto"/>
            </w:tcBorders>
            <w:vAlign w:val="center"/>
          </w:tcPr>
          <w:p w:rsidR="004825B0" w:rsidRPr="00AD5056" w:rsidRDefault="004825B0" w:rsidP="004E3C24">
            <w:pPr>
              <w:spacing w:line="190" w:lineRule="exact"/>
              <w:jc w:val="center"/>
              <w:rPr>
                <w:sz w:val="12"/>
                <w:szCs w:val="12"/>
              </w:rPr>
            </w:pPr>
            <w:r w:rsidRPr="00AD5056">
              <w:rPr>
                <w:rFonts w:hint="eastAsia"/>
                <w:sz w:val="12"/>
                <w:szCs w:val="12"/>
              </w:rPr>
              <w:t>温度数字滤波</w:t>
            </w:r>
          </w:p>
        </w:tc>
        <w:tc>
          <w:tcPr>
            <w:tcW w:w="2266" w:type="dxa"/>
            <w:vAlign w:val="center"/>
          </w:tcPr>
          <w:p w:rsidR="004825B0" w:rsidRPr="00AD5056" w:rsidRDefault="004825B0" w:rsidP="004E3C24">
            <w:pPr>
              <w:spacing w:line="190" w:lineRule="exact"/>
              <w:jc w:val="center"/>
              <w:rPr>
                <w:sz w:val="12"/>
                <w:szCs w:val="12"/>
              </w:rPr>
            </w:pPr>
            <w:r w:rsidRPr="00AD5056">
              <w:rPr>
                <w:sz w:val="12"/>
                <w:szCs w:val="12"/>
              </w:rPr>
              <w:t>1~20</w:t>
            </w:r>
          </w:p>
        </w:tc>
        <w:tc>
          <w:tcPr>
            <w:tcW w:w="431" w:type="dxa"/>
            <w:vAlign w:val="center"/>
          </w:tcPr>
          <w:p w:rsidR="004825B0" w:rsidRPr="00AD5056" w:rsidRDefault="004825B0" w:rsidP="004E3C24">
            <w:pPr>
              <w:spacing w:line="190" w:lineRule="exact"/>
              <w:jc w:val="center"/>
              <w:rPr>
                <w:sz w:val="12"/>
                <w:szCs w:val="12"/>
              </w:rPr>
            </w:pPr>
            <w:r w:rsidRPr="00AD5056">
              <w:rPr>
                <w:sz w:val="12"/>
                <w:szCs w:val="12"/>
              </w:rPr>
              <w:t>12H</w:t>
            </w:r>
          </w:p>
        </w:tc>
        <w:tc>
          <w:tcPr>
            <w:tcW w:w="709" w:type="dxa"/>
            <w:tcBorders>
              <w:right w:val="single" w:sz="8" w:space="0" w:color="auto"/>
            </w:tcBorders>
            <w:vAlign w:val="center"/>
          </w:tcPr>
          <w:p w:rsidR="004825B0" w:rsidRPr="00AD5056" w:rsidRDefault="004825B0" w:rsidP="004E3C24">
            <w:pPr>
              <w:spacing w:line="190" w:lineRule="exact"/>
              <w:jc w:val="center"/>
              <w:rPr>
                <w:sz w:val="12"/>
                <w:szCs w:val="12"/>
              </w:rPr>
            </w:pPr>
            <w:r w:rsidRPr="00AD5056">
              <w:rPr>
                <w:sz w:val="12"/>
                <w:szCs w:val="12"/>
              </w:rPr>
              <w:t>1</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1277" w:type="dxa"/>
            <w:gridSpan w:val="2"/>
            <w:tcBorders>
              <w:left w:val="single" w:sz="8" w:space="0" w:color="auto"/>
            </w:tcBorders>
            <w:vAlign w:val="center"/>
          </w:tcPr>
          <w:p w:rsidR="004825B0" w:rsidRPr="00AD5056" w:rsidRDefault="004825B0" w:rsidP="004E3C24">
            <w:pPr>
              <w:spacing w:line="190" w:lineRule="exact"/>
              <w:jc w:val="center"/>
              <w:rPr>
                <w:sz w:val="12"/>
                <w:szCs w:val="12"/>
              </w:rPr>
            </w:pPr>
            <w:r w:rsidRPr="00AD5056">
              <w:rPr>
                <w:rFonts w:hint="eastAsia"/>
                <w:sz w:val="12"/>
                <w:szCs w:val="12"/>
              </w:rPr>
              <w:t>温度门限值</w:t>
            </w:r>
          </w:p>
        </w:tc>
        <w:tc>
          <w:tcPr>
            <w:tcW w:w="2266" w:type="dxa"/>
            <w:vAlign w:val="center"/>
          </w:tcPr>
          <w:p w:rsidR="004825B0" w:rsidRPr="00AD5056" w:rsidRDefault="004825B0" w:rsidP="004E3C24">
            <w:pPr>
              <w:spacing w:line="190" w:lineRule="exact"/>
              <w:jc w:val="center"/>
              <w:rPr>
                <w:sz w:val="12"/>
                <w:szCs w:val="12"/>
              </w:rPr>
            </w:pPr>
            <w:r w:rsidRPr="00AD5056">
              <w:rPr>
                <w:sz w:val="12"/>
                <w:szCs w:val="12"/>
              </w:rPr>
              <w:t xml:space="preserve">-99999~99999 </w:t>
            </w:r>
            <w:r w:rsidRPr="00AD5056">
              <w:rPr>
                <w:rFonts w:hint="eastAsia"/>
                <w:sz w:val="12"/>
                <w:szCs w:val="12"/>
              </w:rPr>
              <w:t>℃</w:t>
            </w:r>
          </w:p>
        </w:tc>
        <w:tc>
          <w:tcPr>
            <w:tcW w:w="431" w:type="dxa"/>
            <w:vAlign w:val="center"/>
          </w:tcPr>
          <w:p w:rsidR="004825B0" w:rsidRPr="00AD5056" w:rsidRDefault="004825B0" w:rsidP="004E3C24">
            <w:pPr>
              <w:spacing w:line="190" w:lineRule="exact"/>
              <w:jc w:val="center"/>
              <w:rPr>
                <w:sz w:val="12"/>
                <w:szCs w:val="12"/>
              </w:rPr>
            </w:pPr>
            <w:r w:rsidRPr="00AD5056">
              <w:rPr>
                <w:sz w:val="12"/>
                <w:szCs w:val="12"/>
              </w:rPr>
              <w:t>55H</w:t>
            </w:r>
          </w:p>
        </w:tc>
        <w:tc>
          <w:tcPr>
            <w:tcW w:w="709" w:type="dxa"/>
            <w:tcBorders>
              <w:right w:val="single" w:sz="8" w:space="0" w:color="auto"/>
            </w:tcBorders>
            <w:vAlign w:val="center"/>
          </w:tcPr>
          <w:p w:rsidR="004825B0" w:rsidRPr="00AD5056" w:rsidRDefault="004825B0" w:rsidP="004E3C24">
            <w:pPr>
              <w:spacing w:line="190" w:lineRule="exact"/>
              <w:jc w:val="center"/>
              <w:rPr>
                <w:sz w:val="12"/>
                <w:szCs w:val="12"/>
              </w:rPr>
            </w:pPr>
            <w:r w:rsidRPr="00AD5056">
              <w:rPr>
                <w:sz w:val="12"/>
                <w:szCs w:val="12"/>
              </w:rPr>
              <w:t>-99999</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color w:val="FF0000"/>
                <w:sz w:val="12"/>
                <w:szCs w:val="12"/>
              </w:rPr>
            </w:pPr>
          </w:p>
        </w:tc>
        <w:tc>
          <w:tcPr>
            <w:tcW w:w="1277" w:type="dxa"/>
            <w:gridSpan w:val="2"/>
            <w:tcBorders>
              <w:left w:val="single" w:sz="8" w:space="0" w:color="auto"/>
            </w:tcBorders>
            <w:vAlign w:val="center"/>
          </w:tcPr>
          <w:p w:rsidR="004825B0" w:rsidRPr="007F2AB8" w:rsidRDefault="004825B0" w:rsidP="004E3C24">
            <w:pPr>
              <w:spacing w:line="190" w:lineRule="exact"/>
              <w:jc w:val="center"/>
              <w:rPr>
                <w:sz w:val="12"/>
                <w:szCs w:val="12"/>
              </w:rPr>
            </w:pPr>
            <w:r w:rsidRPr="007F2AB8">
              <w:rPr>
                <w:rFonts w:hint="eastAsia"/>
                <w:sz w:val="12"/>
                <w:szCs w:val="12"/>
              </w:rPr>
              <w:t>温度故障下限</w:t>
            </w:r>
          </w:p>
        </w:tc>
        <w:tc>
          <w:tcPr>
            <w:tcW w:w="2266" w:type="dxa"/>
            <w:vAlign w:val="center"/>
          </w:tcPr>
          <w:p w:rsidR="004825B0" w:rsidRPr="007F2AB8" w:rsidRDefault="004825B0" w:rsidP="004E3C24">
            <w:pPr>
              <w:spacing w:line="190" w:lineRule="exact"/>
              <w:jc w:val="center"/>
              <w:rPr>
                <w:sz w:val="12"/>
                <w:szCs w:val="12"/>
              </w:rPr>
            </w:pPr>
            <w:r w:rsidRPr="007F2AB8">
              <w:rPr>
                <w:sz w:val="12"/>
                <w:szCs w:val="12"/>
              </w:rPr>
              <w:t xml:space="preserve">-99999~99999 </w:t>
            </w:r>
            <w:r w:rsidRPr="007F2AB8">
              <w:rPr>
                <w:rFonts w:hint="eastAsia"/>
                <w:sz w:val="12"/>
                <w:szCs w:val="12"/>
              </w:rPr>
              <w:t>℃</w:t>
            </w:r>
          </w:p>
        </w:tc>
        <w:tc>
          <w:tcPr>
            <w:tcW w:w="431" w:type="dxa"/>
            <w:vAlign w:val="center"/>
          </w:tcPr>
          <w:p w:rsidR="004825B0" w:rsidRPr="007F2AB8" w:rsidRDefault="004825B0" w:rsidP="004E3C24">
            <w:pPr>
              <w:spacing w:line="190" w:lineRule="exact"/>
              <w:jc w:val="center"/>
              <w:rPr>
                <w:sz w:val="12"/>
                <w:szCs w:val="12"/>
              </w:rPr>
            </w:pPr>
            <w:r w:rsidRPr="007F2AB8">
              <w:rPr>
                <w:sz w:val="12"/>
                <w:szCs w:val="12"/>
              </w:rPr>
              <w:t>5CH</w:t>
            </w:r>
          </w:p>
        </w:tc>
        <w:tc>
          <w:tcPr>
            <w:tcW w:w="709" w:type="dxa"/>
            <w:tcBorders>
              <w:right w:val="single" w:sz="8" w:space="0" w:color="auto"/>
            </w:tcBorders>
            <w:vAlign w:val="center"/>
          </w:tcPr>
          <w:p w:rsidR="004825B0" w:rsidRPr="007F2AB8" w:rsidRDefault="004825B0" w:rsidP="004E3C24">
            <w:pPr>
              <w:spacing w:line="190" w:lineRule="exact"/>
              <w:jc w:val="center"/>
              <w:rPr>
                <w:sz w:val="12"/>
                <w:szCs w:val="12"/>
              </w:rPr>
            </w:pPr>
            <w:r w:rsidRPr="007F2AB8">
              <w:rPr>
                <w:sz w:val="12"/>
                <w:szCs w:val="12"/>
              </w:rPr>
              <w:t>-99999</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w:t>
            </w:r>
            <w:r>
              <w:rPr>
                <w:sz w:val="12"/>
                <w:szCs w:val="12"/>
              </w:rPr>
              <w:t>8</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color w:val="FF0000"/>
                <w:sz w:val="12"/>
                <w:szCs w:val="12"/>
              </w:rPr>
            </w:pPr>
          </w:p>
        </w:tc>
        <w:tc>
          <w:tcPr>
            <w:tcW w:w="1277" w:type="dxa"/>
            <w:gridSpan w:val="2"/>
            <w:tcBorders>
              <w:left w:val="single" w:sz="8" w:space="0" w:color="auto"/>
            </w:tcBorders>
            <w:vAlign w:val="center"/>
          </w:tcPr>
          <w:p w:rsidR="004825B0" w:rsidRPr="007F2AB8" w:rsidRDefault="004825B0" w:rsidP="004E3C24">
            <w:pPr>
              <w:spacing w:line="190" w:lineRule="exact"/>
              <w:jc w:val="center"/>
              <w:rPr>
                <w:sz w:val="12"/>
                <w:szCs w:val="12"/>
              </w:rPr>
            </w:pPr>
            <w:r w:rsidRPr="007F2AB8">
              <w:rPr>
                <w:rFonts w:hint="eastAsia"/>
                <w:sz w:val="12"/>
                <w:szCs w:val="12"/>
              </w:rPr>
              <w:t>温度故障上限</w:t>
            </w:r>
          </w:p>
        </w:tc>
        <w:tc>
          <w:tcPr>
            <w:tcW w:w="2266" w:type="dxa"/>
            <w:vAlign w:val="center"/>
          </w:tcPr>
          <w:p w:rsidR="004825B0" w:rsidRPr="007F2AB8" w:rsidRDefault="004825B0" w:rsidP="004E3C24">
            <w:pPr>
              <w:spacing w:line="190" w:lineRule="exact"/>
              <w:jc w:val="center"/>
              <w:rPr>
                <w:sz w:val="12"/>
                <w:szCs w:val="12"/>
              </w:rPr>
            </w:pPr>
            <w:r w:rsidRPr="007F2AB8">
              <w:rPr>
                <w:sz w:val="12"/>
                <w:szCs w:val="12"/>
              </w:rPr>
              <w:t xml:space="preserve">-99999~99999 </w:t>
            </w:r>
            <w:r w:rsidRPr="007F2AB8">
              <w:rPr>
                <w:rFonts w:hint="eastAsia"/>
                <w:sz w:val="12"/>
                <w:szCs w:val="12"/>
              </w:rPr>
              <w:t>℃</w:t>
            </w:r>
          </w:p>
        </w:tc>
        <w:tc>
          <w:tcPr>
            <w:tcW w:w="431" w:type="dxa"/>
            <w:vAlign w:val="center"/>
          </w:tcPr>
          <w:p w:rsidR="004825B0" w:rsidRPr="007F2AB8" w:rsidRDefault="004825B0" w:rsidP="004E3C24">
            <w:pPr>
              <w:spacing w:line="190" w:lineRule="exact"/>
              <w:jc w:val="center"/>
              <w:rPr>
                <w:sz w:val="12"/>
                <w:szCs w:val="12"/>
              </w:rPr>
            </w:pPr>
            <w:r w:rsidRPr="007F2AB8">
              <w:rPr>
                <w:sz w:val="12"/>
                <w:szCs w:val="12"/>
              </w:rPr>
              <w:t>5DH</w:t>
            </w:r>
          </w:p>
        </w:tc>
        <w:tc>
          <w:tcPr>
            <w:tcW w:w="709" w:type="dxa"/>
            <w:tcBorders>
              <w:right w:val="single" w:sz="8" w:space="0" w:color="auto"/>
            </w:tcBorders>
            <w:vAlign w:val="center"/>
          </w:tcPr>
          <w:p w:rsidR="004825B0" w:rsidRPr="007F2AB8" w:rsidRDefault="004825B0" w:rsidP="004E3C24">
            <w:pPr>
              <w:spacing w:line="190" w:lineRule="exact"/>
              <w:jc w:val="center"/>
              <w:rPr>
                <w:sz w:val="12"/>
                <w:szCs w:val="12"/>
              </w:rPr>
            </w:pPr>
            <w:r w:rsidRPr="007F2AB8">
              <w:rPr>
                <w:sz w:val="12"/>
                <w:szCs w:val="12"/>
              </w:rPr>
              <w:t>99999</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w:t>
            </w:r>
            <w:r>
              <w:rPr>
                <w:sz w:val="12"/>
                <w:szCs w:val="12"/>
              </w:rPr>
              <w:t>8</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color w:val="FF0000"/>
                <w:sz w:val="12"/>
                <w:szCs w:val="12"/>
              </w:rPr>
            </w:pPr>
          </w:p>
        </w:tc>
        <w:tc>
          <w:tcPr>
            <w:tcW w:w="1277" w:type="dxa"/>
            <w:gridSpan w:val="2"/>
            <w:tcBorders>
              <w:left w:val="single" w:sz="8" w:space="0" w:color="auto"/>
            </w:tcBorders>
            <w:vAlign w:val="center"/>
          </w:tcPr>
          <w:p w:rsidR="004825B0" w:rsidRPr="007F2AB8" w:rsidRDefault="004825B0" w:rsidP="004E3C24">
            <w:pPr>
              <w:spacing w:line="190" w:lineRule="exact"/>
              <w:jc w:val="center"/>
              <w:rPr>
                <w:sz w:val="12"/>
                <w:szCs w:val="12"/>
              </w:rPr>
            </w:pPr>
            <w:r w:rsidRPr="007F2AB8">
              <w:rPr>
                <w:rFonts w:hint="eastAsia"/>
                <w:sz w:val="12"/>
                <w:szCs w:val="12"/>
              </w:rPr>
              <w:t>温度故障值</w:t>
            </w:r>
          </w:p>
        </w:tc>
        <w:tc>
          <w:tcPr>
            <w:tcW w:w="2266" w:type="dxa"/>
            <w:vAlign w:val="center"/>
          </w:tcPr>
          <w:p w:rsidR="004825B0" w:rsidRPr="007F2AB8" w:rsidRDefault="004825B0" w:rsidP="004E3C24">
            <w:pPr>
              <w:spacing w:line="190" w:lineRule="exact"/>
              <w:jc w:val="center"/>
              <w:rPr>
                <w:sz w:val="12"/>
                <w:szCs w:val="12"/>
              </w:rPr>
            </w:pPr>
            <w:r w:rsidRPr="007F2AB8">
              <w:rPr>
                <w:sz w:val="12"/>
                <w:szCs w:val="12"/>
              </w:rPr>
              <w:t xml:space="preserve">-99999~99999 </w:t>
            </w:r>
            <w:r w:rsidRPr="007F2AB8">
              <w:rPr>
                <w:rFonts w:hint="eastAsia"/>
                <w:sz w:val="12"/>
                <w:szCs w:val="12"/>
              </w:rPr>
              <w:t>℃</w:t>
            </w:r>
          </w:p>
        </w:tc>
        <w:tc>
          <w:tcPr>
            <w:tcW w:w="431" w:type="dxa"/>
            <w:vAlign w:val="center"/>
          </w:tcPr>
          <w:p w:rsidR="004825B0" w:rsidRPr="007F2AB8" w:rsidRDefault="004825B0" w:rsidP="004E3C24">
            <w:pPr>
              <w:spacing w:line="190" w:lineRule="exact"/>
              <w:jc w:val="center"/>
              <w:rPr>
                <w:sz w:val="12"/>
                <w:szCs w:val="12"/>
              </w:rPr>
            </w:pPr>
            <w:r w:rsidRPr="007F2AB8">
              <w:rPr>
                <w:sz w:val="12"/>
                <w:szCs w:val="12"/>
              </w:rPr>
              <w:t>5EH</w:t>
            </w:r>
          </w:p>
        </w:tc>
        <w:tc>
          <w:tcPr>
            <w:tcW w:w="709" w:type="dxa"/>
            <w:tcBorders>
              <w:right w:val="single" w:sz="8" w:space="0" w:color="auto"/>
            </w:tcBorders>
            <w:vAlign w:val="center"/>
          </w:tcPr>
          <w:p w:rsidR="004825B0" w:rsidRPr="007F2AB8" w:rsidRDefault="004825B0" w:rsidP="004E3C24">
            <w:pPr>
              <w:spacing w:line="190" w:lineRule="exact"/>
              <w:jc w:val="center"/>
              <w:rPr>
                <w:sz w:val="12"/>
                <w:szCs w:val="12"/>
              </w:rPr>
            </w:pPr>
            <w:r w:rsidRPr="007F2AB8">
              <w:rPr>
                <w:sz w:val="12"/>
                <w:szCs w:val="12"/>
              </w:rPr>
              <w:t>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w:t>
            </w:r>
            <w:r>
              <w:rPr>
                <w:sz w:val="12"/>
                <w:szCs w:val="12"/>
              </w:rPr>
              <w:t>8</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1277" w:type="dxa"/>
            <w:gridSpan w:val="2"/>
            <w:tcBorders>
              <w:left w:val="single" w:sz="8" w:space="0" w:color="auto"/>
            </w:tcBorders>
            <w:vAlign w:val="center"/>
          </w:tcPr>
          <w:p w:rsidR="004825B0" w:rsidRPr="00AD5056" w:rsidRDefault="004825B0" w:rsidP="004E3C24">
            <w:pPr>
              <w:spacing w:line="190" w:lineRule="exact"/>
              <w:jc w:val="center"/>
              <w:rPr>
                <w:sz w:val="12"/>
                <w:szCs w:val="12"/>
              </w:rPr>
            </w:pPr>
            <w:r w:rsidRPr="00AD5056">
              <w:rPr>
                <w:rFonts w:hint="eastAsia"/>
                <w:sz w:val="12"/>
                <w:szCs w:val="12"/>
              </w:rPr>
              <w:t>压力零点修正</w:t>
            </w:r>
          </w:p>
        </w:tc>
        <w:tc>
          <w:tcPr>
            <w:tcW w:w="2266" w:type="dxa"/>
            <w:vAlign w:val="center"/>
          </w:tcPr>
          <w:p w:rsidR="004825B0" w:rsidRPr="00AD5056" w:rsidRDefault="004825B0" w:rsidP="004E3C24">
            <w:pPr>
              <w:spacing w:line="190" w:lineRule="exact"/>
              <w:jc w:val="center"/>
              <w:rPr>
                <w:sz w:val="12"/>
                <w:szCs w:val="12"/>
              </w:rPr>
            </w:pPr>
            <w:r w:rsidRPr="00AD5056">
              <w:rPr>
                <w:sz w:val="12"/>
                <w:szCs w:val="12"/>
              </w:rPr>
              <w:t xml:space="preserve">-99999~99999 MPa </w:t>
            </w:r>
          </w:p>
        </w:tc>
        <w:tc>
          <w:tcPr>
            <w:tcW w:w="431" w:type="dxa"/>
            <w:vAlign w:val="center"/>
          </w:tcPr>
          <w:p w:rsidR="004825B0" w:rsidRPr="00AD5056" w:rsidRDefault="004825B0" w:rsidP="004E3C24">
            <w:pPr>
              <w:spacing w:line="190" w:lineRule="exact"/>
              <w:jc w:val="center"/>
              <w:rPr>
                <w:sz w:val="12"/>
                <w:szCs w:val="12"/>
              </w:rPr>
            </w:pPr>
            <w:r w:rsidRPr="00AD5056">
              <w:rPr>
                <w:sz w:val="12"/>
                <w:szCs w:val="12"/>
              </w:rPr>
              <w:t>17H</w:t>
            </w:r>
          </w:p>
        </w:tc>
        <w:tc>
          <w:tcPr>
            <w:tcW w:w="709" w:type="dxa"/>
            <w:tcBorders>
              <w:right w:val="single" w:sz="8" w:space="0" w:color="auto"/>
            </w:tcBorders>
            <w:vAlign w:val="center"/>
          </w:tcPr>
          <w:p w:rsidR="004825B0" w:rsidRPr="00AD5056" w:rsidRDefault="004825B0" w:rsidP="004E3C24">
            <w:pPr>
              <w:spacing w:line="190" w:lineRule="exact"/>
              <w:jc w:val="center"/>
              <w:rPr>
                <w:sz w:val="12"/>
                <w:szCs w:val="12"/>
              </w:rPr>
            </w:pPr>
            <w:r w:rsidRPr="00AD5056">
              <w:rPr>
                <w:sz w:val="12"/>
                <w:szCs w:val="12"/>
              </w:rPr>
              <w:t>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1277" w:type="dxa"/>
            <w:gridSpan w:val="2"/>
            <w:tcBorders>
              <w:left w:val="single" w:sz="8" w:space="0" w:color="auto"/>
            </w:tcBorders>
            <w:vAlign w:val="center"/>
          </w:tcPr>
          <w:p w:rsidR="004825B0" w:rsidRPr="00AD5056" w:rsidRDefault="004825B0" w:rsidP="004E3C24">
            <w:pPr>
              <w:spacing w:line="190" w:lineRule="exact"/>
              <w:jc w:val="center"/>
              <w:rPr>
                <w:sz w:val="12"/>
                <w:szCs w:val="12"/>
              </w:rPr>
            </w:pPr>
            <w:r w:rsidRPr="00AD5056">
              <w:rPr>
                <w:rFonts w:hint="eastAsia"/>
                <w:sz w:val="12"/>
                <w:szCs w:val="12"/>
              </w:rPr>
              <w:t>压力满度修正</w:t>
            </w:r>
          </w:p>
        </w:tc>
        <w:tc>
          <w:tcPr>
            <w:tcW w:w="2266" w:type="dxa"/>
            <w:vAlign w:val="center"/>
          </w:tcPr>
          <w:p w:rsidR="004825B0" w:rsidRPr="00AD5056" w:rsidRDefault="004825B0" w:rsidP="004E3C24">
            <w:pPr>
              <w:spacing w:line="190" w:lineRule="exact"/>
              <w:jc w:val="center"/>
              <w:rPr>
                <w:sz w:val="12"/>
                <w:szCs w:val="12"/>
              </w:rPr>
            </w:pPr>
            <w:r w:rsidRPr="00AD5056">
              <w:rPr>
                <w:sz w:val="12"/>
                <w:szCs w:val="12"/>
              </w:rPr>
              <w:t>0.5~1.5</w:t>
            </w:r>
          </w:p>
        </w:tc>
        <w:tc>
          <w:tcPr>
            <w:tcW w:w="431" w:type="dxa"/>
            <w:vAlign w:val="center"/>
          </w:tcPr>
          <w:p w:rsidR="004825B0" w:rsidRPr="00AD5056" w:rsidRDefault="004825B0" w:rsidP="004E3C24">
            <w:pPr>
              <w:spacing w:line="190" w:lineRule="exact"/>
              <w:jc w:val="center"/>
              <w:rPr>
                <w:sz w:val="12"/>
                <w:szCs w:val="12"/>
              </w:rPr>
            </w:pPr>
            <w:r w:rsidRPr="00AD5056">
              <w:rPr>
                <w:sz w:val="12"/>
                <w:szCs w:val="12"/>
              </w:rPr>
              <w:t>18H</w:t>
            </w:r>
          </w:p>
        </w:tc>
        <w:tc>
          <w:tcPr>
            <w:tcW w:w="709" w:type="dxa"/>
            <w:tcBorders>
              <w:right w:val="single" w:sz="8" w:space="0" w:color="auto"/>
            </w:tcBorders>
            <w:vAlign w:val="center"/>
          </w:tcPr>
          <w:p w:rsidR="004825B0" w:rsidRPr="00AD5056" w:rsidRDefault="004825B0" w:rsidP="004E3C24">
            <w:pPr>
              <w:spacing w:line="190" w:lineRule="exact"/>
              <w:jc w:val="center"/>
              <w:rPr>
                <w:sz w:val="12"/>
                <w:szCs w:val="12"/>
              </w:rPr>
            </w:pPr>
            <w:r w:rsidRPr="00AD5056">
              <w:rPr>
                <w:sz w:val="12"/>
                <w:szCs w:val="12"/>
              </w:rPr>
              <w:t>1.0000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1277" w:type="dxa"/>
            <w:gridSpan w:val="2"/>
            <w:tcBorders>
              <w:left w:val="single" w:sz="8" w:space="0" w:color="auto"/>
            </w:tcBorders>
            <w:vAlign w:val="center"/>
          </w:tcPr>
          <w:p w:rsidR="004825B0" w:rsidRPr="00AD5056" w:rsidRDefault="004825B0" w:rsidP="004E3C24">
            <w:pPr>
              <w:spacing w:line="190" w:lineRule="exact"/>
              <w:jc w:val="center"/>
              <w:rPr>
                <w:sz w:val="12"/>
                <w:szCs w:val="12"/>
              </w:rPr>
            </w:pPr>
            <w:r w:rsidRPr="00AD5056">
              <w:rPr>
                <w:rFonts w:hint="eastAsia"/>
                <w:sz w:val="12"/>
                <w:szCs w:val="12"/>
              </w:rPr>
              <w:t>压力数字滤波</w:t>
            </w:r>
          </w:p>
        </w:tc>
        <w:tc>
          <w:tcPr>
            <w:tcW w:w="2266" w:type="dxa"/>
            <w:vAlign w:val="center"/>
          </w:tcPr>
          <w:p w:rsidR="004825B0" w:rsidRPr="00AD5056" w:rsidRDefault="004825B0" w:rsidP="004E3C24">
            <w:pPr>
              <w:spacing w:line="190" w:lineRule="exact"/>
              <w:jc w:val="center"/>
              <w:rPr>
                <w:sz w:val="12"/>
                <w:szCs w:val="12"/>
              </w:rPr>
            </w:pPr>
            <w:r w:rsidRPr="00AD5056">
              <w:rPr>
                <w:sz w:val="12"/>
                <w:szCs w:val="12"/>
              </w:rPr>
              <w:t>1~20</w:t>
            </w:r>
          </w:p>
        </w:tc>
        <w:tc>
          <w:tcPr>
            <w:tcW w:w="431" w:type="dxa"/>
            <w:vAlign w:val="center"/>
          </w:tcPr>
          <w:p w:rsidR="004825B0" w:rsidRPr="00AD5056" w:rsidRDefault="004825B0" w:rsidP="004E3C24">
            <w:pPr>
              <w:spacing w:line="190" w:lineRule="exact"/>
              <w:jc w:val="center"/>
              <w:rPr>
                <w:sz w:val="12"/>
                <w:szCs w:val="12"/>
              </w:rPr>
            </w:pPr>
            <w:r w:rsidRPr="00AD5056">
              <w:rPr>
                <w:sz w:val="12"/>
                <w:szCs w:val="12"/>
              </w:rPr>
              <w:t>1BH</w:t>
            </w:r>
          </w:p>
        </w:tc>
        <w:tc>
          <w:tcPr>
            <w:tcW w:w="709" w:type="dxa"/>
            <w:tcBorders>
              <w:right w:val="single" w:sz="8" w:space="0" w:color="auto"/>
            </w:tcBorders>
            <w:vAlign w:val="center"/>
          </w:tcPr>
          <w:p w:rsidR="004825B0" w:rsidRPr="00AD5056" w:rsidRDefault="004825B0" w:rsidP="004E3C24">
            <w:pPr>
              <w:spacing w:line="190" w:lineRule="exact"/>
              <w:jc w:val="center"/>
              <w:rPr>
                <w:sz w:val="12"/>
                <w:szCs w:val="12"/>
              </w:rPr>
            </w:pPr>
            <w:r w:rsidRPr="00AD5056">
              <w:rPr>
                <w:sz w:val="12"/>
                <w:szCs w:val="12"/>
              </w:rPr>
              <w:t>1</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1277" w:type="dxa"/>
            <w:gridSpan w:val="2"/>
            <w:tcBorders>
              <w:left w:val="single" w:sz="8" w:space="0" w:color="auto"/>
            </w:tcBorders>
            <w:vAlign w:val="center"/>
          </w:tcPr>
          <w:p w:rsidR="004825B0" w:rsidRPr="00AD5056" w:rsidRDefault="004825B0" w:rsidP="004E3C24">
            <w:pPr>
              <w:spacing w:line="190" w:lineRule="exact"/>
              <w:jc w:val="center"/>
              <w:rPr>
                <w:sz w:val="12"/>
                <w:szCs w:val="12"/>
              </w:rPr>
            </w:pPr>
            <w:r w:rsidRPr="00AD5056">
              <w:rPr>
                <w:rFonts w:hint="eastAsia"/>
                <w:sz w:val="12"/>
                <w:szCs w:val="12"/>
              </w:rPr>
              <w:t>压力门限值</w:t>
            </w:r>
          </w:p>
        </w:tc>
        <w:tc>
          <w:tcPr>
            <w:tcW w:w="2266" w:type="dxa"/>
            <w:vAlign w:val="center"/>
          </w:tcPr>
          <w:p w:rsidR="004825B0" w:rsidRPr="00AD5056" w:rsidRDefault="004825B0" w:rsidP="004E3C24">
            <w:pPr>
              <w:spacing w:line="190" w:lineRule="exact"/>
              <w:jc w:val="center"/>
              <w:rPr>
                <w:sz w:val="12"/>
                <w:szCs w:val="12"/>
              </w:rPr>
            </w:pPr>
            <w:r w:rsidRPr="00AD5056">
              <w:rPr>
                <w:sz w:val="12"/>
                <w:szCs w:val="12"/>
              </w:rPr>
              <w:t>-99999~99999 MPa</w:t>
            </w:r>
          </w:p>
        </w:tc>
        <w:tc>
          <w:tcPr>
            <w:tcW w:w="431" w:type="dxa"/>
            <w:vAlign w:val="center"/>
          </w:tcPr>
          <w:p w:rsidR="004825B0" w:rsidRPr="00AD5056" w:rsidRDefault="004825B0" w:rsidP="004E3C24">
            <w:pPr>
              <w:spacing w:line="190" w:lineRule="exact"/>
              <w:jc w:val="center"/>
              <w:rPr>
                <w:sz w:val="12"/>
                <w:szCs w:val="12"/>
              </w:rPr>
            </w:pPr>
            <w:r w:rsidRPr="00AD5056">
              <w:rPr>
                <w:sz w:val="12"/>
                <w:szCs w:val="12"/>
              </w:rPr>
              <w:t>58H</w:t>
            </w:r>
          </w:p>
        </w:tc>
        <w:tc>
          <w:tcPr>
            <w:tcW w:w="709" w:type="dxa"/>
            <w:tcBorders>
              <w:right w:val="single" w:sz="8" w:space="0" w:color="auto"/>
            </w:tcBorders>
            <w:vAlign w:val="center"/>
          </w:tcPr>
          <w:p w:rsidR="004825B0" w:rsidRPr="00AD5056" w:rsidRDefault="004825B0" w:rsidP="004E3C24">
            <w:pPr>
              <w:spacing w:line="190" w:lineRule="exact"/>
              <w:jc w:val="center"/>
              <w:rPr>
                <w:sz w:val="12"/>
                <w:szCs w:val="12"/>
              </w:rPr>
            </w:pPr>
            <w:r w:rsidRPr="00AD5056">
              <w:rPr>
                <w:sz w:val="12"/>
                <w:szCs w:val="12"/>
              </w:rPr>
              <w:t>-99999</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color w:val="FF0000"/>
                <w:sz w:val="12"/>
                <w:szCs w:val="12"/>
              </w:rPr>
            </w:pPr>
          </w:p>
        </w:tc>
        <w:tc>
          <w:tcPr>
            <w:tcW w:w="1277" w:type="dxa"/>
            <w:gridSpan w:val="2"/>
            <w:tcBorders>
              <w:left w:val="single" w:sz="8" w:space="0" w:color="auto"/>
            </w:tcBorders>
            <w:vAlign w:val="center"/>
          </w:tcPr>
          <w:p w:rsidR="004825B0" w:rsidRPr="007F2AB8" w:rsidRDefault="004825B0" w:rsidP="004E3C24">
            <w:pPr>
              <w:spacing w:line="190" w:lineRule="exact"/>
              <w:jc w:val="center"/>
              <w:rPr>
                <w:sz w:val="12"/>
                <w:szCs w:val="12"/>
              </w:rPr>
            </w:pPr>
            <w:r w:rsidRPr="007F2AB8">
              <w:rPr>
                <w:rFonts w:hint="eastAsia"/>
                <w:sz w:val="12"/>
                <w:szCs w:val="12"/>
              </w:rPr>
              <w:t>压力故障下限</w:t>
            </w:r>
          </w:p>
        </w:tc>
        <w:tc>
          <w:tcPr>
            <w:tcW w:w="2266" w:type="dxa"/>
            <w:vAlign w:val="center"/>
          </w:tcPr>
          <w:p w:rsidR="004825B0" w:rsidRPr="007F2AB8" w:rsidRDefault="004825B0" w:rsidP="004E3C24">
            <w:pPr>
              <w:spacing w:line="190" w:lineRule="exact"/>
              <w:jc w:val="center"/>
              <w:rPr>
                <w:sz w:val="12"/>
                <w:szCs w:val="12"/>
              </w:rPr>
            </w:pPr>
            <w:r w:rsidRPr="007F2AB8">
              <w:rPr>
                <w:sz w:val="12"/>
                <w:szCs w:val="12"/>
              </w:rPr>
              <w:t>-99999~99999 MPa</w:t>
            </w:r>
          </w:p>
        </w:tc>
        <w:tc>
          <w:tcPr>
            <w:tcW w:w="431" w:type="dxa"/>
            <w:vAlign w:val="center"/>
          </w:tcPr>
          <w:p w:rsidR="004825B0" w:rsidRPr="007F2AB8" w:rsidRDefault="004825B0" w:rsidP="004E3C24">
            <w:pPr>
              <w:spacing w:line="190" w:lineRule="exact"/>
              <w:jc w:val="center"/>
              <w:rPr>
                <w:sz w:val="12"/>
                <w:szCs w:val="12"/>
              </w:rPr>
            </w:pPr>
            <w:r w:rsidRPr="007F2AB8">
              <w:rPr>
                <w:sz w:val="12"/>
                <w:szCs w:val="12"/>
              </w:rPr>
              <w:t>5FH</w:t>
            </w:r>
          </w:p>
        </w:tc>
        <w:tc>
          <w:tcPr>
            <w:tcW w:w="709" w:type="dxa"/>
            <w:tcBorders>
              <w:right w:val="single" w:sz="8" w:space="0" w:color="auto"/>
            </w:tcBorders>
            <w:vAlign w:val="center"/>
          </w:tcPr>
          <w:p w:rsidR="004825B0" w:rsidRPr="007F2AB8" w:rsidRDefault="004825B0" w:rsidP="004E3C24">
            <w:pPr>
              <w:spacing w:line="190" w:lineRule="exact"/>
              <w:jc w:val="center"/>
              <w:rPr>
                <w:sz w:val="12"/>
                <w:szCs w:val="12"/>
              </w:rPr>
            </w:pPr>
            <w:r w:rsidRPr="007F2AB8">
              <w:rPr>
                <w:sz w:val="12"/>
                <w:szCs w:val="12"/>
              </w:rPr>
              <w:t>-99999</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w:t>
            </w:r>
            <w:r>
              <w:rPr>
                <w:sz w:val="12"/>
                <w:szCs w:val="12"/>
              </w:rPr>
              <w:t>8</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color w:val="FF0000"/>
                <w:sz w:val="12"/>
                <w:szCs w:val="12"/>
              </w:rPr>
            </w:pPr>
          </w:p>
        </w:tc>
        <w:tc>
          <w:tcPr>
            <w:tcW w:w="1277" w:type="dxa"/>
            <w:gridSpan w:val="2"/>
            <w:tcBorders>
              <w:left w:val="single" w:sz="8" w:space="0" w:color="auto"/>
            </w:tcBorders>
            <w:vAlign w:val="center"/>
          </w:tcPr>
          <w:p w:rsidR="004825B0" w:rsidRPr="007F2AB8" w:rsidRDefault="004825B0" w:rsidP="004E3C24">
            <w:pPr>
              <w:spacing w:line="190" w:lineRule="exact"/>
              <w:jc w:val="center"/>
              <w:rPr>
                <w:sz w:val="12"/>
                <w:szCs w:val="12"/>
              </w:rPr>
            </w:pPr>
            <w:r w:rsidRPr="007F2AB8">
              <w:rPr>
                <w:rFonts w:hint="eastAsia"/>
                <w:sz w:val="12"/>
                <w:szCs w:val="12"/>
              </w:rPr>
              <w:t>压力故障上限</w:t>
            </w:r>
          </w:p>
        </w:tc>
        <w:tc>
          <w:tcPr>
            <w:tcW w:w="2266" w:type="dxa"/>
            <w:vAlign w:val="center"/>
          </w:tcPr>
          <w:p w:rsidR="004825B0" w:rsidRPr="007F2AB8" w:rsidRDefault="004825B0" w:rsidP="004E3C24">
            <w:pPr>
              <w:spacing w:line="190" w:lineRule="exact"/>
              <w:jc w:val="center"/>
              <w:rPr>
                <w:sz w:val="12"/>
                <w:szCs w:val="12"/>
              </w:rPr>
            </w:pPr>
            <w:r w:rsidRPr="007F2AB8">
              <w:rPr>
                <w:sz w:val="12"/>
                <w:szCs w:val="12"/>
              </w:rPr>
              <w:t>-99999~99999 MPa</w:t>
            </w:r>
          </w:p>
        </w:tc>
        <w:tc>
          <w:tcPr>
            <w:tcW w:w="431" w:type="dxa"/>
            <w:vAlign w:val="center"/>
          </w:tcPr>
          <w:p w:rsidR="004825B0" w:rsidRPr="007F2AB8" w:rsidRDefault="004825B0" w:rsidP="004E3C24">
            <w:pPr>
              <w:spacing w:line="190" w:lineRule="exact"/>
              <w:jc w:val="center"/>
              <w:rPr>
                <w:sz w:val="12"/>
                <w:szCs w:val="12"/>
              </w:rPr>
            </w:pPr>
            <w:r w:rsidRPr="007F2AB8">
              <w:rPr>
                <w:sz w:val="12"/>
                <w:szCs w:val="12"/>
              </w:rPr>
              <w:t>60H</w:t>
            </w:r>
          </w:p>
        </w:tc>
        <w:tc>
          <w:tcPr>
            <w:tcW w:w="709" w:type="dxa"/>
            <w:tcBorders>
              <w:right w:val="single" w:sz="8" w:space="0" w:color="auto"/>
            </w:tcBorders>
            <w:vAlign w:val="center"/>
          </w:tcPr>
          <w:p w:rsidR="004825B0" w:rsidRPr="007F2AB8" w:rsidRDefault="004825B0" w:rsidP="004E3C24">
            <w:pPr>
              <w:spacing w:line="190" w:lineRule="exact"/>
              <w:jc w:val="center"/>
              <w:rPr>
                <w:sz w:val="12"/>
                <w:szCs w:val="12"/>
              </w:rPr>
            </w:pPr>
            <w:r w:rsidRPr="007F2AB8">
              <w:rPr>
                <w:sz w:val="12"/>
                <w:szCs w:val="12"/>
              </w:rPr>
              <w:t>99999</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w:t>
            </w:r>
            <w:r>
              <w:rPr>
                <w:sz w:val="12"/>
                <w:szCs w:val="12"/>
              </w:rPr>
              <w:t>8</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color w:val="FF0000"/>
                <w:sz w:val="12"/>
                <w:szCs w:val="12"/>
              </w:rPr>
            </w:pPr>
          </w:p>
        </w:tc>
        <w:tc>
          <w:tcPr>
            <w:tcW w:w="1277" w:type="dxa"/>
            <w:gridSpan w:val="2"/>
            <w:tcBorders>
              <w:left w:val="single" w:sz="8" w:space="0" w:color="auto"/>
            </w:tcBorders>
            <w:vAlign w:val="center"/>
          </w:tcPr>
          <w:p w:rsidR="004825B0" w:rsidRPr="007F2AB8" w:rsidRDefault="004825B0" w:rsidP="004E3C24">
            <w:pPr>
              <w:spacing w:line="190" w:lineRule="exact"/>
              <w:jc w:val="center"/>
              <w:rPr>
                <w:sz w:val="12"/>
                <w:szCs w:val="12"/>
              </w:rPr>
            </w:pPr>
            <w:r w:rsidRPr="007F2AB8">
              <w:rPr>
                <w:rFonts w:hint="eastAsia"/>
                <w:sz w:val="12"/>
                <w:szCs w:val="12"/>
              </w:rPr>
              <w:t>压力故障值</w:t>
            </w:r>
          </w:p>
        </w:tc>
        <w:tc>
          <w:tcPr>
            <w:tcW w:w="2266" w:type="dxa"/>
            <w:vAlign w:val="center"/>
          </w:tcPr>
          <w:p w:rsidR="004825B0" w:rsidRPr="007F2AB8" w:rsidRDefault="004825B0" w:rsidP="004E3C24">
            <w:pPr>
              <w:spacing w:line="190" w:lineRule="exact"/>
              <w:jc w:val="center"/>
              <w:rPr>
                <w:sz w:val="12"/>
                <w:szCs w:val="12"/>
              </w:rPr>
            </w:pPr>
            <w:r w:rsidRPr="007F2AB8">
              <w:rPr>
                <w:sz w:val="12"/>
                <w:szCs w:val="12"/>
              </w:rPr>
              <w:t>-99999~99999 MPa</w:t>
            </w:r>
          </w:p>
        </w:tc>
        <w:tc>
          <w:tcPr>
            <w:tcW w:w="431" w:type="dxa"/>
            <w:vAlign w:val="center"/>
          </w:tcPr>
          <w:p w:rsidR="004825B0" w:rsidRPr="007F2AB8" w:rsidRDefault="004825B0" w:rsidP="004E3C24">
            <w:pPr>
              <w:spacing w:line="190" w:lineRule="exact"/>
              <w:jc w:val="center"/>
              <w:rPr>
                <w:sz w:val="12"/>
                <w:szCs w:val="12"/>
              </w:rPr>
            </w:pPr>
            <w:r w:rsidRPr="007F2AB8">
              <w:rPr>
                <w:sz w:val="12"/>
                <w:szCs w:val="12"/>
              </w:rPr>
              <w:t>61H</w:t>
            </w:r>
          </w:p>
        </w:tc>
        <w:tc>
          <w:tcPr>
            <w:tcW w:w="709" w:type="dxa"/>
            <w:tcBorders>
              <w:right w:val="single" w:sz="8" w:space="0" w:color="auto"/>
            </w:tcBorders>
            <w:vAlign w:val="center"/>
          </w:tcPr>
          <w:p w:rsidR="004825B0" w:rsidRPr="007F2AB8" w:rsidRDefault="004825B0" w:rsidP="004E3C24">
            <w:pPr>
              <w:spacing w:line="190" w:lineRule="exact"/>
              <w:jc w:val="center"/>
              <w:rPr>
                <w:sz w:val="12"/>
                <w:szCs w:val="12"/>
              </w:rPr>
            </w:pPr>
            <w:r w:rsidRPr="007F2AB8">
              <w:rPr>
                <w:sz w:val="12"/>
                <w:szCs w:val="12"/>
              </w:rPr>
              <w:t>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w:t>
            </w:r>
            <w:r>
              <w:rPr>
                <w:sz w:val="12"/>
                <w:szCs w:val="12"/>
              </w:rPr>
              <w:t>8</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1277" w:type="dxa"/>
            <w:gridSpan w:val="2"/>
            <w:tcBorders>
              <w:left w:val="single" w:sz="8" w:space="0" w:color="auto"/>
            </w:tcBorders>
            <w:vAlign w:val="center"/>
          </w:tcPr>
          <w:p w:rsidR="004825B0" w:rsidRPr="00AD5056" w:rsidRDefault="004825B0" w:rsidP="004E3C24">
            <w:pPr>
              <w:spacing w:line="190" w:lineRule="exact"/>
              <w:jc w:val="center"/>
              <w:rPr>
                <w:sz w:val="12"/>
                <w:szCs w:val="12"/>
              </w:rPr>
            </w:pPr>
            <w:r w:rsidRPr="00AD5056">
              <w:rPr>
                <w:rFonts w:hint="eastAsia"/>
                <w:sz w:val="12"/>
                <w:szCs w:val="12"/>
              </w:rPr>
              <w:t>流量零点修正</w:t>
            </w:r>
          </w:p>
        </w:tc>
        <w:tc>
          <w:tcPr>
            <w:tcW w:w="2266" w:type="dxa"/>
            <w:vAlign w:val="center"/>
          </w:tcPr>
          <w:p w:rsidR="004825B0" w:rsidRPr="00AD5056" w:rsidRDefault="004825B0" w:rsidP="004E3C24">
            <w:pPr>
              <w:spacing w:line="190" w:lineRule="exact"/>
              <w:jc w:val="center"/>
              <w:rPr>
                <w:sz w:val="12"/>
                <w:szCs w:val="12"/>
              </w:rPr>
            </w:pPr>
            <w:r w:rsidRPr="00AD5056">
              <w:rPr>
                <w:sz w:val="12"/>
                <w:szCs w:val="12"/>
              </w:rPr>
              <w:t>-99999~99999 (</w:t>
            </w:r>
            <w:r w:rsidRPr="00AD5056">
              <w:rPr>
                <w:rFonts w:hint="eastAsia"/>
                <w:sz w:val="12"/>
                <w:szCs w:val="12"/>
              </w:rPr>
              <w:t>补偿前单位</w:t>
            </w:r>
            <w:r w:rsidRPr="00AD5056">
              <w:rPr>
                <w:sz w:val="12"/>
                <w:szCs w:val="12"/>
              </w:rPr>
              <w:t>)</w:t>
            </w:r>
          </w:p>
        </w:tc>
        <w:tc>
          <w:tcPr>
            <w:tcW w:w="431" w:type="dxa"/>
            <w:vAlign w:val="center"/>
          </w:tcPr>
          <w:p w:rsidR="004825B0" w:rsidRPr="00AD5056" w:rsidRDefault="004825B0" w:rsidP="004E3C24">
            <w:pPr>
              <w:spacing w:line="190" w:lineRule="exact"/>
              <w:jc w:val="center"/>
              <w:rPr>
                <w:sz w:val="12"/>
                <w:szCs w:val="12"/>
              </w:rPr>
            </w:pPr>
            <w:r w:rsidRPr="00AD5056">
              <w:rPr>
                <w:sz w:val="12"/>
                <w:szCs w:val="12"/>
              </w:rPr>
              <w:t>20H</w:t>
            </w:r>
          </w:p>
        </w:tc>
        <w:tc>
          <w:tcPr>
            <w:tcW w:w="709" w:type="dxa"/>
            <w:tcBorders>
              <w:right w:val="single" w:sz="8" w:space="0" w:color="auto"/>
            </w:tcBorders>
            <w:vAlign w:val="center"/>
          </w:tcPr>
          <w:p w:rsidR="004825B0" w:rsidRPr="00AD5056" w:rsidRDefault="004825B0" w:rsidP="004E3C24">
            <w:pPr>
              <w:spacing w:line="190" w:lineRule="exact"/>
              <w:jc w:val="center"/>
              <w:rPr>
                <w:sz w:val="12"/>
                <w:szCs w:val="12"/>
              </w:rPr>
            </w:pPr>
            <w:r w:rsidRPr="00AD5056">
              <w:rPr>
                <w:sz w:val="12"/>
                <w:szCs w:val="12"/>
              </w:rPr>
              <w:t>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1277" w:type="dxa"/>
            <w:gridSpan w:val="2"/>
            <w:tcBorders>
              <w:left w:val="single" w:sz="8" w:space="0" w:color="auto"/>
            </w:tcBorders>
            <w:vAlign w:val="center"/>
          </w:tcPr>
          <w:p w:rsidR="004825B0" w:rsidRPr="00AD5056" w:rsidRDefault="004825B0" w:rsidP="004E3C24">
            <w:pPr>
              <w:spacing w:line="190" w:lineRule="exact"/>
              <w:jc w:val="center"/>
              <w:rPr>
                <w:sz w:val="12"/>
                <w:szCs w:val="12"/>
              </w:rPr>
            </w:pPr>
            <w:r w:rsidRPr="00AD5056">
              <w:rPr>
                <w:rFonts w:hint="eastAsia"/>
                <w:sz w:val="12"/>
                <w:szCs w:val="12"/>
              </w:rPr>
              <w:t>流量满度修正</w:t>
            </w:r>
          </w:p>
        </w:tc>
        <w:tc>
          <w:tcPr>
            <w:tcW w:w="2266" w:type="dxa"/>
            <w:vAlign w:val="center"/>
          </w:tcPr>
          <w:p w:rsidR="004825B0" w:rsidRPr="00AD5056" w:rsidRDefault="004825B0" w:rsidP="004E3C24">
            <w:pPr>
              <w:spacing w:line="190" w:lineRule="exact"/>
              <w:jc w:val="center"/>
              <w:rPr>
                <w:sz w:val="12"/>
                <w:szCs w:val="12"/>
              </w:rPr>
            </w:pPr>
            <w:r w:rsidRPr="00AD5056">
              <w:rPr>
                <w:sz w:val="12"/>
                <w:szCs w:val="12"/>
              </w:rPr>
              <w:t>0.5~1.5 (</w:t>
            </w:r>
            <w:r w:rsidRPr="00AD5056">
              <w:rPr>
                <w:rFonts w:hint="eastAsia"/>
                <w:sz w:val="12"/>
                <w:szCs w:val="12"/>
              </w:rPr>
              <w:t>补偿前单位</w:t>
            </w:r>
            <w:r w:rsidRPr="00AD5056">
              <w:rPr>
                <w:sz w:val="12"/>
                <w:szCs w:val="12"/>
              </w:rPr>
              <w:t>)</w:t>
            </w:r>
          </w:p>
        </w:tc>
        <w:tc>
          <w:tcPr>
            <w:tcW w:w="431" w:type="dxa"/>
            <w:vAlign w:val="center"/>
          </w:tcPr>
          <w:p w:rsidR="004825B0" w:rsidRPr="00AD5056" w:rsidRDefault="004825B0" w:rsidP="004E3C24">
            <w:pPr>
              <w:spacing w:line="190" w:lineRule="exact"/>
              <w:jc w:val="center"/>
              <w:rPr>
                <w:sz w:val="12"/>
                <w:szCs w:val="12"/>
              </w:rPr>
            </w:pPr>
            <w:r w:rsidRPr="00AD5056">
              <w:rPr>
                <w:sz w:val="12"/>
                <w:szCs w:val="12"/>
              </w:rPr>
              <w:t>21H</w:t>
            </w:r>
          </w:p>
        </w:tc>
        <w:tc>
          <w:tcPr>
            <w:tcW w:w="709" w:type="dxa"/>
            <w:tcBorders>
              <w:right w:val="single" w:sz="8" w:space="0" w:color="auto"/>
            </w:tcBorders>
            <w:vAlign w:val="center"/>
          </w:tcPr>
          <w:p w:rsidR="004825B0" w:rsidRPr="00AD5056" w:rsidRDefault="004825B0" w:rsidP="004E3C24">
            <w:pPr>
              <w:spacing w:line="190" w:lineRule="exact"/>
              <w:jc w:val="center"/>
              <w:rPr>
                <w:sz w:val="12"/>
                <w:szCs w:val="12"/>
              </w:rPr>
            </w:pPr>
            <w:r w:rsidRPr="00AD5056">
              <w:rPr>
                <w:sz w:val="12"/>
                <w:szCs w:val="12"/>
              </w:rPr>
              <w:t>1.0000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1277" w:type="dxa"/>
            <w:gridSpan w:val="2"/>
            <w:tcBorders>
              <w:left w:val="single" w:sz="8" w:space="0" w:color="auto"/>
            </w:tcBorders>
            <w:vAlign w:val="center"/>
          </w:tcPr>
          <w:p w:rsidR="004825B0" w:rsidRPr="00AD5056" w:rsidRDefault="004825B0" w:rsidP="004E3C24">
            <w:pPr>
              <w:spacing w:line="190" w:lineRule="exact"/>
              <w:jc w:val="center"/>
              <w:rPr>
                <w:sz w:val="12"/>
                <w:szCs w:val="12"/>
              </w:rPr>
            </w:pPr>
            <w:r w:rsidRPr="00AD5056">
              <w:rPr>
                <w:rFonts w:hint="eastAsia"/>
                <w:sz w:val="12"/>
                <w:szCs w:val="12"/>
              </w:rPr>
              <w:t>流量时间滤波</w:t>
            </w:r>
          </w:p>
        </w:tc>
        <w:tc>
          <w:tcPr>
            <w:tcW w:w="2266" w:type="dxa"/>
            <w:vAlign w:val="center"/>
          </w:tcPr>
          <w:p w:rsidR="004825B0" w:rsidRPr="00AD5056" w:rsidRDefault="004825B0" w:rsidP="004E3C24">
            <w:pPr>
              <w:spacing w:line="190" w:lineRule="exact"/>
              <w:jc w:val="center"/>
              <w:rPr>
                <w:sz w:val="12"/>
                <w:szCs w:val="12"/>
              </w:rPr>
            </w:pPr>
            <w:r w:rsidRPr="00AD5056">
              <w:rPr>
                <w:sz w:val="12"/>
                <w:szCs w:val="12"/>
              </w:rPr>
              <w:t>0~60 s</w:t>
            </w:r>
          </w:p>
        </w:tc>
        <w:tc>
          <w:tcPr>
            <w:tcW w:w="431" w:type="dxa"/>
            <w:vAlign w:val="center"/>
          </w:tcPr>
          <w:p w:rsidR="004825B0" w:rsidRPr="00AD5056" w:rsidRDefault="004825B0" w:rsidP="004E3C24">
            <w:pPr>
              <w:spacing w:line="190" w:lineRule="exact"/>
              <w:jc w:val="center"/>
              <w:rPr>
                <w:sz w:val="12"/>
                <w:szCs w:val="12"/>
              </w:rPr>
            </w:pPr>
            <w:r w:rsidRPr="00AD5056">
              <w:rPr>
                <w:sz w:val="12"/>
                <w:szCs w:val="12"/>
              </w:rPr>
              <w:t>24H</w:t>
            </w:r>
          </w:p>
        </w:tc>
        <w:tc>
          <w:tcPr>
            <w:tcW w:w="709" w:type="dxa"/>
            <w:tcBorders>
              <w:right w:val="single" w:sz="8" w:space="0" w:color="auto"/>
            </w:tcBorders>
            <w:vAlign w:val="center"/>
          </w:tcPr>
          <w:p w:rsidR="004825B0" w:rsidRPr="00AD5056" w:rsidRDefault="004825B0" w:rsidP="004E3C24">
            <w:pPr>
              <w:spacing w:line="190" w:lineRule="exact"/>
              <w:jc w:val="center"/>
              <w:rPr>
                <w:sz w:val="12"/>
                <w:szCs w:val="12"/>
              </w:rPr>
            </w:pPr>
            <w:r w:rsidRPr="00AD5056">
              <w:rPr>
                <w:sz w:val="12"/>
                <w:szCs w:val="12"/>
              </w:rPr>
              <w:t>4 s</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color w:val="FF0000"/>
                <w:sz w:val="12"/>
                <w:szCs w:val="12"/>
              </w:rPr>
            </w:pPr>
          </w:p>
        </w:tc>
        <w:tc>
          <w:tcPr>
            <w:tcW w:w="1277" w:type="dxa"/>
            <w:gridSpan w:val="2"/>
            <w:tcBorders>
              <w:left w:val="single" w:sz="8" w:space="0" w:color="auto"/>
            </w:tcBorders>
            <w:vAlign w:val="center"/>
          </w:tcPr>
          <w:p w:rsidR="004825B0" w:rsidRPr="007F2AB8" w:rsidRDefault="004825B0" w:rsidP="004E3C24">
            <w:pPr>
              <w:spacing w:line="190" w:lineRule="exact"/>
              <w:jc w:val="center"/>
              <w:rPr>
                <w:sz w:val="12"/>
                <w:szCs w:val="12"/>
              </w:rPr>
            </w:pPr>
            <w:r w:rsidRPr="007F2AB8">
              <w:rPr>
                <w:rFonts w:hint="eastAsia"/>
                <w:sz w:val="12"/>
                <w:szCs w:val="12"/>
              </w:rPr>
              <w:t>流量故障值</w:t>
            </w:r>
          </w:p>
        </w:tc>
        <w:tc>
          <w:tcPr>
            <w:tcW w:w="2266" w:type="dxa"/>
            <w:vAlign w:val="center"/>
          </w:tcPr>
          <w:p w:rsidR="004825B0" w:rsidRPr="007F2AB8" w:rsidRDefault="004825B0" w:rsidP="004E3C24">
            <w:pPr>
              <w:spacing w:line="190" w:lineRule="exact"/>
              <w:jc w:val="center"/>
              <w:rPr>
                <w:sz w:val="12"/>
                <w:szCs w:val="12"/>
              </w:rPr>
            </w:pPr>
            <w:r w:rsidRPr="007F2AB8">
              <w:rPr>
                <w:sz w:val="12"/>
                <w:szCs w:val="12"/>
              </w:rPr>
              <w:t>0~99999</w:t>
            </w:r>
          </w:p>
        </w:tc>
        <w:tc>
          <w:tcPr>
            <w:tcW w:w="431" w:type="dxa"/>
            <w:vAlign w:val="center"/>
          </w:tcPr>
          <w:p w:rsidR="004825B0" w:rsidRPr="007F2AB8" w:rsidRDefault="004825B0" w:rsidP="004E3C24">
            <w:pPr>
              <w:spacing w:line="190" w:lineRule="exact"/>
              <w:jc w:val="center"/>
              <w:rPr>
                <w:sz w:val="12"/>
                <w:szCs w:val="12"/>
              </w:rPr>
            </w:pPr>
            <w:r w:rsidRPr="007F2AB8">
              <w:rPr>
                <w:sz w:val="12"/>
                <w:szCs w:val="12"/>
              </w:rPr>
              <w:t>23H</w:t>
            </w:r>
          </w:p>
        </w:tc>
        <w:tc>
          <w:tcPr>
            <w:tcW w:w="709" w:type="dxa"/>
            <w:tcBorders>
              <w:right w:val="single" w:sz="8" w:space="0" w:color="auto"/>
            </w:tcBorders>
            <w:vAlign w:val="center"/>
          </w:tcPr>
          <w:p w:rsidR="004825B0" w:rsidRPr="007F2AB8" w:rsidRDefault="004825B0" w:rsidP="004E3C24">
            <w:pPr>
              <w:spacing w:line="190" w:lineRule="exact"/>
              <w:jc w:val="center"/>
              <w:rPr>
                <w:sz w:val="12"/>
                <w:szCs w:val="12"/>
              </w:rPr>
            </w:pPr>
            <w:r w:rsidRPr="007F2AB8">
              <w:rPr>
                <w:sz w:val="12"/>
                <w:szCs w:val="12"/>
              </w:rPr>
              <w:t>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w:t>
            </w:r>
            <w:r>
              <w:rPr>
                <w:sz w:val="12"/>
                <w:szCs w:val="12"/>
              </w:rPr>
              <w:t>8</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color w:val="FF0000"/>
                <w:sz w:val="12"/>
                <w:szCs w:val="12"/>
              </w:rPr>
            </w:pPr>
          </w:p>
        </w:tc>
        <w:tc>
          <w:tcPr>
            <w:tcW w:w="1277" w:type="dxa"/>
            <w:gridSpan w:val="2"/>
            <w:tcBorders>
              <w:left w:val="single" w:sz="8" w:space="0" w:color="auto"/>
            </w:tcBorders>
            <w:vAlign w:val="center"/>
          </w:tcPr>
          <w:p w:rsidR="004825B0" w:rsidRPr="007F2AB8" w:rsidRDefault="004825B0" w:rsidP="004E3C24">
            <w:pPr>
              <w:spacing w:line="190" w:lineRule="exact"/>
              <w:jc w:val="center"/>
              <w:rPr>
                <w:sz w:val="12"/>
                <w:szCs w:val="12"/>
              </w:rPr>
            </w:pPr>
            <w:r w:rsidRPr="007F2AB8">
              <w:rPr>
                <w:rFonts w:hint="eastAsia"/>
                <w:sz w:val="12"/>
                <w:szCs w:val="12"/>
              </w:rPr>
              <w:t>测频周期</w:t>
            </w:r>
          </w:p>
        </w:tc>
        <w:tc>
          <w:tcPr>
            <w:tcW w:w="2266" w:type="dxa"/>
            <w:vAlign w:val="center"/>
          </w:tcPr>
          <w:p w:rsidR="004825B0" w:rsidRPr="007F2AB8" w:rsidRDefault="004825B0" w:rsidP="004E3C24">
            <w:pPr>
              <w:spacing w:line="190" w:lineRule="exact"/>
              <w:jc w:val="center"/>
              <w:rPr>
                <w:sz w:val="12"/>
                <w:szCs w:val="12"/>
              </w:rPr>
            </w:pPr>
            <w:r w:rsidRPr="007F2AB8">
              <w:rPr>
                <w:sz w:val="12"/>
                <w:szCs w:val="12"/>
              </w:rPr>
              <w:t>1~10 s</w:t>
            </w:r>
          </w:p>
        </w:tc>
        <w:tc>
          <w:tcPr>
            <w:tcW w:w="431" w:type="dxa"/>
            <w:vAlign w:val="center"/>
          </w:tcPr>
          <w:p w:rsidR="004825B0" w:rsidRPr="007F2AB8" w:rsidRDefault="004825B0" w:rsidP="004E3C24">
            <w:pPr>
              <w:spacing w:line="190" w:lineRule="exact"/>
              <w:jc w:val="center"/>
              <w:rPr>
                <w:sz w:val="12"/>
                <w:szCs w:val="12"/>
              </w:rPr>
            </w:pPr>
            <w:r w:rsidRPr="007F2AB8">
              <w:rPr>
                <w:sz w:val="12"/>
                <w:szCs w:val="12"/>
              </w:rPr>
              <w:t>62H</w:t>
            </w:r>
          </w:p>
        </w:tc>
        <w:tc>
          <w:tcPr>
            <w:tcW w:w="709" w:type="dxa"/>
            <w:tcBorders>
              <w:right w:val="single" w:sz="8" w:space="0" w:color="auto"/>
            </w:tcBorders>
            <w:vAlign w:val="center"/>
          </w:tcPr>
          <w:p w:rsidR="004825B0" w:rsidRPr="007F2AB8" w:rsidRDefault="004825B0" w:rsidP="004E3C24">
            <w:pPr>
              <w:spacing w:line="190" w:lineRule="exact"/>
              <w:jc w:val="center"/>
              <w:rPr>
                <w:sz w:val="12"/>
                <w:szCs w:val="12"/>
              </w:rPr>
            </w:pPr>
            <w:r w:rsidRPr="007F2AB8">
              <w:rPr>
                <w:sz w:val="12"/>
                <w:szCs w:val="12"/>
              </w:rPr>
              <w:t>1</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1277" w:type="dxa"/>
            <w:gridSpan w:val="2"/>
            <w:tcBorders>
              <w:left w:val="single" w:sz="8" w:space="0" w:color="auto"/>
            </w:tcBorders>
            <w:vAlign w:val="center"/>
          </w:tcPr>
          <w:p w:rsidR="004825B0" w:rsidRPr="00AD5056" w:rsidRDefault="004825B0" w:rsidP="004E3C24">
            <w:pPr>
              <w:spacing w:line="190" w:lineRule="exact"/>
              <w:jc w:val="center"/>
              <w:rPr>
                <w:sz w:val="12"/>
                <w:szCs w:val="12"/>
              </w:rPr>
            </w:pPr>
            <w:r w:rsidRPr="00AD5056">
              <w:rPr>
                <w:rFonts w:hint="eastAsia"/>
                <w:sz w:val="12"/>
                <w:szCs w:val="12"/>
              </w:rPr>
              <w:t>冷端补偿修正</w:t>
            </w:r>
          </w:p>
        </w:tc>
        <w:tc>
          <w:tcPr>
            <w:tcW w:w="2266" w:type="dxa"/>
            <w:vAlign w:val="center"/>
          </w:tcPr>
          <w:p w:rsidR="004825B0" w:rsidRPr="00AD5056" w:rsidRDefault="004825B0" w:rsidP="004E3C24">
            <w:pPr>
              <w:spacing w:line="190" w:lineRule="exact"/>
              <w:jc w:val="center"/>
              <w:rPr>
                <w:sz w:val="12"/>
                <w:szCs w:val="12"/>
              </w:rPr>
            </w:pPr>
            <w:r w:rsidRPr="00AD5056">
              <w:rPr>
                <w:sz w:val="12"/>
                <w:szCs w:val="12"/>
              </w:rPr>
              <w:t>0~2</w:t>
            </w:r>
          </w:p>
        </w:tc>
        <w:tc>
          <w:tcPr>
            <w:tcW w:w="431" w:type="dxa"/>
            <w:vAlign w:val="center"/>
          </w:tcPr>
          <w:p w:rsidR="004825B0" w:rsidRPr="00AD5056" w:rsidRDefault="004825B0" w:rsidP="004E3C24">
            <w:pPr>
              <w:spacing w:line="190" w:lineRule="exact"/>
              <w:jc w:val="center"/>
              <w:rPr>
                <w:sz w:val="12"/>
                <w:szCs w:val="12"/>
              </w:rPr>
            </w:pPr>
            <w:r w:rsidRPr="00AD5056">
              <w:rPr>
                <w:sz w:val="12"/>
                <w:szCs w:val="12"/>
              </w:rPr>
              <w:t>28H</w:t>
            </w:r>
          </w:p>
        </w:tc>
        <w:tc>
          <w:tcPr>
            <w:tcW w:w="709" w:type="dxa"/>
            <w:tcBorders>
              <w:right w:val="single" w:sz="8" w:space="0" w:color="auto"/>
            </w:tcBorders>
            <w:vAlign w:val="center"/>
          </w:tcPr>
          <w:p w:rsidR="004825B0" w:rsidRPr="00AD5056" w:rsidRDefault="004825B0" w:rsidP="004E3C24">
            <w:pPr>
              <w:spacing w:line="190" w:lineRule="exact"/>
              <w:jc w:val="center"/>
              <w:rPr>
                <w:sz w:val="12"/>
                <w:szCs w:val="12"/>
              </w:rPr>
            </w:pPr>
            <w:r w:rsidRPr="00AD5056">
              <w:rPr>
                <w:sz w:val="12"/>
                <w:szCs w:val="12"/>
              </w:rPr>
              <w:t>1.0000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309" w:type="dxa"/>
            <w:vMerge w:val="restart"/>
            <w:tcBorders>
              <w:left w:val="single" w:sz="8" w:space="0" w:color="auto"/>
            </w:tcBorders>
            <w:vAlign w:val="center"/>
          </w:tcPr>
          <w:p w:rsidR="004825B0" w:rsidRPr="00AD5056" w:rsidRDefault="004825B0" w:rsidP="004E3C24">
            <w:pPr>
              <w:spacing w:line="190" w:lineRule="exact"/>
              <w:jc w:val="center"/>
              <w:rPr>
                <w:sz w:val="12"/>
                <w:szCs w:val="12"/>
              </w:rPr>
            </w:pPr>
            <w:r w:rsidRPr="00AD5056">
              <w:rPr>
                <w:rFonts w:hint="eastAsia"/>
                <w:sz w:val="12"/>
                <w:szCs w:val="12"/>
              </w:rPr>
              <w:t>协议计量</w:t>
            </w:r>
          </w:p>
        </w:tc>
        <w:tc>
          <w:tcPr>
            <w:tcW w:w="968" w:type="dxa"/>
            <w:vAlign w:val="center"/>
          </w:tcPr>
          <w:p w:rsidR="004825B0" w:rsidRPr="00AD5056" w:rsidRDefault="004825B0" w:rsidP="004E3C24">
            <w:pPr>
              <w:spacing w:line="200" w:lineRule="exact"/>
              <w:jc w:val="center"/>
              <w:rPr>
                <w:sz w:val="12"/>
                <w:szCs w:val="12"/>
              </w:rPr>
            </w:pPr>
            <w:r w:rsidRPr="00AD5056">
              <w:rPr>
                <w:rFonts w:hint="eastAsia"/>
                <w:sz w:val="12"/>
                <w:szCs w:val="12"/>
              </w:rPr>
              <w:t>小信号门限</w:t>
            </w:r>
          </w:p>
        </w:tc>
        <w:tc>
          <w:tcPr>
            <w:tcW w:w="2266" w:type="dxa"/>
            <w:vAlign w:val="center"/>
          </w:tcPr>
          <w:p w:rsidR="004825B0" w:rsidRPr="00AD5056" w:rsidRDefault="004825B0" w:rsidP="004E3C24">
            <w:pPr>
              <w:spacing w:line="200" w:lineRule="exact"/>
              <w:jc w:val="center"/>
              <w:rPr>
                <w:sz w:val="12"/>
                <w:szCs w:val="12"/>
              </w:rPr>
            </w:pPr>
            <w:r w:rsidRPr="00AD5056">
              <w:rPr>
                <w:sz w:val="12"/>
                <w:szCs w:val="12"/>
              </w:rPr>
              <w:t>0~99999</w:t>
            </w:r>
            <w:r w:rsidRPr="00AD5056">
              <w:rPr>
                <w:rFonts w:hint="eastAsia"/>
                <w:sz w:val="12"/>
                <w:szCs w:val="12"/>
              </w:rPr>
              <w:t>（补偿后单位）</w:t>
            </w:r>
          </w:p>
        </w:tc>
        <w:tc>
          <w:tcPr>
            <w:tcW w:w="431" w:type="dxa"/>
            <w:vAlign w:val="center"/>
          </w:tcPr>
          <w:p w:rsidR="004825B0" w:rsidRPr="00AD5056" w:rsidRDefault="004825B0" w:rsidP="004E3C24">
            <w:pPr>
              <w:spacing w:line="200" w:lineRule="exact"/>
              <w:jc w:val="center"/>
              <w:rPr>
                <w:sz w:val="12"/>
                <w:szCs w:val="12"/>
              </w:rPr>
            </w:pPr>
            <w:r w:rsidRPr="00AD5056">
              <w:rPr>
                <w:sz w:val="12"/>
                <w:szCs w:val="12"/>
              </w:rPr>
              <w:t>3BH</w:t>
            </w:r>
          </w:p>
        </w:tc>
        <w:tc>
          <w:tcPr>
            <w:tcW w:w="709" w:type="dxa"/>
            <w:tcBorders>
              <w:right w:val="single" w:sz="8" w:space="0" w:color="auto"/>
            </w:tcBorders>
            <w:vAlign w:val="center"/>
          </w:tcPr>
          <w:p w:rsidR="004825B0" w:rsidRPr="00AD5056" w:rsidRDefault="004825B0" w:rsidP="004E3C24">
            <w:pPr>
              <w:spacing w:line="200" w:lineRule="exact"/>
              <w:jc w:val="center"/>
              <w:rPr>
                <w:sz w:val="12"/>
                <w:szCs w:val="12"/>
              </w:rPr>
            </w:pPr>
            <w:r w:rsidRPr="00AD5056">
              <w:rPr>
                <w:sz w:val="12"/>
                <w:szCs w:val="12"/>
              </w:rPr>
              <w:t>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309" w:type="dxa"/>
            <w:vMerge/>
            <w:tcBorders>
              <w:left w:val="single" w:sz="8" w:space="0" w:color="auto"/>
            </w:tcBorders>
            <w:vAlign w:val="center"/>
          </w:tcPr>
          <w:p w:rsidR="004825B0" w:rsidRPr="00AD5056" w:rsidRDefault="004825B0" w:rsidP="004E3C24">
            <w:pPr>
              <w:spacing w:line="190" w:lineRule="exact"/>
              <w:jc w:val="center"/>
              <w:rPr>
                <w:sz w:val="12"/>
                <w:szCs w:val="12"/>
              </w:rPr>
            </w:pPr>
          </w:p>
        </w:tc>
        <w:tc>
          <w:tcPr>
            <w:tcW w:w="968" w:type="dxa"/>
            <w:vAlign w:val="center"/>
          </w:tcPr>
          <w:p w:rsidR="004825B0" w:rsidRPr="00AD5056" w:rsidRDefault="004825B0" w:rsidP="004E3C24">
            <w:pPr>
              <w:spacing w:line="200" w:lineRule="exact"/>
              <w:jc w:val="center"/>
              <w:rPr>
                <w:sz w:val="12"/>
                <w:szCs w:val="12"/>
              </w:rPr>
            </w:pPr>
            <w:r w:rsidRPr="00AD5056">
              <w:rPr>
                <w:rFonts w:hint="eastAsia"/>
                <w:sz w:val="12"/>
                <w:szCs w:val="12"/>
              </w:rPr>
              <w:t>小信号协议值</w:t>
            </w:r>
          </w:p>
        </w:tc>
        <w:tc>
          <w:tcPr>
            <w:tcW w:w="2266" w:type="dxa"/>
            <w:vAlign w:val="center"/>
          </w:tcPr>
          <w:p w:rsidR="004825B0" w:rsidRPr="00AD5056" w:rsidRDefault="004825B0" w:rsidP="004E3C24">
            <w:pPr>
              <w:spacing w:line="200" w:lineRule="exact"/>
              <w:jc w:val="center"/>
              <w:rPr>
                <w:sz w:val="12"/>
                <w:szCs w:val="12"/>
              </w:rPr>
            </w:pPr>
            <w:r w:rsidRPr="00AD5056">
              <w:rPr>
                <w:sz w:val="12"/>
                <w:szCs w:val="12"/>
              </w:rPr>
              <w:t>0~99999</w:t>
            </w:r>
            <w:r w:rsidRPr="00AD5056">
              <w:rPr>
                <w:rFonts w:hint="eastAsia"/>
                <w:sz w:val="12"/>
                <w:szCs w:val="12"/>
              </w:rPr>
              <w:t>（补偿后单位）</w:t>
            </w:r>
          </w:p>
        </w:tc>
        <w:tc>
          <w:tcPr>
            <w:tcW w:w="431" w:type="dxa"/>
            <w:vAlign w:val="center"/>
          </w:tcPr>
          <w:p w:rsidR="004825B0" w:rsidRPr="00AD5056" w:rsidRDefault="004825B0" w:rsidP="004E3C24">
            <w:pPr>
              <w:spacing w:line="200" w:lineRule="exact"/>
              <w:jc w:val="center"/>
              <w:rPr>
                <w:sz w:val="12"/>
                <w:szCs w:val="12"/>
              </w:rPr>
            </w:pPr>
            <w:r w:rsidRPr="00AD5056">
              <w:rPr>
                <w:sz w:val="12"/>
                <w:szCs w:val="12"/>
              </w:rPr>
              <w:t>3CH</w:t>
            </w:r>
          </w:p>
        </w:tc>
        <w:tc>
          <w:tcPr>
            <w:tcW w:w="709" w:type="dxa"/>
            <w:tcBorders>
              <w:right w:val="single" w:sz="8" w:space="0" w:color="auto"/>
            </w:tcBorders>
            <w:vAlign w:val="center"/>
          </w:tcPr>
          <w:p w:rsidR="004825B0" w:rsidRPr="00AD5056" w:rsidRDefault="004825B0" w:rsidP="004E3C24">
            <w:pPr>
              <w:spacing w:line="200" w:lineRule="exact"/>
              <w:jc w:val="center"/>
              <w:rPr>
                <w:sz w:val="12"/>
                <w:szCs w:val="12"/>
              </w:rPr>
            </w:pPr>
            <w:r w:rsidRPr="00AD5056">
              <w:rPr>
                <w:sz w:val="12"/>
                <w:szCs w:val="12"/>
              </w:rPr>
              <w:t>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309" w:type="dxa"/>
            <w:vMerge/>
            <w:tcBorders>
              <w:left w:val="single" w:sz="8" w:space="0" w:color="auto"/>
            </w:tcBorders>
            <w:vAlign w:val="center"/>
          </w:tcPr>
          <w:p w:rsidR="004825B0" w:rsidRPr="00AD5056" w:rsidRDefault="004825B0" w:rsidP="004E3C24">
            <w:pPr>
              <w:spacing w:line="190" w:lineRule="exact"/>
              <w:jc w:val="center"/>
              <w:rPr>
                <w:sz w:val="12"/>
                <w:szCs w:val="12"/>
              </w:rPr>
            </w:pPr>
          </w:p>
        </w:tc>
        <w:tc>
          <w:tcPr>
            <w:tcW w:w="968" w:type="dxa"/>
            <w:vAlign w:val="center"/>
          </w:tcPr>
          <w:p w:rsidR="004825B0" w:rsidRPr="00AD5056" w:rsidRDefault="004825B0" w:rsidP="004E3C24">
            <w:pPr>
              <w:spacing w:line="200" w:lineRule="exact"/>
              <w:jc w:val="center"/>
              <w:rPr>
                <w:sz w:val="12"/>
                <w:szCs w:val="12"/>
              </w:rPr>
            </w:pPr>
            <w:r w:rsidRPr="00AD5056">
              <w:rPr>
                <w:rFonts w:hint="eastAsia"/>
                <w:sz w:val="12"/>
                <w:szCs w:val="12"/>
              </w:rPr>
              <w:t>大信号门限</w:t>
            </w:r>
          </w:p>
        </w:tc>
        <w:tc>
          <w:tcPr>
            <w:tcW w:w="2266" w:type="dxa"/>
            <w:vAlign w:val="center"/>
          </w:tcPr>
          <w:p w:rsidR="004825B0" w:rsidRPr="00AD5056" w:rsidRDefault="004825B0" w:rsidP="004E3C24">
            <w:pPr>
              <w:spacing w:line="200" w:lineRule="exact"/>
              <w:jc w:val="center"/>
              <w:rPr>
                <w:sz w:val="12"/>
                <w:szCs w:val="12"/>
              </w:rPr>
            </w:pPr>
            <w:r w:rsidRPr="00AD5056">
              <w:rPr>
                <w:sz w:val="12"/>
                <w:szCs w:val="12"/>
              </w:rPr>
              <w:t>0~99999</w:t>
            </w:r>
            <w:r w:rsidRPr="00AD5056">
              <w:rPr>
                <w:rFonts w:hint="eastAsia"/>
                <w:sz w:val="12"/>
                <w:szCs w:val="12"/>
              </w:rPr>
              <w:t>（补偿后单位）</w:t>
            </w:r>
          </w:p>
        </w:tc>
        <w:tc>
          <w:tcPr>
            <w:tcW w:w="431" w:type="dxa"/>
            <w:vAlign w:val="center"/>
          </w:tcPr>
          <w:p w:rsidR="004825B0" w:rsidRPr="00AD5056" w:rsidRDefault="004825B0" w:rsidP="004E3C24">
            <w:pPr>
              <w:spacing w:line="200" w:lineRule="exact"/>
              <w:jc w:val="center"/>
              <w:rPr>
                <w:sz w:val="12"/>
                <w:szCs w:val="12"/>
              </w:rPr>
            </w:pPr>
            <w:r w:rsidRPr="00AD5056">
              <w:rPr>
                <w:sz w:val="12"/>
                <w:szCs w:val="12"/>
              </w:rPr>
              <w:t>3DH</w:t>
            </w:r>
          </w:p>
        </w:tc>
        <w:tc>
          <w:tcPr>
            <w:tcW w:w="709" w:type="dxa"/>
            <w:tcBorders>
              <w:right w:val="single" w:sz="8" w:space="0" w:color="auto"/>
            </w:tcBorders>
            <w:vAlign w:val="center"/>
          </w:tcPr>
          <w:p w:rsidR="004825B0" w:rsidRPr="00AD5056" w:rsidRDefault="004825B0" w:rsidP="004E3C24">
            <w:pPr>
              <w:spacing w:line="200" w:lineRule="exact"/>
              <w:jc w:val="center"/>
              <w:rPr>
                <w:sz w:val="12"/>
                <w:szCs w:val="12"/>
              </w:rPr>
            </w:pPr>
            <w:r w:rsidRPr="00AD5056">
              <w:rPr>
                <w:sz w:val="12"/>
                <w:szCs w:val="12"/>
              </w:rPr>
              <w:t>99999</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309" w:type="dxa"/>
            <w:vMerge/>
            <w:tcBorders>
              <w:left w:val="single" w:sz="8" w:space="0" w:color="auto"/>
            </w:tcBorders>
            <w:vAlign w:val="center"/>
          </w:tcPr>
          <w:p w:rsidR="004825B0" w:rsidRPr="00AD5056" w:rsidRDefault="004825B0" w:rsidP="004E3C24">
            <w:pPr>
              <w:spacing w:line="190" w:lineRule="exact"/>
              <w:jc w:val="center"/>
              <w:rPr>
                <w:sz w:val="12"/>
                <w:szCs w:val="12"/>
              </w:rPr>
            </w:pPr>
          </w:p>
        </w:tc>
        <w:tc>
          <w:tcPr>
            <w:tcW w:w="968" w:type="dxa"/>
            <w:vAlign w:val="center"/>
          </w:tcPr>
          <w:p w:rsidR="004825B0" w:rsidRPr="00AD5056" w:rsidRDefault="004825B0" w:rsidP="004E3C24">
            <w:pPr>
              <w:spacing w:line="200" w:lineRule="exact"/>
              <w:jc w:val="center"/>
              <w:rPr>
                <w:sz w:val="12"/>
                <w:szCs w:val="12"/>
              </w:rPr>
            </w:pPr>
            <w:r w:rsidRPr="00AD5056">
              <w:rPr>
                <w:rFonts w:hint="eastAsia"/>
                <w:sz w:val="12"/>
                <w:szCs w:val="12"/>
              </w:rPr>
              <w:t>大信号系数</w:t>
            </w:r>
          </w:p>
        </w:tc>
        <w:tc>
          <w:tcPr>
            <w:tcW w:w="2266" w:type="dxa"/>
            <w:vAlign w:val="center"/>
          </w:tcPr>
          <w:p w:rsidR="004825B0" w:rsidRPr="00AD5056" w:rsidRDefault="004825B0" w:rsidP="004E3C24">
            <w:pPr>
              <w:spacing w:line="200" w:lineRule="exact"/>
              <w:jc w:val="center"/>
              <w:rPr>
                <w:sz w:val="12"/>
                <w:szCs w:val="12"/>
              </w:rPr>
            </w:pPr>
            <w:r w:rsidRPr="00AD5056">
              <w:rPr>
                <w:sz w:val="12"/>
                <w:szCs w:val="12"/>
              </w:rPr>
              <w:t>0~99999</w:t>
            </w:r>
          </w:p>
        </w:tc>
        <w:tc>
          <w:tcPr>
            <w:tcW w:w="431" w:type="dxa"/>
            <w:vAlign w:val="center"/>
          </w:tcPr>
          <w:p w:rsidR="004825B0" w:rsidRPr="00AD5056" w:rsidRDefault="004825B0" w:rsidP="004E3C24">
            <w:pPr>
              <w:spacing w:line="200" w:lineRule="exact"/>
              <w:jc w:val="center"/>
              <w:rPr>
                <w:sz w:val="12"/>
                <w:szCs w:val="12"/>
              </w:rPr>
            </w:pPr>
            <w:r w:rsidRPr="00AD5056">
              <w:rPr>
                <w:sz w:val="12"/>
                <w:szCs w:val="12"/>
              </w:rPr>
              <w:t>3EH</w:t>
            </w:r>
          </w:p>
        </w:tc>
        <w:tc>
          <w:tcPr>
            <w:tcW w:w="709" w:type="dxa"/>
            <w:tcBorders>
              <w:right w:val="single" w:sz="8" w:space="0" w:color="auto"/>
            </w:tcBorders>
            <w:vAlign w:val="center"/>
          </w:tcPr>
          <w:p w:rsidR="004825B0" w:rsidRPr="00AD5056" w:rsidRDefault="004825B0" w:rsidP="004E3C24">
            <w:pPr>
              <w:spacing w:line="200" w:lineRule="exact"/>
              <w:jc w:val="center"/>
              <w:rPr>
                <w:sz w:val="12"/>
                <w:szCs w:val="12"/>
              </w:rPr>
            </w:pPr>
            <w:r w:rsidRPr="00AD5056">
              <w:rPr>
                <w:sz w:val="12"/>
                <w:szCs w:val="12"/>
              </w:rPr>
              <w:t>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309" w:type="dxa"/>
            <w:vMerge/>
            <w:tcBorders>
              <w:left w:val="single" w:sz="8" w:space="0" w:color="auto"/>
            </w:tcBorders>
            <w:vAlign w:val="center"/>
          </w:tcPr>
          <w:p w:rsidR="004825B0" w:rsidRPr="00AD5056" w:rsidRDefault="004825B0" w:rsidP="004E3C24">
            <w:pPr>
              <w:spacing w:line="190" w:lineRule="exact"/>
              <w:jc w:val="center"/>
              <w:rPr>
                <w:sz w:val="12"/>
                <w:szCs w:val="12"/>
              </w:rPr>
            </w:pPr>
          </w:p>
        </w:tc>
        <w:tc>
          <w:tcPr>
            <w:tcW w:w="968" w:type="dxa"/>
            <w:vAlign w:val="center"/>
          </w:tcPr>
          <w:p w:rsidR="004825B0" w:rsidRPr="007F2AB8" w:rsidRDefault="004825B0" w:rsidP="004E3C24">
            <w:pPr>
              <w:spacing w:line="200" w:lineRule="exact"/>
              <w:jc w:val="center"/>
              <w:rPr>
                <w:sz w:val="12"/>
                <w:szCs w:val="12"/>
              </w:rPr>
            </w:pPr>
            <w:r w:rsidRPr="007F2AB8">
              <w:rPr>
                <w:rFonts w:hint="eastAsia"/>
                <w:sz w:val="12"/>
                <w:szCs w:val="12"/>
              </w:rPr>
              <w:t>停电补足</w:t>
            </w:r>
          </w:p>
        </w:tc>
        <w:tc>
          <w:tcPr>
            <w:tcW w:w="2266" w:type="dxa"/>
          </w:tcPr>
          <w:p w:rsidR="004825B0" w:rsidRPr="007F2AB8" w:rsidRDefault="004825B0" w:rsidP="004E3C24">
            <w:pPr>
              <w:spacing w:line="200" w:lineRule="exact"/>
              <w:jc w:val="center"/>
              <w:rPr>
                <w:sz w:val="12"/>
                <w:szCs w:val="12"/>
              </w:rPr>
            </w:pPr>
            <w:r w:rsidRPr="007F2AB8">
              <w:rPr>
                <w:sz w:val="12"/>
                <w:szCs w:val="12"/>
              </w:rPr>
              <w:t>0~99999</w:t>
            </w:r>
          </w:p>
        </w:tc>
        <w:tc>
          <w:tcPr>
            <w:tcW w:w="431" w:type="dxa"/>
            <w:vAlign w:val="center"/>
          </w:tcPr>
          <w:p w:rsidR="004825B0" w:rsidRPr="007F2AB8" w:rsidRDefault="004825B0" w:rsidP="004E3C24">
            <w:pPr>
              <w:spacing w:line="200" w:lineRule="exact"/>
              <w:jc w:val="center"/>
              <w:rPr>
                <w:sz w:val="12"/>
                <w:szCs w:val="12"/>
              </w:rPr>
            </w:pPr>
            <w:r w:rsidRPr="007F2AB8">
              <w:rPr>
                <w:sz w:val="12"/>
                <w:szCs w:val="12"/>
              </w:rPr>
              <w:t>63H</w:t>
            </w:r>
          </w:p>
        </w:tc>
        <w:tc>
          <w:tcPr>
            <w:tcW w:w="709" w:type="dxa"/>
            <w:tcBorders>
              <w:right w:val="single" w:sz="8" w:space="0" w:color="auto"/>
            </w:tcBorders>
            <w:vAlign w:val="center"/>
          </w:tcPr>
          <w:p w:rsidR="004825B0" w:rsidRPr="007F2AB8" w:rsidRDefault="004825B0" w:rsidP="004E3C24">
            <w:pPr>
              <w:spacing w:line="200" w:lineRule="exact"/>
              <w:jc w:val="center"/>
              <w:rPr>
                <w:sz w:val="12"/>
                <w:szCs w:val="12"/>
              </w:rPr>
            </w:pPr>
            <w:r w:rsidRPr="007F2AB8">
              <w:rPr>
                <w:sz w:val="12"/>
                <w:szCs w:val="12"/>
              </w:rPr>
              <w:t>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color w:val="FF0000"/>
                <w:sz w:val="12"/>
                <w:szCs w:val="12"/>
              </w:rPr>
            </w:pPr>
          </w:p>
        </w:tc>
        <w:tc>
          <w:tcPr>
            <w:tcW w:w="309" w:type="dxa"/>
            <w:vMerge w:val="restart"/>
            <w:tcBorders>
              <w:left w:val="single" w:sz="8" w:space="0" w:color="auto"/>
            </w:tcBorders>
            <w:vAlign w:val="center"/>
          </w:tcPr>
          <w:p w:rsidR="004825B0" w:rsidRPr="007F2AB8" w:rsidRDefault="004825B0" w:rsidP="004E3C24">
            <w:pPr>
              <w:spacing w:line="190" w:lineRule="exact"/>
              <w:jc w:val="center"/>
              <w:rPr>
                <w:sz w:val="12"/>
                <w:szCs w:val="12"/>
              </w:rPr>
            </w:pPr>
            <w:r w:rsidRPr="007F2AB8">
              <w:rPr>
                <w:rFonts w:hint="eastAsia"/>
                <w:sz w:val="12"/>
                <w:szCs w:val="12"/>
              </w:rPr>
              <w:t>折线修正</w:t>
            </w:r>
          </w:p>
        </w:tc>
        <w:tc>
          <w:tcPr>
            <w:tcW w:w="968" w:type="dxa"/>
            <w:vAlign w:val="center"/>
          </w:tcPr>
          <w:p w:rsidR="004825B0" w:rsidRPr="007F2AB8" w:rsidRDefault="004825B0" w:rsidP="004E3C24">
            <w:pPr>
              <w:spacing w:line="190" w:lineRule="exact"/>
              <w:jc w:val="center"/>
              <w:rPr>
                <w:sz w:val="12"/>
                <w:szCs w:val="12"/>
              </w:rPr>
            </w:pPr>
            <w:r w:rsidRPr="007F2AB8">
              <w:rPr>
                <w:rFonts w:hint="eastAsia"/>
                <w:sz w:val="12"/>
                <w:szCs w:val="12"/>
              </w:rPr>
              <w:t>折线修正开关</w:t>
            </w:r>
          </w:p>
        </w:tc>
        <w:tc>
          <w:tcPr>
            <w:tcW w:w="2266" w:type="dxa"/>
            <w:vAlign w:val="center"/>
          </w:tcPr>
          <w:p w:rsidR="004825B0" w:rsidRPr="007F2AB8" w:rsidRDefault="004825B0" w:rsidP="004E3C24">
            <w:pPr>
              <w:spacing w:line="190" w:lineRule="exact"/>
              <w:jc w:val="center"/>
              <w:rPr>
                <w:sz w:val="12"/>
                <w:szCs w:val="12"/>
              </w:rPr>
            </w:pPr>
            <w:r w:rsidRPr="007F2AB8">
              <w:rPr>
                <w:rFonts w:hint="eastAsia"/>
                <w:sz w:val="12"/>
                <w:szCs w:val="12"/>
              </w:rPr>
              <w:t>关闭、开启</w:t>
            </w:r>
          </w:p>
        </w:tc>
        <w:tc>
          <w:tcPr>
            <w:tcW w:w="431" w:type="dxa"/>
            <w:vAlign w:val="center"/>
          </w:tcPr>
          <w:p w:rsidR="004825B0" w:rsidRPr="007F2AB8" w:rsidRDefault="004825B0" w:rsidP="004E3C24">
            <w:pPr>
              <w:spacing w:line="190" w:lineRule="exact"/>
              <w:jc w:val="center"/>
              <w:rPr>
                <w:sz w:val="12"/>
                <w:szCs w:val="12"/>
              </w:rPr>
            </w:pPr>
            <w:r w:rsidRPr="007F2AB8">
              <w:rPr>
                <w:sz w:val="12"/>
                <w:szCs w:val="12"/>
              </w:rPr>
              <w:t>64H</w:t>
            </w:r>
          </w:p>
        </w:tc>
        <w:tc>
          <w:tcPr>
            <w:tcW w:w="709" w:type="dxa"/>
            <w:tcBorders>
              <w:right w:val="single" w:sz="8" w:space="0" w:color="auto"/>
            </w:tcBorders>
            <w:vAlign w:val="center"/>
          </w:tcPr>
          <w:p w:rsidR="004825B0" w:rsidRPr="007F2AB8" w:rsidRDefault="004825B0" w:rsidP="004E3C24">
            <w:pPr>
              <w:spacing w:line="190" w:lineRule="exact"/>
              <w:jc w:val="center"/>
              <w:rPr>
                <w:sz w:val="12"/>
                <w:szCs w:val="12"/>
              </w:rPr>
            </w:pPr>
            <w:r w:rsidRPr="007F2AB8">
              <w:rPr>
                <w:rFonts w:hint="eastAsia"/>
                <w:sz w:val="12"/>
                <w:szCs w:val="12"/>
              </w:rPr>
              <w:t>关闭</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309" w:type="dxa"/>
            <w:vMerge/>
            <w:tcBorders>
              <w:left w:val="single" w:sz="8" w:space="0" w:color="auto"/>
            </w:tcBorders>
            <w:vAlign w:val="center"/>
          </w:tcPr>
          <w:p w:rsidR="004825B0" w:rsidRPr="007F2AB8" w:rsidRDefault="004825B0" w:rsidP="004E3C24">
            <w:pPr>
              <w:spacing w:line="190" w:lineRule="exact"/>
              <w:jc w:val="center"/>
              <w:rPr>
                <w:sz w:val="12"/>
                <w:szCs w:val="12"/>
              </w:rPr>
            </w:pPr>
          </w:p>
        </w:tc>
        <w:tc>
          <w:tcPr>
            <w:tcW w:w="968" w:type="dxa"/>
            <w:vAlign w:val="center"/>
          </w:tcPr>
          <w:p w:rsidR="004825B0" w:rsidRPr="007F2AB8" w:rsidRDefault="004825B0" w:rsidP="004E3C24">
            <w:pPr>
              <w:spacing w:line="190" w:lineRule="exact"/>
              <w:jc w:val="center"/>
              <w:rPr>
                <w:sz w:val="12"/>
                <w:szCs w:val="12"/>
              </w:rPr>
            </w:pPr>
            <w:r w:rsidRPr="007F2AB8">
              <w:rPr>
                <w:rFonts w:hint="eastAsia"/>
                <w:sz w:val="12"/>
                <w:szCs w:val="12"/>
              </w:rPr>
              <w:t>第</w:t>
            </w:r>
            <w:r w:rsidRPr="007F2AB8">
              <w:rPr>
                <w:sz w:val="12"/>
                <w:szCs w:val="12"/>
              </w:rPr>
              <w:t>1</w:t>
            </w:r>
            <w:r w:rsidRPr="007F2AB8">
              <w:rPr>
                <w:rFonts w:hint="eastAsia"/>
                <w:sz w:val="12"/>
                <w:szCs w:val="12"/>
              </w:rPr>
              <w:t>点测量值</w:t>
            </w:r>
          </w:p>
        </w:tc>
        <w:tc>
          <w:tcPr>
            <w:tcW w:w="2266" w:type="dxa"/>
            <w:vAlign w:val="center"/>
          </w:tcPr>
          <w:p w:rsidR="004825B0" w:rsidRPr="007F2AB8" w:rsidRDefault="004825B0" w:rsidP="004E3C24">
            <w:pPr>
              <w:spacing w:line="190" w:lineRule="exact"/>
              <w:jc w:val="center"/>
              <w:rPr>
                <w:sz w:val="12"/>
                <w:szCs w:val="12"/>
              </w:rPr>
            </w:pPr>
            <w:r w:rsidRPr="007F2AB8">
              <w:rPr>
                <w:sz w:val="12"/>
                <w:szCs w:val="12"/>
              </w:rPr>
              <w:t>0~99999</w:t>
            </w:r>
          </w:p>
        </w:tc>
        <w:tc>
          <w:tcPr>
            <w:tcW w:w="431" w:type="dxa"/>
            <w:vAlign w:val="center"/>
          </w:tcPr>
          <w:p w:rsidR="004825B0" w:rsidRPr="007F2AB8" w:rsidRDefault="004825B0" w:rsidP="004E3C24">
            <w:pPr>
              <w:spacing w:line="190" w:lineRule="exact"/>
              <w:jc w:val="center"/>
              <w:rPr>
                <w:sz w:val="12"/>
                <w:szCs w:val="12"/>
              </w:rPr>
            </w:pPr>
            <w:r w:rsidRPr="007F2AB8">
              <w:rPr>
                <w:sz w:val="12"/>
                <w:szCs w:val="12"/>
              </w:rPr>
              <w:t>65H</w:t>
            </w:r>
          </w:p>
        </w:tc>
        <w:tc>
          <w:tcPr>
            <w:tcW w:w="709" w:type="dxa"/>
            <w:tcBorders>
              <w:right w:val="single" w:sz="8" w:space="0" w:color="auto"/>
            </w:tcBorders>
            <w:vAlign w:val="center"/>
          </w:tcPr>
          <w:p w:rsidR="004825B0" w:rsidRPr="007F2AB8" w:rsidRDefault="004825B0" w:rsidP="004E3C24">
            <w:pPr>
              <w:spacing w:line="190" w:lineRule="exact"/>
              <w:jc w:val="center"/>
              <w:rPr>
                <w:sz w:val="12"/>
                <w:szCs w:val="12"/>
              </w:rPr>
            </w:pPr>
            <w:r w:rsidRPr="007F2AB8">
              <w:rPr>
                <w:sz w:val="12"/>
                <w:szCs w:val="12"/>
              </w:rPr>
              <w:t>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309" w:type="dxa"/>
            <w:vMerge/>
            <w:tcBorders>
              <w:left w:val="single" w:sz="8" w:space="0" w:color="auto"/>
            </w:tcBorders>
            <w:vAlign w:val="center"/>
          </w:tcPr>
          <w:p w:rsidR="004825B0" w:rsidRPr="007F2AB8" w:rsidRDefault="004825B0" w:rsidP="004E3C24">
            <w:pPr>
              <w:spacing w:line="190" w:lineRule="exact"/>
              <w:jc w:val="center"/>
              <w:rPr>
                <w:sz w:val="12"/>
                <w:szCs w:val="12"/>
              </w:rPr>
            </w:pPr>
          </w:p>
        </w:tc>
        <w:tc>
          <w:tcPr>
            <w:tcW w:w="968" w:type="dxa"/>
            <w:vAlign w:val="center"/>
          </w:tcPr>
          <w:p w:rsidR="004825B0" w:rsidRPr="007F2AB8" w:rsidRDefault="004825B0" w:rsidP="004E3C24">
            <w:pPr>
              <w:spacing w:line="190" w:lineRule="exact"/>
              <w:jc w:val="center"/>
              <w:rPr>
                <w:sz w:val="12"/>
                <w:szCs w:val="12"/>
              </w:rPr>
            </w:pPr>
            <w:r w:rsidRPr="007F2AB8">
              <w:rPr>
                <w:rFonts w:hint="eastAsia"/>
                <w:sz w:val="12"/>
                <w:szCs w:val="12"/>
              </w:rPr>
              <w:t>第</w:t>
            </w:r>
            <w:r w:rsidRPr="007F2AB8">
              <w:rPr>
                <w:sz w:val="12"/>
                <w:szCs w:val="12"/>
              </w:rPr>
              <w:t>1</w:t>
            </w:r>
            <w:r w:rsidRPr="007F2AB8">
              <w:rPr>
                <w:rFonts w:hint="eastAsia"/>
                <w:sz w:val="12"/>
                <w:szCs w:val="12"/>
              </w:rPr>
              <w:t>点显示值</w:t>
            </w:r>
          </w:p>
        </w:tc>
        <w:tc>
          <w:tcPr>
            <w:tcW w:w="2266" w:type="dxa"/>
          </w:tcPr>
          <w:p w:rsidR="004825B0" w:rsidRPr="007F2AB8" w:rsidRDefault="004825B0" w:rsidP="004E3C24">
            <w:pPr>
              <w:spacing w:line="190" w:lineRule="exact"/>
              <w:jc w:val="center"/>
              <w:rPr>
                <w:sz w:val="12"/>
                <w:szCs w:val="12"/>
              </w:rPr>
            </w:pPr>
            <w:r w:rsidRPr="007F2AB8">
              <w:rPr>
                <w:sz w:val="12"/>
                <w:szCs w:val="12"/>
              </w:rPr>
              <w:t>0~99999</w:t>
            </w:r>
          </w:p>
        </w:tc>
        <w:tc>
          <w:tcPr>
            <w:tcW w:w="431" w:type="dxa"/>
            <w:vAlign w:val="center"/>
          </w:tcPr>
          <w:p w:rsidR="004825B0" w:rsidRPr="007F2AB8" w:rsidRDefault="004825B0" w:rsidP="004E3C24">
            <w:pPr>
              <w:spacing w:line="190" w:lineRule="exact"/>
              <w:jc w:val="center"/>
              <w:rPr>
                <w:sz w:val="12"/>
                <w:szCs w:val="12"/>
              </w:rPr>
            </w:pPr>
            <w:r w:rsidRPr="007F2AB8">
              <w:rPr>
                <w:sz w:val="12"/>
                <w:szCs w:val="12"/>
              </w:rPr>
              <w:t>66H</w:t>
            </w:r>
          </w:p>
        </w:tc>
        <w:tc>
          <w:tcPr>
            <w:tcW w:w="709" w:type="dxa"/>
            <w:tcBorders>
              <w:right w:val="single" w:sz="8" w:space="0" w:color="auto"/>
            </w:tcBorders>
            <w:vAlign w:val="center"/>
          </w:tcPr>
          <w:p w:rsidR="004825B0" w:rsidRPr="007F2AB8" w:rsidRDefault="004825B0" w:rsidP="004E3C24">
            <w:pPr>
              <w:spacing w:line="190" w:lineRule="exact"/>
              <w:jc w:val="center"/>
              <w:rPr>
                <w:sz w:val="12"/>
                <w:szCs w:val="12"/>
              </w:rPr>
            </w:pPr>
            <w:r w:rsidRPr="007F2AB8">
              <w:rPr>
                <w:sz w:val="12"/>
                <w:szCs w:val="12"/>
              </w:rPr>
              <w:t>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309" w:type="dxa"/>
            <w:vMerge/>
            <w:tcBorders>
              <w:left w:val="single" w:sz="8" w:space="0" w:color="auto"/>
            </w:tcBorders>
            <w:vAlign w:val="center"/>
          </w:tcPr>
          <w:p w:rsidR="004825B0" w:rsidRPr="007F2AB8" w:rsidRDefault="004825B0" w:rsidP="004E3C24">
            <w:pPr>
              <w:spacing w:line="190" w:lineRule="exact"/>
              <w:jc w:val="center"/>
              <w:rPr>
                <w:sz w:val="12"/>
                <w:szCs w:val="12"/>
              </w:rPr>
            </w:pPr>
          </w:p>
        </w:tc>
        <w:tc>
          <w:tcPr>
            <w:tcW w:w="968" w:type="dxa"/>
            <w:vAlign w:val="center"/>
          </w:tcPr>
          <w:p w:rsidR="004825B0" w:rsidRPr="007F2AB8" w:rsidRDefault="004825B0" w:rsidP="004E3C24">
            <w:pPr>
              <w:spacing w:line="190" w:lineRule="exact"/>
              <w:jc w:val="center"/>
              <w:rPr>
                <w:sz w:val="12"/>
                <w:szCs w:val="12"/>
              </w:rPr>
            </w:pPr>
            <w:r w:rsidRPr="007F2AB8">
              <w:rPr>
                <w:rFonts w:hint="eastAsia"/>
                <w:sz w:val="12"/>
                <w:szCs w:val="12"/>
              </w:rPr>
              <w:t>第</w:t>
            </w:r>
            <w:r w:rsidRPr="007F2AB8">
              <w:rPr>
                <w:sz w:val="12"/>
                <w:szCs w:val="12"/>
              </w:rPr>
              <w:t>2</w:t>
            </w:r>
            <w:r w:rsidRPr="007F2AB8">
              <w:rPr>
                <w:rFonts w:hint="eastAsia"/>
                <w:sz w:val="12"/>
                <w:szCs w:val="12"/>
              </w:rPr>
              <w:t>点测量值</w:t>
            </w:r>
          </w:p>
        </w:tc>
        <w:tc>
          <w:tcPr>
            <w:tcW w:w="2266" w:type="dxa"/>
          </w:tcPr>
          <w:p w:rsidR="004825B0" w:rsidRPr="007F2AB8" w:rsidRDefault="004825B0" w:rsidP="004E3C24">
            <w:pPr>
              <w:spacing w:line="190" w:lineRule="exact"/>
              <w:jc w:val="center"/>
              <w:rPr>
                <w:sz w:val="12"/>
                <w:szCs w:val="12"/>
              </w:rPr>
            </w:pPr>
            <w:r w:rsidRPr="007F2AB8">
              <w:rPr>
                <w:sz w:val="12"/>
                <w:szCs w:val="12"/>
              </w:rPr>
              <w:t>0~99999</w:t>
            </w:r>
          </w:p>
        </w:tc>
        <w:tc>
          <w:tcPr>
            <w:tcW w:w="431" w:type="dxa"/>
            <w:vAlign w:val="center"/>
          </w:tcPr>
          <w:p w:rsidR="004825B0" w:rsidRPr="007F2AB8" w:rsidRDefault="004825B0" w:rsidP="004E3C24">
            <w:pPr>
              <w:spacing w:line="190" w:lineRule="exact"/>
              <w:jc w:val="center"/>
              <w:rPr>
                <w:sz w:val="12"/>
                <w:szCs w:val="12"/>
              </w:rPr>
            </w:pPr>
            <w:r w:rsidRPr="007F2AB8">
              <w:rPr>
                <w:sz w:val="12"/>
                <w:szCs w:val="12"/>
              </w:rPr>
              <w:t>67H</w:t>
            </w:r>
          </w:p>
        </w:tc>
        <w:tc>
          <w:tcPr>
            <w:tcW w:w="709" w:type="dxa"/>
            <w:tcBorders>
              <w:right w:val="single" w:sz="8" w:space="0" w:color="auto"/>
            </w:tcBorders>
            <w:vAlign w:val="center"/>
          </w:tcPr>
          <w:p w:rsidR="004825B0" w:rsidRPr="007F2AB8" w:rsidRDefault="004825B0" w:rsidP="004E3C24">
            <w:pPr>
              <w:spacing w:line="190" w:lineRule="exact"/>
              <w:jc w:val="center"/>
              <w:rPr>
                <w:sz w:val="12"/>
                <w:szCs w:val="12"/>
              </w:rPr>
            </w:pPr>
            <w:r w:rsidRPr="007F2AB8">
              <w:rPr>
                <w:sz w:val="12"/>
                <w:szCs w:val="12"/>
              </w:rPr>
              <w:t>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309" w:type="dxa"/>
            <w:vMerge/>
            <w:tcBorders>
              <w:left w:val="single" w:sz="8" w:space="0" w:color="auto"/>
            </w:tcBorders>
            <w:vAlign w:val="center"/>
          </w:tcPr>
          <w:p w:rsidR="004825B0" w:rsidRPr="007F2AB8" w:rsidRDefault="004825B0" w:rsidP="004E3C24">
            <w:pPr>
              <w:spacing w:line="190" w:lineRule="exact"/>
              <w:jc w:val="center"/>
              <w:rPr>
                <w:sz w:val="12"/>
                <w:szCs w:val="12"/>
              </w:rPr>
            </w:pPr>
          </w:p>
        </w:tc>
        <w:tc>
          <w:tcPr>
            <w:tcW w:w="968" w:type="dxa"/>
            <w:vAlign w:val="center"/>
          </w:tcPr>
          <w:p w:rsidR="004825B0" w:rsidRPr="007F2AB8" w:rsidRDefault="004825B0" w:rsidP="004E3C24">
            <w:pPr>
              <w:spacing w:line="190" w:lineRule="exact"/>
              <w:jc w:val="center"/>
              <w:rPr>
                <w:sz w:val="12"/>
                <w:szCs w:val="12"/>
              </w:rPr>
            </w:pPr>
            <w:r w:rsidRPr="007F2AB8">
              <w:rPr>
                <w:rFonts w:hint="eastAsia"/>
                <w:sz w:val="12"/>
                <w:szCs w:val="12"/>
              </w:rPr>
              <w:t>第</w:t>
            </w:r>
            <w:r w:rsidRPr="007F2AB8">
              <w:rPr>
                <w:sz w:val="12"/>
                <w:szCs w:val="12"/>
              </w:rPr>
              <w:t>2</w:t>
            </w:r>
            <w:r w:rsidRPr="007F2AB8">
              <w:rPr>
                <w:rFonts w:hint="eastAsia"/>
                <w:sz w:val="12"/>
                <w:szCs w:val="12"/>
              </w:rPr>
              <w:t>点显示值</w:t>
            </w:r>
          </w:p>
        </w:tc>
        <w:tc>
          <w:tcPr>
            <w:tcW w:w="2266" w:type="dxa"/>
          </w:tcPr>
          <w:p w:rsidR="004825B0" w:rsidRPr="007F2AB8" w:rsidRDefault="004825B0" w:rsidP="004E3C24">
            <w:pPr>
              <w:spacing w:line="190" w:lineRule="exact"/>
              <w:jc w:val="center"/>
              <w:rPr>
                <w:sz w:val="12"/>
                <w:szCs w:val="12"/>
              </w:rPr>
            </w:pPr>
            <w:r w:rsidRPr="007F2AB8">
              <w:rPr>
                <w:sz w:val="12"/>
                <w:szCs w:val="12"/>
              </w:rPr>
              <w:t>0~99999</w:t>
            </w:r>
          </w:p>
        </w:tc>
        <w:tc>
          <w:tcPr>
            <w:tcW w:w="431" w:type="dxa"/>
            <w:vAlign w:val="center"/>
          </w:tcPr>
          <w:p w:rsidR="004825B0" w:rsidRPr="007F2AB8" w:rsidRDefault="004825B0" w:rsidP="004E3C24">
            <w:pPr>
              <w:spacing w:line="190" w:lineRule="exact"/>
              <w:jc w:val="center"/>
              <w:rPr>
                <w:sz w:val="12"/>
                <w:szCs w:val="12"/>
              </w:rPr>
            </w:pPr>
            <w:r w:rsidRPr="007F2AB8">
              <w:rPr>
                <w:sz w:val="12"/>
                <w:szCs w:val="12"/>
              </w:rPr>
              <w:t>68H</w:t>
            </w:r>
          </w:p>
        </w:tc>
        <w:tc>
          <w:tcPr>
            <w:tcW w:w="709" w:type="dxa"/>
            <w:tcBorders>
              <w:right w:val="single" w:sz="8" w:space="0" w:color="auto"/>
            </w:tcBorders>
            <w:vAlign w:val="center"/>
          </w:tcPr>
          <w:p w:rsidR="004825B0" w:rsidRPr="007F2AB8" w:rsidRDefault="004825B0" w:rsidP="004E3C24">
            <w:pPr>
              <w:spacing w:line="190" w:lineRule="exact"/>
              <w:jc w:val="center"/>
              <w:rPr>
                <w:sz w:val="12"/>
                <w:szCs w:val="12"/>
              </w:rPr>
            </w:pPr>
            <w:r w:rsidRPr="007F2AB8">
              <w:rPr>
                <w:sz w:val="12"/>
                <w:szCs w:val="12"/>
              </w:rPr>
              <w:t>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309" w:type="dxa"/>
            <w:vMerge/>
            <w:tcBorders>
              <w:left w:val="single" w:sz="8" w:space="0" w:color="auto"/>
            </w:tcBorders>
            <w:vAlign w:val="center"/>
          </w:tcPr>
          <w:p w:rsidR="004825B0" w:rsidRPr="007F2AB8" w:rsidRDefault="004825B0" w:rsidP="004E3C24">
            <w:pPr>
              <w:spacing w:line="190" w:lineRule="exact"/>
              <w:jc w:val="center"/>
              <w:rPr>
                <w:sz w:val="12"/>
                <w:szCs w:val="12"/>
              </w:rPr>
            </w:pPr>
          </w:p>
        </w:tc>
        <w:tc>
          <w:tcPr>
            <w:tcW w:w="968" w:type="dxa"/>
            <w:vAlign w:val="center"/>
          </w:tcPr>
          <w:p w:rsidR="004825B0" w:rsidRPr="007F2AB8" w:rsidRDefault="004825B0" w:rsidP="004E3C24">
            <w:pPr>
              <w:spacing w:line="190" w:lineRule="exact"/>
              <w:jc w:val="center"/>
              <w:rPr>
                <w:sz w:val="12"/>
                <w:szCs w:val="12"/>
              </w:rPr>
            </w:pPr>
            <w:r w:rsidRPr="007F2AB8">
              <w:rPr>
                <w:rFonts w:hint="eastAsia"/>
                <w:sz w:val="12"/>
                <w:szCs w:val="12"/>
              </w:rPr>
              <w:t>第</w:t>
            </w:r>
            <w:r w:rsidRPr="007F2AB8">
              <w:rPr>
                <w:sz w:val="12"/>
                <w:szCs w:val="12"/>
              </w:rPr>
              <w:t>3</w:t>
            </w:r>
            <w:r w:rsidRPr="007F2AB8">
              <w:rPr>
                <w:rFonts w:hint="eastAsia"/>
                <w:sz w:val="12"/>
                <w:szCs w:val="12"/>
              </w:rPr>
              <w:t>点测量值</w:t>
            </w:r>
          </w:p>
        </w:tc>
        <w:tc>
          <w:tcPr>
            <w:tcW w:w="2266" w:type="dxa"/>
          </w:tcPr>
          <w:p w:rsidR="004825B0" w:rsidRPr="007F2AB8" w:rsidRDefault="004825B0" w:rsidP="004E3C24">
            <w:pPr>
              <w:spacing w:line="190" w:lineRule="exact"/>
              <w:jc w:val="center"/>
              <w:rPr>
                <w:sz w:val="12"/>
                <w:szCs w:val="12"/>
              </w:rPr>
            </w:pPr>
            <w:r w:rsidRPr="007F2AB8">
              <w:rPr>
                <w:sz w:val="12"/>
                <w:szCs w:val="12"/>
              </w:rPr>
              <w:t>0~99999</w:t>
            </w:r>
          </w:p>
        </w:tc>
        <w:tc>
          <w:tcPr>
            <w:tcW w:w="431" w:type="dxa"/>
            <w:vAlign w:val="center"/>
          </w:tcPr>
          <w:p w:rsidR="004825B0" w:rsidRPr="007F2AB8" w:rsidRDefault="004825B0" w:rsidP="004E3C24">
            <w:pPr>
              <w:spacing w:line="190" w:lineRule="exact"/>
              <w:jc w:val="center"/>
              <w:rPr>
                <w:sz w:val="12"/>
                <w:szCs w:val="12"/>
              </w:rPr>
            </w:pPr>
            <w:r w:rsidRPr="007F2AB8">
              <w:rPr>
                <w:sz w:val="12"/>
                <w:szCs w:val="12"/>
              </w:rPr>
              <w:t>69H</w:t>
            </w:r>
          </w:p>
        </w:tc>
        <w:tc>
          <w:tcPr>
            <w:tcW w:w="709" w:type="dxa"/>
            <w:tcBorders>
              <w:right w:val="single" w:sz="8" w:space="0" w:color="auto"/>
            </w:tcBorders>
            <w:vAlign w:val="center"/>
          </w:tcPr>
          <w:p w:rsidR="004825B0" w:rsidRPr="007F2AB8" w:rsidRDefault="004825B0" w:rsidP="004E3C24">
            <w:pPr>
              <w:spacing w:line="190" w:lineRule="exact"/>
              <w:jc w:val="center"/>
              <w:rPr>
                <w:sz w:val="12"/>
                <w:szCs w:val="12"/>
              </w:rPr>
            </w:pPr>
            <w:r w:rsidRPr="007F2AB8">
              <w:rPr>
                <w:sz w:val="12"/>
                <w:szCs w:val="12"/>
              </w:rPr>
              <w:t>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309" w:type="dxa"/>
            <w:vMerge/>
            <w:tcBorders>
              <w:left w:val="single" w:sz="8" w:space="0" w:color="auto"/>
            </w:tcBorders>
            <w:vAlign w:val="center"/>
          </w:tcPr>
          <w:p w:rsidR="004825B0" w:rsidRPr="007F2AB8" w:rsidRDefault="004825B0" w:rsidP="004E3C24">
            <w:pPr>
              <w:spacing w:line="190" w:lineRule="exact"/>
              <w:jc w:val="center"/>
              <w:rPr>
                <w:sz w:val="12"/>
                <w:szCs w:val="12"/>
              </w:rPr>
            </w:pPr>
          </w:p>
        </w:tc>
        <w:tc>
          <w:tcPr>
            <w:tcW w:w="968" w:type="dxa"/>
            <w:vAlign w:val="center"/>
          </w:tcPr>
          <w:p w:rsidR="004825B0" w:rsidRPr="007F2AB8" w:rsidRDefault="004825B0" w:rsidP="004E3C24">
            <w:pPr>
              <w:spacing w:line="190" w:lineRule="exact"/>
              <w:jc w:val="center"/>
              <w:rPr>
                <w:sz w:val="12"/>
                <w:szCs w:val="12"/>
              </w:rPr>
            </w:pPr>
            <w:r w:rsidRPr="007F2AB8">
              <w:rPr>
                <w:rFonts w:hint="eastAsia"/>
                <w:sz w:val="12"/>
                <w:szCs w:val="12"/>
              </w:rPr>
              <w:t>第</w:t>
            </w:r>
            <w:r w:rsidRPr="007F2AB8">
              <w:rPr>
                <w:sz w:val="12"/>
                <w:szCs w:val="12"/>
              </w:rPr>
              <w:t>3</w:t>
            </w:r>
            <w:r w:rsidRPr="007F2AB8">
              <w:rPr>
                <w:rFonts w:hint="eastAsia"/>
                <w:sz w:val="12"/>
                <w:szCs w:val="12"/>
              </w:rPr>
              <w:t>点显示值</w:t>
            </w:r>
          </w:p>
        </w:tc>
        <w:tc>
          <w:tcPr>
            <w:tcW w:w="2266" w:type="dxa"/>
          </w:tcPr>
          <w:p w:rsidR="004825B0" w:rsidRPr="007F2AB8" w:rsidRDefault="004825B0" w:rsidP="004E3C24">
            <w:pPr>
              <w:spacing w:line="190" w:lineRule="exact"/>
              <w:jc w:val="center"/>
              <w:rPr>
                <w:sz w:val="12"/>
                <w:szCs w:val="12"/>
              </w:rPr>
            </w:pPr>
            <w:r w:rsidRPr="007F2AB8">
              <w:rPr>
                <w:sz w:val="12"/>
                <w:szCs w:val="12"/>
              </w:rPr>
              <w:t>0~99999</w:t>
            </w:r>
          </w:p>
        </w:tc>
        <w:tc>
          <w:tcPr>
            <w:tcW w:w="431" w:type="dxa"/>
            <w:vAlign w:val="center"/>
          </w:tcPr>
          <w:p w:rsidR="004825B0" w:rsidRPr="007F2AB8" w:rsidRDefault="004825B0" w:rsidP="004E3C24">
            <w:pPr>
              <w:spacing w:line="190" w:lineRule="exact"/>
              <w:jc w:val="center"/>
              <w:rPr>
                <w:sz w:val="12"/>
                <w:szCs w:val="12"/>
              </w:rPr>
            </w:pPr>
            <w:r w:rsidRPr="007F2AB8">
              <w:rPr>
                <w:sz w:val="12"/>
                <w:szCs w:val="12"/>
              </w:rPr>
              <w:t>6AH</w:t>
            </w:r>
          </w:p>
        </w:tc>
        <w:tc>
          <w:tcPr>
            <w:tcW w:w="709" w:type="dxa"/>
            <w:tcBorders>
              <w:right w:val="single" w:sz="8" w:space="0" w:color="auto"/>
            </w:tcBorders>
            <w:vAlign w:val="center"/>
          </w:tcPr>
          <w:p w:rsidR="004825B0" w:rsidRPr="007F2AB8" w:rsidRDefault="004825B0" w:rsidP="004E3C24">
            <w:pPr>
              <w:spacing w:line="190" w:lineRule="exact"/>
              <w:jc w:val="center"/>
              <w:rPr>
                <w:sz w:val="12"/>
                <w:szCs w:val="12"/>
              </w:rPr>
            </w:pPr>
            <w:r w:rsidRPr="007F2AB8">
              <w:rPr>
                <w:sz w:val="12"/>
                <w:szCs w:val="12"/>
              </w:rPr>
              <w:t>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309" w:type="dxa"/>
            <w:vMerge/>
            <w:tcBorders>
              <w:left w:val="single" w:sz="8" w:space="0" w:color="auto"/>
            </w:tcBorders>
            <w:vAlign w:val="center"/>
          </w:tcPr>
          <w:p w:rsidR="004825B0" w:rsidRPr="007F2AB8" w:rsidRDefault="004825B0" w:rsidP="004E3C24">
            <w:pPr>
              <w:spacing w:line="190" w:lineRule="exact"/>
              <w:jc w:val="center"/>
              <w:rPr>
                <w:sz w:val="12"/>
                <w:szCs w:val="12"/>
              </w:rPr>
            </w:pPr>
          </w:p>
        </w:tc>
        <w:tc>
          <w:tcPr>
            <w:tcW w:w="968" w:type="dxa"/>
            <w:vAlign w:val="center"/>
          </w:tcPr>
          <w:p w:rsidR="004825B0" w:rsidRPr="007F2AB8" w:rsidRDefault="004825B0" w:rsidP="004E3C24">
            <w:pPr>
              <w:spacing w:line="190" w:lineRule="exact"/>
              <w:jc w:val="center"/>
              <w:rPr>
                <w:sz w:val="12"/>
                <w:szCs w:val="12"/>
              </w:rPr>
            </w:pPr>
            <w:r w:rsidRPr="007F2AB8">
              <w:rPr>
                <w:rFonts w:hint="eastAsia"/>
                <w:sz w:val="12"/>
                <w:szCs w:val="12"/>
              </w:rPr>
              <w:t>第</w:t>
            </w:r>
            <w:r w:rsidRPr="007F2AB8">
              <w:rPr>
                <w:sz w:val="12"/>
                <w:szCs w:val="12"/>
              </w:rPr>
              <w:t>4</w:t>
            </w:r>
            <w:r w:rsidRPr="007F2AB8">
              <w:rPr>
                <w:rFonts w:hint="eastAsia"/>
                <w:sz w:val="12"/>
                <w:szCs w:val="12"/>
              </w:rPr>
              <w:t>点测量值</w:t>
            </w:r>
          </w:p>
        </w:tc>
        <w:tc>
          <w:tcPr>
            <w:tcW w:w="2266" w:type="dxa"/>
          </w:tcPr>
          <w:p w:rsidR="004825B0" w:rsidRPr="007F2AB8" w:rsidRDefault="004825B0" w:rsidP="004E3C24">
            <w:pPr>
              <w:spacing w:line="190" w:lineRule="exact"/>
              <w:jc w:val="center"/>
              <w:rPr>
                <w:sz w:val="12"/>
                <w:szCs w:val="12"/>
              </w:rPr>
            </w:pPr>
            <w:r w:rsidRPr="007F2AB8">
              <w:rPr>
                <w:sz w:val="12"/>
                <w:szCs w:val="12"/>
              </w:rPr>
              <w:t>0~99999</w:t>
            </w:r>
          </w:p>
        </w:tc>
        <w:tc>
          <w:tcPr>
            <w:tcW w:w="431" w:type="dxa"/>
            <w:vAlign w:val="center"/>
          </w:tcPr>
          <w:p w:rsidR="004825B0" w:rsidRPr="007F2AB8" w:rsidRDefault="004825B0" w:rsidP="004E3C24">
            <w:pPr>
              <w:spacing w:line="190" w:lineRule="exact"/>
              <w:jc w:val="center"/>
              <w:rPr>
                <w:sz w:val="12"/>
                <w:szCs w:val="12"/>
              </w:rPr>
            </w:pPr>
            <w:r w:rsidRPr="007F2AB8">
              <w:rPr>
                <w:sz w:val="12"/>
                <w:szCs w:val="12"/>
              </w:rPr>
              <w:t>6BH</w:t>
            </w:r>
          </w:p>
        </w:tc>
        <w:tc>
          <w:tcPr>
            <w:tcW w:w="709" w:type="dxa"/>
            <w:tcBorders>
              <w:right w:val="single" w:sz="8" w:space="0" w:color="auto"/>
            </w:tcBorders>
            <w:vAlign w:val="center"/>
          </w:tcPr>
          <w:p w:rsidR="004825B0" w:rsidRPr="007F2AB8" w:rsidRDefault="004825B0" w:rsidP="004E3C24">
            <w:pPr>
              <w:spacing w:line="190" w:lineRule="exact"/>
              <w:jc w:val="center"/>
              <w:rPr>
                <w:sz w:val="12"/>
                <w:szCs w:val="12"/>
              </w:rPr>
            </w:pPr>
            <w:r w:rsidRPr="007F2AB8">
              <w:rPr>
                <w:sz w:val="12"/>
                <w:szCs w:val="12"/>
              </w:rPr>
              <w:t>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309" w:type="dxa"/>
            <w:vMerge/>
            <w:tcBorders>
              <w:left w:val="single" w:sz="8" w:space="0" w:color="auto"/>
            </w:tcBorders>
            <w:vAlign w:val="center"/>
          </w:tcPr>
          <w:p w:rsidR="004825B0" w:rsidRPr="007F2AB8" w:rsidRDefault="004825B0" w:rsidP="004E3C24">
            <w:pPr>
              <w:spacing w:line="190" w:lineRule="exact"/>
              <w:jc w:val="center"/>
              <w:rPr>
                <w:sz w:val="12"/>
                <w:szCs w:val="12"/>
              </w:rPr>
            </w:pPr>
          </w:p>
        </w:tc>
        <w:tc>
          <w:tcPr>
            <w:tcW w:w="968" w:type="dxa"/>
            <w:vAlign w:val="center"/>
          </w:tcPr>
          <w:p w:rsidR="004825B0" w:rsidRPr="007F2AB8" w:rsidRDefault="004825B0" w:rsidP="004E3C24">
            <w:pPr>
              <w:spacing w:line="190" w:lineRule="exact"/>
              <w:jc w:val="center"/>
              <w:rPr>
                <w:sz w:val="12"/>
                <w:szCs w:val="12"/>
              </w:rPr>
            </w:pPr>
            <w:r w:rsidRPr="007F2AB8">
              <w:rPr>
                <w:rFonts w:hint="eastAsia"/>
                <w:sz w:val="12"/>
                <w:szCs w:val="12"/>
              </w:rPr>
              <w:t>第</w:t>
            </w:r>
            <w:r w:rsidRPr="007F2AB8">
              <w:rPr>
                <w:sz w:val="12"/>
                <w:szCs w:val="12"/>
              </w:rPr>
              <w:t>4</w:t>
            </w:r>
            <w:r w:rsidRPr="007F2AB8">
              <w:rPr>
                <w:rFonts w:hint="eastAsia"/>
                <w:sz w:val="12"/>
                <w:szCs w:val="12"/>
              </w:rPr>
              <w:t>点显示值</w:t>
            </w:r>
          </w:p>
        </w:tc>
        <w:tc>
          <w:tcPr>
            <w:tcW w:w="2266" w:type="dxa"/>
          </w:tcPr>
          <w:p w:rsidR="004825B0" w:rsidRPr="007F2AB8" w:rsidRDefault="004825B0" w:rsidP="004E3C24">
            <w:pPr>
              <w:spacing w:line="190" w:lineRule="exact"/>
              <w:jc w:val="center"/>
              <w:rPr>
                <w:sz w:val="12"/>
                <w:szCs w:val="12"/>
              </w:rPr>
            </w:pPr>
            <w:r w:rsidRPr="007F2AB8">
              <w:rPr>
                <w:sz w:val="12"/>
                <w:szCs w:val="12"/>
              </w:rPr>
              <w:t>0~99999</w:t>
            </w:r>
          </w:p>
        </w:tc>
        <w:tc>
          <w:tcPr>
            <w:tcW w:w="431" w:type="dxa"/>
            <w:vAlign w:val="center"/>
          </w:tcPr>
          <w:p w:rsidR="004825B0" w:rsidRPr="007F2AB8" w:rsidRDefault="004825B0" w:rsidP="004E3C24">
            <w:pPr>
              <w:spacing w:line="190" w:lineRule="exact"/>
              <w:jc w:val="center"/>
              <w:rPr>
                <w:sz w:val="12"/>
                <w:szCs w:val="12"/>
              </w:rPr>
            </w:pPr>
            <w:r w:rsidRPr="007F2AB8">
              <w:rPr>
                <w:sz w:val="12"/>
                <w:szCs w:val="12"/>
              </w:rPr>
              <w:t>6CH</w:t>
            </w:r>
          </w:p>
        </w:tc>
        <w:tc>
          <w:tcPr>
            <w:tcW w:w="709" w:type="dxa"/>
            <w:tcBorders>
              <w:right w:val="single" w:sz="8" w:space="0" w:color="auto"/>
            </w:tcBorders>
            <w:vAlign w:val="center"/>
          </w:tcPr>
          <w:p w:rsidR="004825B0" w:rsidRPr="007F2AB8" w:rsidRDefault="004825B0" w:rsidP="004E3C24">
            <w:pPr>
              <w:spacing w:line="190" w:lineRule="exact"/>
              <w:jc w:val="center"/>
              <w:rPr>
                <w:sz w:val="12"/>
                <w:szCs w:val="12"/>
              </w:rPr>
            </w:pPr>
            <w:r w:rsidRPr="007F2AB8">
              <w:rPr>
                <w:sz w:val="12"/>
                <w:szCs w:val="12"/>
              </w:rPr>
              <w:t>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309" w:type="dxa"/>
            <w:vMerge/>
            <w:tcBorders>
              <w:left w:val="single" w:sz="8" w:space="0" w:color="auto"/>
            </w:tcBorders>
            <w:vAlign w:val="center"/>
          </w:tcPr>
          <w:p w:rsidR="004825B0" w:rsidRPr="007F2AB8" w:rsidRDefault="004825B0" w:rsidP="004E3C24">
            <w:pPr>
              <w:spacing w:line="190" w:lineRule="exact"/>
              <w:jc w:val="center"/>
              <w:rPr>
                <w:sz w:val="12"/>
                <w:szCs w:val="12"/>
              </w:rPr>
            </w:pPr>
          </w:p>
        </w:tc>
        <w:tc>
          <w:tcPr>
            <w:tcW w:w="968" w:type="dxa"/>
            <w:vAlign w:val="center"/>
          </w:tcPr>
          <w:p w:rsidR="004825B0" w:rsidRPr="007F2AB8" w:rsidRDefault="004825B0" w:rsidP="004E3C24">
            <w:pPr>
              <w:spacing w:line="190" w:lineRule="exact"/>
              <w:jc w:val="center"/>
              <w:rPr>
                <w:sz w:val="12"/>
                <w:szCs w:val="12"/>
              </w:rPr>
            </w:pPr>
            <w:r w:rsidRPr="007F2AB8">
              <w:rPr>
                <w:rFonts w:hint="eastAsia"/>
                <w:sz w:val="12"/>
                <w:szCs w:val="12"/>
              </w:rPr>
              <w:t>第</w:t>
            </w:r>
            <w:r w:rsidRPr="007F2AB8">
              <w:rPr>
                <w:sz w:val="12"/>
                <w:szCs w:val="12"/>
              </w:rPr>
              <w:t>5</w:t>
            </w:r>
            <w:r w:rsidRPr="007F2AB8">
              <w:rPr>
                <w:rFonts w:hint="eastAsia"/>
                <w:sz w:val="12"/>
                <w:szCs w:val="12"/>
              </w:rPr>
              <w:t>点测量值</w:t>
            </w:r>
          </w:p>
        </w:tc>
        <w:tc>
          <w:tcPr>
            <w:tcW w:w="2266" w:type="dxa"/>
          </w:tcPr>
          <w:p w:rsidR="004825B0" w:rsidRPr="007F2AB8" w:rsidRDefault="004825B0" w:rsidP="004E3C24">
            <w:pPr>
              <w:spacing w:line="190" w:lineRule="exact"/>
              <w:jc w:val="center"/>
              <w:rPr>
                <w:sz w:val="12"/>
                <w:szCs w:val="12"/>
              </w:rPr>
            </w:pPr>
            <w:r w:rsidRPr="007F2AB8">
              <w:rPr>
                <w:sz w:val="12"/>
                <w:szCs w:val="12"/>
              </w:rPr>
              <w:t>0~99999</w:t>
            </w:r>
          </w:p>
        </w:tc>
        <w:tc>
          <w:tcPr>
            <w:tcW w:w="431" w:type="dxa"/>
            <w:vAlign w:val="center"/>
          </w:tcPr>
          <w:p w:rsidR="004825B0" w:rsidRPr="007F2AB8" w:rsidRDefault="004825B0" w:rsidP="004E3C24">
            <w:pPr>
              <w:spacing w:line="190" w:lineRule="exact"/>
              <w:jc w:val="center"/>
              <w:rPr>
                <w:sz w:val="12"/>
                <w:szCs w:val="12"/>
              </w:rPr>
            </w:pPr>
            <w:r w:rsidRPr="007F2AB8">
              <w:rPr>
                <w:sz w:val="12"/>
                <w:szCs w:val="12"/>
              </w:rPr>
              <w:t>6DH</w:t>
            </w:r>
          </w:p>
        </w:tc>
        <w:tc>
          <w:tcPr>
            <w:tcW w:w="709" w:type="dxa"/>
            <w:tcBorders>
              <w:right w:val="single" w:sz="8" w:space="0" w:color="auto"/>
            </w:tcBorders>
            <w:vAlign w:val="center"/>
          </w:tcPr>
          <w:p w:rsidR="004825B0" w:rsidRPr="007F2AB8" w:rsidRDefault="004825B0" w:rsidP="004E3C24">
            <w:pPr>
              <w:spacing w:line="190" w:lineRule="exact"/>
              <w:jc w:val="center"/>
              <w:rPr>
                <w:sz w:val="12"/>
                <w:szCs w:val="12"/>
              </w:rPr>
            </w:pPr>
            <w:r w:rsidRPr="007F2AB8">
              <w:rPr>
                <w:sz w:val="12"/>
                <w:szCs w:val="12"/>
              </w:rPr>
              <w:t>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309" w:type="dxa"/>
            <w:vMerge/>
            <w:tcBorders>
              <w:left w:val="single" w:sz="8" w:space="0" w:color="auto"/>
            </w:tcBorders>
            <w:vAlign w:val="center"/>
          </w:tcPr>
          <w:p w:rsidR="004825B0" w:rsidRPr="007F2AB8" w:rsidRDefault="004825B0" w:rsidP="004E3C24">
            <w:pPr>
              <w:spacing w:line="190" w:lineRule="exact"/>
              <w:jc w:val="center"/>
              <w:rPr>
                <w:sz w:val="12"/>
                <w:szCs w:val="12"/>
              </w:rPr>
            </w:pPr>
          </w:p>
        </w:tc>
        <w:tc>
          <w:tcPr>
            <w:tcW w:w="968" w:type="dxa"/>
            <w:vAlign w:val="center"/>
          </w:tcPr>
          <w:p w:rsidR="004825B0" w:rsidRPr="007F2AB8" w:rsidRDefault="004825B0" w:rsidP="004E3C24">
            <w:pPr>
              <w:spacing w:line="190" w:lineRule="exact"/>
              <w:jc w:val="center"/>
              <w:rPr>
                <w:sz w:val="12"/>
                <w:szCs w:val="12"/>
              </w:rPr>
            </w:pPr>
            <w:r w:rsidRPr="007F2AB8">
              <w:rPr>
                <w:rFonts w:hint="eastAsia"/>
                <w:sz w:val="12"/>
                <w:szCs w:val="12"/>
              </w:rPr>
              <w:t>第</w:t>
            </w:r>
            <w:r w:rsidRPr="007F2AB8">
              <w:rPr>
                <w:sz w:val="12"/>
                <w:szCs w:val="12"/>
              </w:rPr>
              <w:t>5</w:t>
            </w:r>
            <w:r w:rsidRPr="007F2AB8">
              <w:rPr>
                <w:rFonts w:hint="eastAsia"/>
                <w:sz w:val="12"/>
                <w:szCs w:val="12"/>
              </w:rPr>
              <w:t>点显示值</w:t>
            </w:r>
          </w:p>
        </w:tc>
        <w:tc>
          <w:tcPr>
            <w:tcW w:w="2266" w:type="dxa"/>
          </w:tcPr>
          <w:p w:rsidR="004825B0" w:rsidRPr="007F2AB8" w:rsidRDefault="004825B0" w:rsidP="004E3C24">
            <w:pPr>
              <w:spacing w:line="190" w:lineRule="exact"/>
              <w:jc w:val="center"/>
              <w:rPr>
                <w:sz w:val="12"/>
                <w:szCs w:val="12"/>
              </w:rPr>
            </w:pPr>
            <w:r w:rsidRPr="007F2AB8">
              <w:rPr>
                <w:sz w:val="12"/>
                <w:szCs w:val="12"/>
              </w:rPr>
              <w:t>0~99999</w:t>
            </w:r>
          </w:p>
        </w:tc>
        <w:tc>
          <w:tcPr>
            <w:tcW w:w="431" w:type="dxa"/>
            <w:vAlign w:val="center"/>
          </w:tcPr>
          <w:p w:rsidR="004825B0" w:rsidRPr="007F2AB8" w:rsidRDefault="004825B0" w:rsidP="004E3C24">
            <w:pPr>
              <w:spacing w:line="190" w:lineRule="exact"/>
              <w:jc w:val="center"/>
              <w:rPr>
                <w:sz w:val="12"/>
                <w:szCs w:val="12"/>
              </w:rPr>
            </w:pPr>
            <w:r w:rsidRPr="007F2AB8">
              <w:rPr>
                <w:sz w:val="12"/>
                <w:szCs w:val="12"/>
              </w:rPr>
              <w:t>6EH</w:t>
            </w:r>
          </w:p>
        </w:tc>
        <w:tc>
          <w:tcPr>
            <w:tcW w:w="709" w:type="dxa"/>
            <w:tcBorders>
              <w:right w:val="single" w:sz="8" w:space="0" w:color="auto"/>
            </w:tcBorders>
            <w:vAlign w:val="center"/>
          </w:tcPr>
          <w:p w:rsidR="004825B0" w:rsidRPr="007F2AB8" w:rsidRDefault="004825B0" w:rsidP="004E3C24">
            <w:pPr>
              <w:spacing w:line="190" w:lineRule="exact"/>
              <w:jc w:val="center"/>
              <w:rPr>
                <w:sz w:val="12"/>
                <w:szCs w:val="12"/>
              </w:rPr>
            </w:pPr>
            <w:r w:rsidRPr="007F2AB8">
              <w:rPr>
                <w:sz w:val="12"/>
                <w:szCs w:val="12"/>
              </w:rPr>
              <w:t>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309" w:type="dxa"/>
            <w:vMerge/>
            <w:tcBorders>
              <w:left w:val="single" w:sz="8" w:space="0" w:color="auto"/>
            </w:tcBorders>
            <w:vAlign w:val="center"/>
          </w:tcPr>
          <w:p w:rsidR="004825B0" w:rsidRPr="00AD5056" w:rsidRDefault="004825B0" w:rsidP="004E3C24">
            <w:pPr>
              <w:spacing w:line="190" w:lineRule="exact"/>
              <w:jc w:val="center"/>
              <w:rPr>
                <w:sz w:val="12"/>
                <w:szCs w:val="12"/>
              </w:rPr>
            </w:pPr>
          </w:p>
        </w:tc>
        <w:tc>
          <w:tcPr>
            <w:tcW w:w="968" w:type="dxa"/>
            <w:vAlign w:val="center"/>
          </w:tcPr>
          <w:p w:rsidR="004825B0" w:rsidRPr="007F2AB8" w:rsidRDefault="004825B0" w:rsidP="004E3C24">
            <w:pPr>
              <w:spacing w:line="190" w:lineRule="exact"/>
              <w:jc w:val="center"/>
              <w:rPr>
                <w:sz w:val="12"/>
                <w:szCs w:val="12"/>
              </w:rPr>
            </w:pPr>
            <w:r w:rsidRPr="007F2AB8">
              <w:rPr>
                <w:rFonts w:hint="eastAsia"/>
                <w:sz w:val="12"/>
                <w:szCs w:val="12"/>
              </w:rPr>
              <w:t>第</w:t>
            </w:r>
            <w:r w:rsidRPr="007F2AB8">
              <w:rPr>
                <w:sz w:val="12"/>
                <w:szCs w:val="12"/>
              </w:rPr>
              <w:t>6</w:t>
            </w:r>
            <w:r w:rsidRPr="007F2AB8">
              <w:rPr>
                <w:rFonts w:hint="eastAsia"/>
                <w:sz w:val="12"/>
                <w:szCs w:val="12"/>
              </w:rPr>
              <w:t>点测量值</w:t>
            </w:r>
          </w:p>
        </w:tc>
        <w:tc>
          <w:tcPr>
            <w:tcW w:w="2266" w:type="dxa"/>
          </w:tcPr>
          <w:p w:rsidR="004825B0" w:rsidRPr="007F2AB8" w:rsidRDefault="004825B0" w:rsidP="004E3C24">
            <w:pPr>
              <w:spacing w:line="190" w:lineRule="exact"/>
              <w:jc w:val="center"/>
              <w:rPr>
                <w:sz w:val="12"/>
                <w:szCs w:val="12"/>
              </w:rPr>
            </w:pPr>
            <w:r w:rsidRPr="007F2AB8">
              <w:rPr>
                <w:sz w:val="12"/>
                <w:szCs w:val="12"/>
              </w:rPr>
              <w:t>0~99999</w:t>
            </w:r>
          </w:p>
        </w:tc>
        <w:tc>
          <w:tcPr>
            <w:tcW w:w="431" w:type="dxa"/>
            <w:vAlign w:val="center"/>
          </w:tcPr>
          <w:p w:rsidR="004825B0" w:rsidRPr="007F2AB8" w:rsidRDefault="004825B0" w:rsidP="004E3C24">
            <w:pPr>
              <w:spacing w:line="190" w:lineRule="exact"/>
              <w:jc w:val="center"/>
              <w:rPr>
                <w:sz w:val="12"/>
                <w:szCs w:val="12"/>
              </w:rPr>
            </w:pPr>
            <w:r w:rsidRPr="007F2AB8">
              <w:rPr>
                <w:sz w:val="12"/>
                <w:szCs w:val="12"/>
              </w:rPr>
              <w:t>6FH</w:t>
            </w:r>
          </w:p>
        </w:tc>
        <w:tc>
          <w:tcPr>
            <w:tcW w:w="709" w:type="dxa"/>
            <w:tcBorders>
              <w:right w:val="single" w:sz="8" w:space="0" w:color="auto"/>
            </w:tcBorders>
            <w:vAlign w:val="center"/>
          </w:tcPr>
          <w:p w:rsidR="004825B0" w:rsidRPr="007F2AB8" w:rsidRDefault="004825B0" w:rsidP="004E3C24">
            <w:pPr>
              <w:spacing w:line="190" w:lineRule="exact"/>
              <w:jc w:val="center"/>
              <w:rPr>
                <w:sz w:val="12"/>
                <w:szCs w:val="12"/>
              </w:rPr>
            </w:pPr>
            <w:r w:rsidRPr="007F2AB8">
              <w:rPr>
                <w:sz w:val="12"/>
                <w:szCs w:val="12"/>
              </w:rPr>
              <w:t>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309" w:type="dxa"/>
            <w:vMerge/>
            <w:tcBorders>
              <w:left w:val="single" w:sz="8" w:space="0" w:color="auto"/>
            </w:tcBorders>
            <w:vAlign w:val="center"/>
          </w:tcPr>
          <w:p w:rsidR="004825B0" w:rsidRPr="00AD5056" w:rsidRDefault="004825B0" w:rsidP="004E3C24">
            <w:pPr>
              <w:spacing w:line="190" w:lineRule="exact"/>
              <w:jc w:val="center"/>
              <w:rPr>
                <w:sz w:val="12"/>
                <w:szCs w:val="12"/>
              </w:rPr>
            </w:pPr>
          </w:p>
        </w:tc>
        <w:tc>
          <w:tcPr>
            <w:tcW w:w="968" w:type="dxa"/>
            <w:vAlign w:val="center"/>
          </w:tcPr>
          <w:p w:rsidR="004825B0" w:rsidRPr="007F2AB8" w:rsidRDefault="004825B0" w:rsidP="004E3C24">
            <w:pPr>
              <w:spacing w:line="190" w:lineRule="exact"/>
              <w:jc w:val="center"/>
              <w:rPr>
                <w:sz w:val="12"/>
                <w:szCs w:val="12"/>
              </w:rPr>
            </w:pPr>
            <w:r w:rsidRPr="007F2AB8">
              <w:rPr>
                <w:rFonts w:hint="eastAsia"/>
                <w:sz w:val="12"/>
                <w:szCs w:val="12"/>
              </w:rPr>
              <w:t>第</w:t>
            </w:r>
            <w:r w:rsidRPr="007F2AB8">
              <w:rPr>
                <w:sz w:val="12"/>
                <w:szCs w:val="12"/>
              </w:rPr>
              <w:t>6</w:t>
            </w:r>
            <w:r w:rsidRPr="007F2AB8">
              <w:rPr>
                <w:rFonts w:hint="eastAsia"/>
                <w:sz w:val="12"/>
                <w:szCs w:val="12"/>
              </w:rPr>
              <w:t>点显示值</w:t>
            </w:r>
          </w:p>
        </w:tc>
        <w:tc>
          <w:tcPr>
            <w:tcW w:w="2266" w:type="dxa"/>
          </w:tcPr>
          <w:p w:rsidR="004825B0" w:rsidRPr="007F2AB8" w:rsidRDefault="004825B0" w:rsidP="004E3C24">
            <w:pPr>
              <w:spacing w:line="190" w:lineRule="exact"/>
              <w:jc w:val="center"/>
              <w:rPr>
                <w:sz w:val="12"/>
                <w:szCs w:val="12"/>
              </w:rPr>
            </w:pPr>
            <w:r w:rsidRPr="007F2AB8">
              <w:rPr>
                <w:sz w:val="12"/>
                <w:szCs w:val="12"/>
              </w:rPr>
              <w:t>0~99999</w:t>
            </w:r>
          </w:p>
        </w:tc>
        <w:tc>
          <w:tcPr>
            <w:tcW w:w="431" w:type="dxa"/>
            <w:vAlign w:val="center"/>
          </w:tcPr>
          <w:p w:rsidR="004825B0" w:rsidRPr="007F2AB8" w:rsidRDefault="004825B0" w:rsidP="004E3C24">
            <w:pPr>
              <w:spacing w:line="190" w:lineRule="exact"/>
              <w:jc w:val="center"/>
              <w:rPr>
                <w:sz w:val="12"/>
                <w:szCs w:val="12"/>
              </w:rPr>
            </w:pPr>
            <w:r w:rsidRPr="007F2AB8">
              <w:rPr>
                <w:sz w:val="12"/>
                <w:szCs w:val="12"/>
              </w:rPr>
              <w:t>70H</w:t>
            </w:r>
          </w:p>
        </w:tc>
        <w:tc>
          <w:tcPr>
            <w:tcW w:w="709" w:type="dxa"/>
            <w:tcBorders>
              <w:right w:val="single" w:sz="8" w:space="0" w:color="auto"/>
            </w:tcBorders>
            <w:vAlign w:val="center"/>
          </w:tcPr>
          <w:p w:rsidR="004825B0" w:rsidRPr="007F2AB8" w:rsidRDefault="004825B0" w:rsidP="004E3C24">
            <w:pPr>
              <w:spacing w:line="190" w:lineRule="exact"/>
              <w:jc w:val="center"/>
              <w:rPr>
                <w:sz w:val="12"/>
                <w:szCs w:val="12"/>
              </w:rPr>
            </w:pPr>
            <w:r w:rsidRPr="007F2AB8">
              <w:rPr>
                <w:sz w:val="12"/>
                <w:szCs w:val="12"/>
              </w:rPr>
              <w:t>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309" w:type="dxa"/>
            <w:vMerge/>
            <w:tcBorders>
              <w:left w:val="single" w:sz="8" w:space="0" w:color="auto"/>
            </w:tcBorders>
            <w:vAlign w:val="center"/>
          </w:tcPr>
          <w:p w:rsidR="004825B0" w:rsidRPr="00AD5056" w:rsidRDefault="004825B0" w:rsidP="004E3C24">
            <w:pPr>
              <w:spacing w:line="190" w:lineRule="exact"/>
              <w:jc w:val="center"/>
              <w:rPr>
                <w:sz w:val="12"/>
                <w:szCs w:val="12"/>
              </w:rPr>
            </w:pPr>
          </w:p>
        </w:tc>
        <w:tc>
          <w:tcPr>
            <w:tcW w:w="968" w:type="dxa"/>
            <w:vAlign w:val="center"/>
          </w:tcPr>
          <w:p w:rsidR="004825B0" w:rsidRPr="007F2AB8" w:rsidRDefault="004825B0" w:rsidP="004E3C24">
            <w:pPr>
              <w:spacing w:line="190" w:lineRule="exact"/>
              <w:jc w:val="center"/>
              <w:rPr>
                <w:sz w:val="12"/>
                <w:szCs w:val="12"/>
              </w:rPr>
            </w:pPr>
            <w:r w:rsidRPr="007F2AB8">
              <w:rPr>
                <w:rFonts w:hint="eastAsia"/>
                <w:sz w:val="12"/>
                <w:szCs w:val="12"/>
              </w:rPr>
              <w:t>第</w:t>
            </w:r>
            <w:r w:rsidRPr="007F2AB8">
              <w:rPr>
                <w:sz w:val="12"/>
                <w:szCs w:val="12"/>
              </w:rPr>
              <w:t>7</w:t>
            </w:r>
            <w:r w:rsidRPr="007F2AB8">
              <w:rPr>
                <w:rFonts w:hint="eastAsia"/>
                <w:sz w:val="12"/>
                <w:szCs w:val="12"/>
              </w:rPr>
              <w:t>点测量值</w:t>
            </w:r>
          </w:p>
        </w:tc>
        <w:tc>
          <w:tcPr>
            <w:tcW w:w="2266" w:type="dxa"/>
          </w:tcPr>
          <w:p w:rsidR="004825B0" w:rsidRPr="007F2AB8" w:rsidRDefault="004825B0" w:rsidP="004E3C24">
            <w:pPr>
              <w:spacing w:line="190" w:lineRule="exact"/>
              <w:jc w:val="center"/>
              <w:rPr>
                <w:sz w:val="12"/>
                <w:szCs w:val="12"/>
              </w:rPr>
            </w:pPr>
            <w:r w:rsidRPr="007F2AB8">
              <w:rPr>
                <w:sz w:val="12"/>
                <w:szCs w:val="12"/>
              </w:rPr>
              <w:t>0~99999</w:t>
            </w:r>
          </w:p>
        </w:tc>
        <w:tc>
          <w:tcPr>
            <w:tcW w:w="431" w:type="dxa"/>
            <w:vAlign w:val="center"/>
          </w:tcPr>
          <w:p w:rsidR="004825B0" w:rsidRPr="007F2AB8" w:rsidRDefault="004825B0" w:rsidP="004E3C24">
            <w:pPr>
              <w:spacing w:line="190" w:lineRule="exact"/>
              <w:jc w:val="center"/>
              <w:rPr>
                <w:sz w:val="12"/>
                <w:szCs w:val="12"/>
              </w:rPr>
            </w:pPr>
            <w:r w:rsidRPr="007F2AB8">
              <w:rPr>
                <w:sz w:val="12"/>
                <w:szCs w:val="12"/>
              </w:rPr>
              <w:t>71H</w:t>
            </w:r>
          </w:p>
        </w:tc>
        <w:tc>
          <w:tcPr>
            <w:tcW w:w="709" w:type="dxa"/>
            <w:tcBorders>
              <w:right w:val="single" w:sz="8" w:space="0" w:color="auto"/>
            </w:tcBorders>
            <w:vAlign w:val="center"/>
          </w:tcPr>
          <w:p w:rsidR="004825B0" w:rsidRPr="007F2AB8" w:rsidRDefault="004825B0" w:rsidP="004E3C24">
            <w:pPr>
              <w:spacing w:line="190" w:lineRule="exact"/>
              <w:jc w:val="center"/>
              <w:rPr>
                <w:sz w:val="12"/>
                <w:szCs w:val="12"/>
              </w:rPr>
            </w:pPr>
            <w:r w:rsidRPr="007F2AB8">
              <w:rPr>
                <w:sz w:val="12"/>
                <w:szCs w:val="12"/>
              </w:rPr>
              <w:t>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309" w:type="dxa"/>
            <w:vMerge/>
            <w:tcBorders>
              <w:left w:val="single" w:sz="8" w:space="0" w:color="auto"/>
            </w:tcBorders>
            <w:vAlign w:val="center"/>
          </w:tcPr>
          <w:p w:rsidR="004825B0" w:rsidRPr="00AD5056" w:rsidRDefault="004825B0" w:rsidP="004E3C24">
            <w:pPr>
              <w:spacing w:line="190" w:lineRule="exact"/>
              <w:jc w:val="center"/>
              <w:rPr>
                <w:sz w:val="12"/>
                <w:szCs w:val="12"/>
              </w:rPr>
            </w:pPr>
          </w:p>
        </w:tc>
        <w:tc>
          <w:tcPr>
            <w:tcW w:w="968" w:type="dxa"/>
            <w:vAlign w:val="center"/>
          </w:tcPr>
          <w:p w:rsidR="004825B0" w:rsidRPr="007F2AB8" w:rsidRDefault="004825B0" w:rsidP="004E3C24">
            <w:pPr>
              <w:spacing w:line="190" w:lineRule="exact"/>
              <w:jc w:val="center"/>
              <w:rPr>
                <w:sz w:val="12"/>
                <w:szCs w:val="12"/>
              </w:rPr>
            </w:pPr>
            <w:r w:rsidRPr="007F2AB8">
              <w:rPr>
                <w:rFonts w:hint="eastAsia"/>
                <w:sz w:val="12"/>
                <w:szCs w:val="12"/>
              </w:rPr>
              <w:t>第</w:t>
            </w:r>
            <w:r w:rsidRPr="007F2AB8">
              <w:rPr>
                <w:sz w:val="12"/>
                <w:szCs w:val="12"/>
              </w:rPr>
              <w:t>7</w:t>
            </w:r>
            <w:r w:rsidRPr="007F2AB8">
              <w:rPr>
                <w:rFonts w:hint="eastAsia"/>
                <w:sz w:val="12"/>
                <w:szCs w:val="12"/>
              </w:rPr>
              <w:t>点显示值</w:t>
            </w:r>
          </w:p>
        </w:tc>
        <w:tc>
          <w:tcPr>
            <w:tcW w:w="2266" w:type="dxa"/>
          </w:tcPr>
          <w:p w:rsidR="004825B0" w:rsidRPr="007F2AB8" w:rsidRDefault="004825B0" w:rsidP="004E3C24">
            <w:pPr>
              <w:spacing w:line="190" w:lineRule="exact"/>
              <w:jc w:val="center"/>
              <w:rPr>
                <w:sz w:val="12"/>
                <w:szCs w:val="12"/>
              </w:rPr>
            </w:pPr>
            <w:r w:rsidRPr="007F2AB8">
              <w:rPr>
                <w:sz w:val="12"/>
                <w:szCs w:val="12"/>
              </w:rPr>
              <w:t>0~99999</w:t>
            </w:r>
          </w:p>
        </w:tc>
        <w:tc>
          <w:tcPr>
            <w:tcW w:w="431" w:type="dxa"/>
            <w:vAlign w:val="center"/>
          </w:tcPr>
          <w:p w:rsidR="004825B0" w:rsidRPr="007F2AB8" w:rsidRDefault="004825B0" w:rsidP="004E3C24">
            <w:pPr>
              <w:spacing w:line="190" w:lineRule="exact"/>
              <w:jc w:val="center"/>
              <w:rPr>
                <w:sz w:val="12"/>
                <w:szCs w:val="12"/>
              </w:rPr>
            </w:pPr>
            <w:r w:rsidRPr="007F2AB8">
              <w:rPr>
                <w:sz w:val="12"/>
                <w:szCs w:val="12"/>
              </w:rPr>
              <w:t>72H</w:t>
            </w:r>
          </w:p>
        </w:tc>
        <w:tc>
          <w:tcPr>
            <w:tcW w:w="709" w:type="dxa"/>
            <w:tcBorders>
              <w:right w:val="single" w:sz="8" w:space="0" w:color="auto"/>
            </w:tcBorders>
            <w:vAlign w:val="center"/>
          </w:tcPr>
          <w:p w:rsidR="004825B0" w:rsidRPr="007F2AB8" w:rsidRDefault="004825B0" w:rsidP="004E3C24">
            <w:pPr>
              <w:spacing w:line="190" w:lineRule="exact"/>
              <w:jc w:val="center"/>
              <w:rPr>
                <w:sz w:val="12"/>
                <w:szCs w:val="12"/>
              </w:rPr>
            </w:pPr>
            <w:r w:rsidRPr="007F2AB8">
              <w:rPr>
                <w:sz w:val="12"/>
                <w:szCs w:val="12"/>
              </w:rPr>
              <w:t>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tcBorders>
          </w:tcPr>
          <w:p w:rsidR="004825B0" w:rsidRPr="00AD5056" w:rsidRDefault="004825B0" w:rsidP="004E3C24">
            <w:pPr>
              <w:spacing w:line="180" w:lineRule="exact"/>
              <w:jc w:val="center"/>
              <w:rPr>
                <w:sz w:val="12"/>
                <w:szCs w:val="12"/>
              </w:rPr>
            </w:pPr>
          </w:p>
        </w:tc>
        <w:tc>
          <w:tcPr>
            <w:tcW w:w="309" w:type="dxa"/>
            <w:vMerge/>
            <w:tcBorders>
              <w:left w:val="single" w:sz="8" w:space="0" w:color="auto"/>
            </w:tcBorders>
            <w:vAlign w:val="center"/>
          </w:tcPr>
          <w:p w:rsidR="004825B0" w:rsidRPr="00AD5056" w:rsidRDefault="004825B0" w:rsidP="004E3C24">
            <w:pPr>
              <w:spacing w:line="190" w:lineRule="exact"/>
              <w:jc w:val="center"/>
              <w:rPr>
                <w:sz w:val="12"/>
                <w:szCs w:val="12"/>
              </w:rPr>
            </w:pPr>
          </w:p>
        </w:tc>
        <w:tc>
          <w:tcPr>
            <w:tcW w:w="968" w:type="dxa"/>
            <w:vAlign w:val="center"/>
          </w:tcPr>
          <w:p w:rsidR="004825B0" w:rsidRPr="007F2AB8" w:rsidRDefault="004825B0" w:rsidP="004E3C24">
            <w:pPr>
              <w:spacing w:line="190" w:lineRule="exact"/>
              <w:jc w:val="center"/>
              <w:rPr>
                <w:sz w:val="12"/>
                <w:szCs w:val="12"/>
              </w:rPr>
            </w:pPr>
            <w:r w:rsidRPr="007F2AB8">
              <w:rPr>
                <w:rFonts w:hint="eastAsia"/>
                <w:sz w:val="12"/>
                <w:szCs w:val="12"/>
              </w:rPr>
              <w:t>第</w:t>
            </w:r>
            <w:r w:rsidRPr="007F2AB8">
              <w:rPr>
                <w:sz w:val="12"/>
                <w:szCs w:val="12"/>
              </w:rPr>
              <w:t>8</w:t>
            </w:r>
            <w:r w:rsidRPr="007F2AB8">
              <w:rPr>
                <w:rFonts w:hint="eastAsia"/>
                <w:sz w:val="12"/>
                <w:szCs w:val="12"/>
              </w:rPr>
              <w:t>点测量值</w:t>
            </w:r>
          </w:p>
        </w:tc>
        <w:tc>
          <w:tcPr>
            <w:tcW w:w="2266" w:type="dxa"/>
          </w:tcPr>
          <w:p w:rsidR="004825B0" w:rsidRPr="007F2AB8" w:rsidRDefault="004825B0" w:rsidP="004E3C24">
            <w:pPr>
              <w:spacing w:line="190" w:lineRule="exact"/>
              <w:jc w:val="center"/>
              <w:rPr>
                <w:sz w:val="12"/>
                <w:szCs w:val="12"/>
              </w:rPr>
            </w:pPr>
            <w:r w:rsidRPr="007F2AB8">
              <w:rPr>
                <w:sz w:val="12"/>
                <w:szCs w:val="12"/>
              </w:rPr>
              <w:t>0~99999</w:t>
            </w:r>
          </w:p>
        </w:tc>
        <w:tc>
          <w:tcPr>
            <w:tcW w:w="431" w:type="dxa"/>
            <w:vAlign w:val="center"/>
          </w:tcPr>
          <w:p w:rsidR="004825B0" w:rsidRPr="007F2AB8" w:rsidRDefault="004825B0" w:rsidP="004E3C24">
            <w:pPr>
              <w:spacing w:line="190" w:lineRule="exact"/>
              <w:jc w:val="center"/>
              <w:rPr>
                <w:sz w:val="12"/>
                <w:szCs w:val="12"/>
              </w:rPr>
            </w:pPr>
            <w:r w:rsidRPr="007F2AB8">
              <w:rPr>
                <w:sz w:val="12"/>
                <w:szCs w:val="12"/>
              </w:rPr>
              <w:t>73H</w:t>
            </w:r>
          </w:p>
        </w:tc>
        <w:tc>
          <w:tcPr>
            <w:tcW w:w="709" w:type="dxa"/>
            <w:tcBorders>
              <w:right w:val="single" w:sz="8" w:space="0" w:color="auto"/>
            </w:tcBorders>
            <w:vAlign w:val="center"/>
          </w:tcPr>
          <w:p w:rsidR="004825B0" w:rsidRPr="007F2AB8" w:rsidRDefault="004825B0" w:rsidP="004E3C24">
            <w:pPr>
              <w:spacing w:line="190" w:lineRule="exact"/>
              <w:jc w:val="center"/>
              <w:rPr>
                <w:sz w:val="12"/>
                <w:szCs w:val="12"/>
              </w:rPr>
            </w:pPr>
            <w:r w:rsidRPr="007F2AB8">
              <w:rPr>
                <w:sz w:val="12"/>
                <w:szCs w:val="12"/>
              </w:rPr>
              <w:t>0</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rPr>
          <w:trHeight w:val="180"/>
        </w:trPr>
        <w:tc>
          <w:tcPr>
            <w:tcW w:w="279" w:type="dxa"/>
            <w:vMerge/>
            <w:tcBorders>
              <w:left w:val="single" w:sz="8" w:space="0" w:color="auto"/>
              <w:bottom w:val="single" w:sz="8" w:space="0" w:color="auto"/>
            </w:tcBorders>
          </w:tcPr>
          <w:p w:rsidR="004825B0" w:rsidRPr="00AD5056" w:rsidRDefault="004825B0" w:rsidP="004E3C24">
            <w:pPr>
              <w:spacing w:line="180" w:lineRule="exact"/>
              <w:jc w:val="center"/>
              <w:rPr>
                <w:sz w:val="12"/>
                <w:szCs w:val="12"/>
              </w:rPr>
            </w:pPr>
          </w:p>
        </w:tc>
        <w:tc>
          <w:tcPr>
            <w:tcW w:w="309" w:type="dxa"/>
            <w:vMerge/>
            <w:tcBorders>
              <w:left w:val="single" w:sz="8" w:space="0" w:color="auto"/>
              <w:bottom w:val="single" w:sz="8" w:space="0" w:color="auto"/>
            </w:tcBorders>
            <w:vAlign w:val="center"/>
          </w:tcPr>
          <w:p w:rsidR="004825B0" w:rsidRPr="00AD5056" w:rsidRDefault="004825B0" w:rsidP="004E3C24">
            <w:pPr>
              <w:spacing w:line="190" w:lineRule="exact"/>
              <w:jc w:val="center"/>
              <w:rPr>
                <w:sz w:val="12"/>
                <w:szCs w:val="12"/>
              </w:rPr>
            </w:pPr>
          </w:p>
        </w:tc>
        <w:tc>
          <w:tcPr>
            <w:tcW w:w="968" w:type="dxa"/>
            <w:tcBorders>
              <w:bottom w:val="single" w:sz="8" w:space="0" w:color="auto"/>
            </w:tcBorders>
            <w:vAlign w:val="center"/>
          </w:tcPr>
          <w:p w:rsidR="004825B0" w:rsidRPr="007F2AB8" w:rsidRDefault="004825B0" w:rsidP="004E3C24">
            <w:pPr>
              <w:spacing w:line="190" w:lineRule="exact"/>
              <w:jc w:val="center"/>
              <w:rPr>
                <w:sz w:val="12"/>
                <w:szCs w:val="12"/>
              </w:rPr>
            </w:pPr>
            <w:r w:rsidRPr="007F2AB8">
              <w:rPr>
                <w:rFonts w:hint="eastAsia"/>
                <w:sz w:val="12"/>
                <w:szCs w:val="12"/>
              </w:rPr>
              <w:t>第</w:t>
            </w:r>
            <w:r w:rsidRPr="007F2AB8">
              <w:rPr>
                <w:sz w:val="12"/>
                <w:szCs w:val="12"/>
              </w:rPr>
              <w:t>8</w:t>
            </w:r>
            <w:r w:rsidRPr="007F2AB8">
              <w:rPr>
                <w:rFonts w:hint="eastAsia"/>
                <w:sz w:val="12"/>
                <w:szCs w:val="12"/>
              </w:rPr>
              <w:t>点显示值</w:t>
            </w:r>
          </w:p>
        </w:tc>
        <w:tc>
          <w:tcPr>
            <w:tcW w:w="2266" w:type="dxa"/>
            <w:tcBorders>
              <w:bottom w:val="single" w:sz="8" w:space="0" w:color="auto"/>
            </w:tcBorders>
          </w:tcPr>
          <w:p w:rsidR="004825B0" w:rsidRPr="007F2AB8" w:rsidRDefault="004825B0" w:rsidP="004E3C24">
            <w:pPr>
              <w:spacing w:line="190" w:lineRule="exact"/>
              <w:jc w:val="center"/>
              <w:rPr>
                <w:sz w:val="12"/>
                <w:szCs w:val="12"/>
              </w:rPr>
            </w:pPr>
            <w:r w:rsidRPr="007F2AB8">
              <w:rPr>
                <w:sz w:val="12"/>
                <w:szCs w:val="12"/>
              </w:rPr>
              <w:t>0~99999</w:t>
            </w:r>
          </w:p>
        </w:tc>
        <w:tc>
          <w:tcPr>
            <w:tcW w:w="431" w:type="dxa"/>
            <w:tcBorders>
              <w:bottom w:val="single" w:sz="8" w:space="0" w:color="auto"/>
            </w:tcBorders>
            <w:vAlign w:val="center"/>
          </w:tcPr>
          <w:p w:rsidR="004825B0" w:rsidRPr="007F2AB8" w:rsidRDefault="004825B0" w:rsidP="004E3C24">
            <w:pPr>
              <w:spacing w:line="190" w:lineRule="exact"/>
              <w:jc w:val="center"/>
              <w:rPr>
                <w:sz w:val="12"/>
                <w:szCs w:val="12"/>
              </w:rPr>
            </w:pPr>
            <w:r w:rsidRPr="007F2AB8">
              <w:rPr>
                <w:sz w:val="12"/>
                <w:szCs w:val="12"/>
              </w:rPr>
              <w:t>74H</w:t>
            </w:r>
          </w:p>
        </w:tc>
        <w:tc>
          <w:tcPr>
            <w:tcW w:w="709" w:type="dxa"/>
            <w:tcBorders>
              <w:bottom w:val="single" w:sz="8" w:space="0" w:color="auto"/>
              <w:right w:val="single" w:sz="8" w:space="0" w:color="auto"/>
            </w:tcBorders>
            <w:vAlign w:val="center"/>
          </w:tcPr>
          <w:p w:rsidR="004825B0" w:rsidRPr="007F2AB8" w:rsidRDefault="004825B0" w:rsidP="004E3C24">
            <w:pPr>
              <w:spacing w:line="190" w:lineRule="exact"/>
              <w:jc w:val="center"/>
              <w:rPr>
                <w:sz w:val="12"/>
                <w:szCs w:val="12"/>
              </w:rPr>
            </w:pPr>
            <w:r w:rsidRPr="007F2AB8">
              <w:rPr>
                <w:sz w:val="12"/>
                <w:szCs w:val="12"/>
              </w:rPr>
              <w:t>0</w:t>
            </w:r>
          </w:p>
        </w:tc>
        <w:tc>
          <w:tcPr>
            <w:tcW w:w="407" w:type="dxa"/>
            <w:tcBorders>
              <w:bottom w:val="single" w:sz="8" w:space="0" w:color="auto"/>
              <w:right w:val="single" w:sz="8" w:space="0" w:color="auto"/>
            </w:tcBorders>
          </w:tcPr>
          <w:p w:rsidR="004825B0" w:rsidRPr="004E3C24" w:rsidRDefault="004825B0" w:rsidP="004E3C24">
            <w:pPr>
              <w:spacing w:line="190" w:lineRule="exact"/>
              <w:jc w:val="center"/>
              <w:rPr>
                <w:sz w:val="12"/>
                <w:szCs w:val="12"/>
              </w:rPr>
            </w:pPr>
            <w:r w:rsidRPr="002B3638">
              <w:rPr>
                <w:sz w:val="12"/>
                <w:szCs w:val="12"/>
              </w:rPr>
              <w:t>5.7</w:t>
            </w:r>
          </w:p>
        </w:tc>
      </w:tr>
      <w:tr w:rsidR="004825B0" w:rsidRPr="00913C65" w:rsidTr="00365A14">
        <w:tc>
          <w:tcPr>
            <w:tcW w:w="279" w:type="dxa"/>
            <w:vMerge w:val="restart"/>
            <w:tcBorders>
              <w:left w:val="single" w:sz="8" w:space="0" w:color="auto"/>
            </w:tcBorders>
            <w:vAlign w:val="center"/>
          </w:tcPr>
          <w:p w:rsidR="004825B0" w:rsidRDefault="004825B0" w:rsidP="004E3C24">
            <w:pPr>
              <w:spacing w:line="200" w:lineRule="exact"/>
              <w:jc w:val="center"/>
              <w:rPr>
                <w:szCs w:val="13"/>
              </w:rPr>
            </w:pPr>
            <w:r>
              <w:rPr>
                <w:rFonts w:hint="eastAsia"/>
                <w:szCs w:val="13"/>
              </w:rPr>
              <w:t>累</w:t>
            </w:r>
          </w:p>
          <w:p w:rsidR="004825B0" w:rsidRDefault="004825B0" w:rsidP="004E3C24">
            <w:pPr>
              <w:spacing w:line="200" w:lineRule="exact"/>
              <w:jc w:val="center"/>
              <w:rPr>
                <w:szCs w:val="13"/>
              </w:rPr>
            </w:pPr>
          </w:p>
          <w:p w:rsidR="004825B0" w:rsidRDefault="004825B0" w:rsidP="004E3C24">
            <w:pPr>
              <w:spacing w:line="200" w:lineRule="exact"/>
              <w:jc w:val="center"/>
              <w:rPr>
                <w:szCs w:val="13"/>
              </w:rPr>
            </w:pPr>
          </w:p>
          <w:p w:rsidR="004825B0" w:rsidRPr="00913C65" w:rsidRDefault="004825B0" w:rsidP="004E3C24">
            <w:pPr>
              <w:spacing w:line="200" w:lineRule="exact"/>
              <w:jc w:val="center"/>
              <w:rPr>
                <w:szCs w:val="13"/>
              </w:rPr>
            </w:pPr>
            <w:r>
              <w:rPr>
                <w:rFonts w:hint="eastAsia"/>
                <w:szCs w:val="13"/>
              </w:rPr>
              <w:t>积</w:t>
            </w:r>
          </w:p>
        </w:tc>
        <w:tc>
          <w:tcPr>
            <w:tcW w:w="1277" w:type="dxa"/>
            <w:gridSpan w:val="2"/>
            <w:tcBorders>
              <w:left w:val="single" w:sz="8" w:space="0" w:color="auto"/>
            </w:tcBorders>
            <w:vAlign w:val="center"/>
          </w:tcPr>
          <w:p w:rsidR="004825B0" w:rsidRPr="00180E0D" w:rsidRDefault="004825B0" w:rsidP="004E3C24">
            <w:pPr>
              <w:spacing w:line="200" w:lineRule="exact"/>
              <w:jc w:val="center"/>
              <w:rPr>
                <w:sz w:val="12"/>
                <w:szCs w:val="12"/>
              </w:rPr>
            </w:pPr>
            <w:r w:rsidRPr="00180E0D">
              <w:rPr>
                <w:rFonts w:hint="eastAsia"/>
                <w:sz w:val="12"/>
                <w:szCs w:val="12"/>
              </w:rPr>
              <w:t>累积值小数点</w:t>
            </w:r>
          </w:p>
        </w:tc>
        <w:tc>
          <w:tcPr>
            <w:tcW w:w="2266" w:type="dxa"/>
            <w:vAlign w:val="center"/>
          </w:tcPr>
          <w:p w:rsidR="004825B0" w:rsidRPr="00180E0D" w:rsidRDefault="004825B0" w:rsidP="004E3C24">
            <w:pPr>
              <w:spacing w:line="200" w:lineRule="exact"/>
              <w:jc w:val="center"/>
              <w:rPr>
                <w:sz w:val="12"/>
                <w:szCs w:val="12"/>
              </w:rPr>
            </w:pPr>
            <w:r w:rsidRPr="00180E0D">
              <w:rPr>
                <w:sz w:val="12"/>
                <w:szCs w:val="12"/>
              </w:rPr>
              <w:t>00000.</w:t>
            </w:r>
            <w:r w:rsidRPr="00180E0D">
              <w:rPr>
                <w:rFonts w:hint="eastAsia"/>
                <w:sz w:val="12"/>
                <w:szCs w:val="12"/>
              </w:rPr>
              <w:t>、</w:t>
            </w:r>
            <w:r w:rsidRPr="00180E0D">
              <w:rPr>
                <w:sz w:val="12"/>
                <w:szCs w:val="12"/>
              </w:rPr>
              <w:t>0000.0</w:t>
            </w:r>
            <w:r w:rsidRPr="00180E0D">
              <w:rPr>
                <w:rFonts w:hint="eastAsia"/>
                <w:sz w:val="12"/>
                <w:szCs w:val="12"/>
              </w:rPr>
              <w:t>、</w:t>
            </w:r>
            <w:r w:rsidRPr="00180E0D">
              <w:rPr>
                <w:sz w:val="12"/>
                <w:szCs w:val="12"/>
              </w:rPr>
              <w:t>000.00</w:t>
            </w:r>
            <w:r w:rsidRPr="00180E0D">
              <w:rPr>
                <w:rFonts w:hint="eastAsia"/>
                <w:sz w:val="12"/>
                <w:szCs w:val="12"/>
              </w:rPr>
              <w:t>、</w:t>
            </w:r>
            <w:r w:rsidRPr="00180E0D">
              <w:rPr>
                <w:sz w:val="12"/>
                <w:szCs w:val="12"/>
              </w:rPr>
              <w:t>00.000</w:t>
            </w:r>
            <w:r w:rsidRPr="00180E0D">
              <w:rPr>
                <w:rFonts w:hint="eastAsia"/>
                <w:sz w:val="12"/>
                <w:szCs w:val="12"/>
              </w:rPr>
              <w:t>、</w:t>
            </w:r>
            <w:r w:rsidRPr="00180E0D">
              <w:rPr>
                <w:sz w:val="12"/>
                <w:szCs w:val="12"/>
              </w:rPr>
              <w:t>0.0000</w:t>
            </w:r>
          </w:p>
        </w:tc>
        <w:tc>
          <w:tcPr>
            <w:tcW w:w="431" w:type="dxa"/>
            <w:vAlign w:val="center"/>
          </w:tcPr>
          <w:p w:rsidR="004825B0" w:rsidRPr="00180E0D" w:rsidRDefault="004825B0" w:rsidP="004E3C24">
            <w:pPr>
              <w:spacing w:line="200" w:lineRule="exact"/>
              <w:jc w:val="center"/>
              <w:rPr>
                <w:sz w:val="12"/>
                <w:szCs w:val="12"/>
              </w:rPr>
            </w:pPr>
            <w:r w:rsidRPr="00180E0D">
              <w:rPr>
                <w:sz w:val="12"/>
                <w:szCs w:val="12"/>
              </w:rPr>
              <w:t>35H</w:t>
            </w:r>
          </w:p>
        </w:tc>
        <w:tc>
          <w:tcPr>
            <w:tcW w:w="709" w:type="dxa"/>
            <w:tcBorders>
              <w:right w:val="single" w:sz="8" w:space="0" w:color="auto"/>
            </w:tcBorders>
            <w:vAlign w:val="center"/>
          </w:tcPr>
          <w:p w:rsidR="004825B0" w:rsidRPr="00180E0D" w:rsidRDefault="004825B0" w:rsidP="004E3C24">
            <w:pPr>
              <w:spacing w:line="200" w:lineRule="exact"/>
              <w:jc w:val="center"/>
              <w:rPr>
                <w:sz w:val="12"/>
                <w:szCs w:val="12"/>
              </w:rPr>
            </w:pPr>
            <w:r w:rsidRPr="00180E0D">
              <w:rPr>
                <w:sz w:val="12"/>
                <w:szCs w:val="12"/>
              </w:rPr>
              <w:t>00000.</w:t>
            </w:r>
          </w:p>
        </w:tc>
        <w:tc>
          <w:tcPr>
            <w:tcW w:w="407" w:type="dxa"/>
            <w:tcBorders>
              <w:right w:val="single" w:sz="8" w:space="0" w:color="auto"/>
            </w:tcBorders>
          </w:tcPr>
          <w:p w:rsidR="004825B0" w:rsidRPr="00180E0D" w:rsidRDefault="004825B0" w:rsidP="004E3C24">
            <w:pPr>
              <w:spacing w:line="200" w:lineRule="exact"/>
              <w:jc w:val="center"/>
              <w:rPr>
                <w:sz w:val="12"/>
                <w:szCs w:val="12"/>
              </w:rPr>
            </w:pPr>
            <w:r>
              <w:rPr>
                <w:sz w:val="12"/>
                <w:szCs w:val="12"/>
              </w:rPr>
              <w:t>5.9</w:t>
            </w:r>
          </w:p>
        </w:tc>
      </w:tr>
      <w:tr w:rsidR="004825B0" w:rsidRPr="00913C65" w:rsidTr="00365A14">
        <w:tc>
          <w:tcPr>
            <w:tcW w:w="279" w:type="dxa"/>
            <w:vMerge/>
            <w:tcBorders>
              <w:left w:val="single" w:sz="8" w:space="0" w:color="auto"/>
            </w:tcBorders>
          </w:tcPr>
          <w:p w:rsidR="004825B0" w:rsidRPr="00913C65" w:rsidRDefault="004825B0" w:rsidP="004E3C24">
            <w:pPr>
              <w:spacing w:line="200" w:lineRule="exact"/>
              <w:jc w:val="center"/>
              <w:rPr>
                <w:szCs w:val="13"/>
              </w:rPr>
            </w:pPr>
          </w:p>
        </w:tc>
        <w:tc>
          <w:tcPr>
            <w:tcW w:w="1277" w:type="dxa"/>
            <w:gridSpan w:val="2"/>
            <w:tcBorders>
              <w:left w:val="single" w:sz="8" w:space="0" w:color="auto"/>
            </w:tcBorders>
            <w:vAlign w:val="center"/>
          </w:tcPr>
          <w:p w:rsidR="004825B0" w:rsidRPr="00180E0D" w:rsidRDefault="004825B0" w:rsidP="004E3C24">
            <w:pPr>
              <w:spacing w:line="200" w:lineRule="exact"/>
              <w:jc w:val="center"/>
              <w:rPr>
                <w:sz w:val="12"/>
                <w:szCs w:val="12"/>
              </w:rPr>
            </w:pPr>
            <w:r w:rsidRPr="00180E0D">
              <w:rPr>
                <w:rFonts w:hint="eastAsia"/>
                <w:sz w:val="12"/>
                <w:szCs w:val="12"/>
              </w:rPr>
              <w:t>清零初始值</w:t>
            </w:r>
          </w:p>
        </w:tc>
        <w:tc>
          <w:tcPr>
            <w:tcW w:w="2266" w:type="dxa"/>
            <w:vAlign w:val="center"/>
          </w:tcPr>
          <w:p w:rsidR="004825B0" w:rsidRPr="00180E0D" w:rsidRDefault="004825B0" w:rsidP="004E3C24">
            <w:pPr>
              <w:spacing w:line="200" w:lineRule="exact"/>
              <w:jc w:val="center"/>
              <w:rPr>
                <w:sz w:val="12"/>
                <w:szCs w:val="12"/>
              </w:rPr>
            </w:pPr>
            <w:r w:rsidRPr="00180E0D">
              <w:rPr>
                <w:sz w:val="12"/>
                <w:szCs w:val="12"/>
              </w:rPr>
              <w:t>0~1000000000</w:t>
            </w:r>
          </w:p>
        </w:tc>
        <w:tc>
          <w:tcPr>
            <w:tcW w:w="431" w:type="dxa"/>
            <w:vAlign w:val="center"/>
          </w:tcPr>
          <w:p w:rsidR="004825B0" w:rsidRPr="00180E0D" w:rsidRDefault="004825B0" w:rsidP="004E3C24">
            <w:pPr>
              <w:spacing w:line="200" w:lineRule="exact"/>
              <w:jc w:val="center"/>
              <w:rPr>
                <w:sz w:val="12"/>
                <w:szCs w:val="12"/>
              </w:rPr>
            </w:pPr>
            <w:r w:rsidRPr="00180E0D">
              <w:rPr>
                <w:sz w:val="12"/>
                <w:szCs w:val="12"/>
              </w:rPr>
              <w:t>36H</w:t>
            </w:r>
          </w:p>
        </w:tc>
        <w:tc>
          <w:tcPr>
            <w:tcW w:w="709" w:type="dxa"/>
            <w:tcBorders>
              <w:right w:val="single" w:sz="8" w:space="0" w:color="auto"/>
            </w:tcBorders>
            <w:vAlign w:val="center"/>
          </w:tcPr>
          <w:p w:rsidR="004825B0" w:rsidRPr="00180E0D" w:rsidRDefault="004825B0" w:rsidP="004E3C24">
            <w:pPr>
              <w:spacing w:line="200" w:lineRule="exact"/>
              <w:jc w:val="center"/>
              <w:rPr>
                <w:sz w:val="12"/>
                <w:szCs w:val="12"/>
              </w:rPr>
            </w:pPr>
            <w:r w:rsidRPr="00180E0D">
              <w:rPr>
                <w:sz w:val="12"/>
                <w:szCs w:val="12"/>
              </w:rPr>
              <w:t>0</w:t>
            </w:r>
          </w:p>
        </w:tc>
        <w:tc>
          <w:tcPr>
            <w:tcW w:w="407" w:type="dxa"/>
            <w:tcBorders>
              <w:right w:val="single" w:sz="8" w:space="0" w:color="auto"/>
            </w:tcBorders>
          </w:tcPr>
          <w:p w:rsidR="004825B0" w:rsidRPr="00180E0D" w:rsidRDefault="004825B0" w:rsidP="004E3C24">
            <w:pPr>
              <w:spacing w:line="200" w:lineRule="exact"/>
              <w:jc w:val="center"/>
              <w:rPr>
                <w:sz w:val="12"/>
                <w:szCs w:val="12"/>
              </w:rPr>
            </w:pPr>
            <w:r>
              <w:rPr>
                <w:sz w:val="12"/>
                <w:szCs w:val="12"/>
              </w:rPr>
              <w:t>5.9</w:t>
            </w:r>
          </w:p>
        </w:tc>
      </w:tr>
      <w:tr w:rsidR="004825B0" w:rsidRPr="00913C65" w:rsidTr="00365A14">
        <w:tc>
          <w:tcPr>
            <w:tcW w:w="279" w:type="dxa"/>
            <w:vMerge/>
            <w:tcBorders>
              <w:left w:val="single" w:sz="8" w:space="0" w:color="auto"/>
            </w:tcBorders>
          </w:tcPr>
          <w:p w:rsidR="004825B0" w:rsidRPr="00913C65" w:rsidRDefault="004825B0" w:rsidP="004E3C24">
            <w:pPr>
              <w:spacing w:line="200" w:lineRule="exact"/>
              <w:jc w:val="center"/>
              <w:rPr>
                <w:szCs w:val="13"/>
              </w:rPr>
            </w:pPr>
          </w:p>
        </w:tc>
        <w:tc>
          <w:tcPr>
            <w:tcW w:w="1277" w:type="dxa"/>
            <w:gridSpan w:val="2"/>
            <w:tcBorders>
              <w:left w:val="single" w:sz="8" w:space="0" w:color="auto"/>
            </w:tcBorders>
            <w:vAlign w:val="center"/>
          </w:tcPr>
          <w:p w:rsidR="004825B0" w:rsidRPr="00180E0D" w:rsidRDefault="004825B0" w:rsidP="004E3C24">
            <w:pPr>
              <w:spacing w:line="200" w:lineRule="exact"/>
              <w:jc w:val="center"/>
              <w:rPr>
                <w:sz w:val="12"/>
                <w:szCs w:val="12"/>
              </w:rPr>
            </w:pPr>
            <w:r w:rsidRPr="00180E0D">
              <w:rPr>
                <w:rFonts w:hint="eastAsia"/>
                <w:sz w:val="12"/>
                <w:szCs w:val="12"/>
              </w:rPr>
              <w:t>清零许可</w:t>
            </w:r>
          </w:p>
        </w:tc>
        <w:tc>
          <w:tcPr>
            <w:tcW w:w="2266" w:type="dxa"/>
            <w:vAlign w:val="center"/>
          </w:tcPr>
          <w:p w:rsidR="004825B0" w:rsidRPr="00180E0D" w:rsidRDefault="004825B0" w:rsidP="004E3C24">
            <w:pPr>
              <w:spacing w:line="200" w:lineRule="exact"/>
              <w:jc w:val="center"/>
              <w:rPr>
                <w:sz w:val="12"/>
                <w:szCs w:val="12"/>
              </w:rPr>
            </w:pPr>
            <w:r w:rsidRPr="00180E0D">
              <w:rPr>
                <w:rFonts w:hint="eastAsia"/>
                <w:sz w:val="12"/>
                <w:szCs w:val="12"/>
              </w:rPr>
              <w:t>关闭、开启</w:t>
            </w:r>
          </w:p>
        </w:tc>
        <w:tc>
          <w:tcPr>
            <w:tcW w:w="431" w:type="dxa"/>
            <w:vAlign w:val="center"/>
          </w:tcPr>
          <w:p w:rsidR="004825B0" w:rsidRPr="00180E0D" w:rsidRDefault="004825B0" w:rsidP="004E3C24">
            <w:pPr>
              <w:spacing w:line="200" w:lineRule="exact"/>
              <w:jc w:val="center"/>
              <w:rPr>
                <w:sz w:val="12"/>
                <w:szCs w:val="12"/>
              </w:rPr>
            </w:pPr>
            <w:r w:rsidRPr="00180E0D">
              <w:rPr>
                <w:sz w:val="12"/>
                <w:szCs w:val="12"/>
              </w:rPr>
              <w:t>37H</w:t>
            </w:r>
          </w:p>
        </w:tc>
        <w:tc>
          <w:tcPr>
            <w:tcW w:w="709" w:type="dxa"/>
            <w:tcBorders>
              <w:right w:val="single" w:sz="8" w:space="0" w:color="auto"/>
            </w:tcBorders>
            <w:vAlign w:val="center"/>
          </w:tcPr>
          <w:p w:rsidR="004825B0" w:rsidRPr="00180E0D" w:rsidRDefault="004825B0" w:rsidP="004E3C24">
            <w:pPr>
              <w:spacing w:line="200" w:lineRule="exact"/>
              <w:jc w:val="center"/>
              <w:rPr>
                <w:sz w:val="12"/>
                <w:szCs w:val="12"/>
              </w:rPr>
            </w:pPr>
            <w:r w:rsidRPr="00180E0D">
              <w:rPr>
                <w:rFonts w:hint="eastAsia"/>
                <w:sz w:val="12"/>
                <w:szCs w:val="12"/>
              </w:rPr>
              <w:t>关闭</w:t>
            </w:r>
          </w:p>
        </w:tc>
        <w:tc>
          <w:tcPr>
            <w:tcW w:w="407" w:type="dxa"/>
            <w:tcBorders>
              <w:right w:val="single" w:sz="8" w:space="0" w:color="auto"/>
            </w:tcBorders>
          </w:tcPr>
          <w:p w:rsidR="004825B0" w:rsidRPr="00180E0D" w:rsidRDefault="004825B0" w:rsidP="004E3C24">
            <w:pPr>
              <w:spacing w:line="200" w:lineRule="exact"/>
              <w:jc w:val="center"/>
              <w:rPr>
                <w:sz w:val="12"/>
                <w:szCs w:val="12"/>
              </w:rPr>
            </w:pPr>
            <w:r>
              <w:rPr>
                <w:sz w:val="12"/>
                <w:szCs w:val="12"/>
              </w:rPr>
              <w:t>5.9</w:t>
            </w:r>
          </w:p>
        </w:tc>
      </w:tr>
      <w:tr w:rsidR="004825B0" w:rsidRPr="00913C65" w:rsidTr="00365A14">
        <w:tc>
          <w:tcPr>
            <w:tcW w:w="279" w:type="dxa"/>
            <w:vMerge/>
            <w:tcBorders>
              <w:left w:val="single" w:sz="8" w:space="0" w:color="auto"/>
            </w:tcBorders>
          </w:tcPr>
          <w:p w:rsidR="004825B0" w:rsidRPr="00913C65" w:rsidRDefault="004825B0" w:rsidP="004E3C24">
            <w:pPr>
              <w:spacing w:line="200" w:lineRule="exact"/>
              <w:jc w:val="center"/>
              <w:rPr>
                <w:szCs w:val="13"/>
              </w:rPr>
            </w:pPr>
          </w:p>
        </w:tc>
        <w:tc>
          <w:tcPr>
            <w:tcW w:w="1277" w:type="dxa"/>
            <w:gridSpan w:val="2"/>
            <w:tcBorders>
              <w:left w:val="single" w:sz="8" w:space="0" w:color="auto"/>
            </w:tcBorders>
            <w:vAlign w:val="center"/>
          </w:tcPr>
          <w:p w:rsidR="004825B0" w:rsidRPr="00180E0D" w:rsidRDefault="004825B0" w:rsidP="004E3C24">
            <w:pPr>
              <w:spacing w:line="200" w:lineRule="exact"/>
              <w:jc w:val="center"/>
              <w:rPr>
                <w:sz w:val="12"/>
                <w:szCs w:val="12"/>
              </w:rPr>
            </w:pPr>
            <w:r w:rsidRPr="00180E0D">
              <w:rPr>
                <w:rFonts w:hint="eastAsia"/>
                <w:sz w:val="12"/>
                <w:szCs w:val="12"/>
              </w:rPr>
              <w:t>通讯清零</w:t>
            </w:r>
          </w:p>
        </w:tc>
        <w:tc>
          <w:tcPr>
            <w:tcW w:w="2266" w:type="dxa"/>
            <w:vAlign w:val="center"/>
          </w:tcPr>
          <w:p w:rsidR="004825B0" w:rsidRPr="00180E0D" w:rsidRDefault="004825B0" w:rsidP="004E3C24">
            <w:pPr>
              <w:spacing w:line="200" w:lineRule="exact"/>
              <w:jc w:val="center"/>
              <w:rPr>
                <w:sz w:val="12"/>
                <w:szCs w:val="12"/>
              </w:rPr>
            </w:pPr>
            <w:r w:rsidRPr="00180E0D">
              <w:rPr>
                <w:sz w:val="12"/>
                <w:szCs w:val="12"/>
              </w:rPr>
              <w:t>0~2222</w:t>
            </w:r>
          </w:p>
        </w:tc>
        <w:tc>
          <w:tcPr>
            <w:tcW w:w="431" w:type="dxa"/>
            <w:vAlign w:val="center"/>
          </w:tcPr>
          <w:p w:rsidR="004825B0" w:rsidRPr="00180E0D" w:rsidRDefault="004825B0" w:rsidP="004E3C24">
            <w:pPr>
              <w:spacing w:line="200" w:lineRule="exact"/>
              <w:jc w:val="center"/>
              <w:rPr>
                <w:sz w:val="12"/>
                <w:szCs w:val="12"/>
              </w:rPr>
            </w:pPr>
            <w:r w:rsidRPr="00180E0D">
              <w:rPr>
                <w:sz w:val="12"/>
                <w:szCs w:val="12"/>
              </w:rPr>
              <w:t>38H</w:t>
            </w:r>
          </w:p>
        </w:tc>
        <w:tc>
          <w:tcPr>
            <w:tcW w:w="709" w:type="dxa"/>
            <w:tcBorders>
              <w:right w:val="single" w:sz="8" w:space="0" w:color="auto"/>
            </w:tcBorders>
            <w:vAlign w:val="center"/>
          </w:tcPr>
          <w:p w:rsidR="004825B0" w:rsidRPr="00180E0D" w:rsidRDefault="004825B0" w:rsidP="004E3C24">
            <w:pPr>
              <w:spacing w:line="200" w:lineRule="exact"/>
              <w:jc w:val="center"/>
              <w:rPr>
                <w:sz w:val="12"/>
                <w:szCs w:val="12"/>
              </w:rPr>
            </w:pPr>
            <w:r w:rsidRPr="00180E0D">
              <w:rPr>
                <w:sz w:val="12"/>
                <w:szCs w:val="12"/>
              </w:rPr>
              <w:t>0</w:t>
            </w:r>
          </w:p>
        </w:tc>
        <w:tc>
          <w:tcPr>
            <w:tcW w:w="407" w:type="dxa"/>
            <w:tcBorders>
              <w:right w:val="single" w:sz="8" w:space="0" w:color="auto"/>
            </w:tcBorders>
          </w:tcPr>
          <w:p w:rsidR="004825B0" w:rsidRPr="00180E0D" w:rsidRDefault="004825B0" w:rsidP="004E3C24">
            <w:pPr>
              <w:spacing w:line="200" w:lineRule="exact"/>
              <w:jc w:val="center"/>
              <w:rPr>
                <w:sz w:val="12"/>
                <w:szCs w:val="12"/>
              </w:rPr>
            </w:pPr>
            <w:r>
              <w:rPr>
                <w:sz w:val="12"/>
                <w:szCs w:val="12"/>
              </w:rPr>
              <w:t>5.9</w:t>
            </w:r>
          </w:p>
        </w:tc>
      </w:tr>
      <w:tr w:rsidR="004825B0" w:rsidRPr="00913C65" w:rsidTr="00365A14">
        <w:tc>
          <w:tcPr>
            <w:tcW w:w="279" w:type="dxa"/>
            <w:vMerge/>
            <w:tcBorders>
              <w:left w:val="single" w:sz="8" w:space="0" w:color="auto"/>
            </w:tcBorders>
          </w:tcPr>
          <w:p w:rsidR="004825B0" w:rsidRPr="00913C65" w:rsidRDefault="004825B0" w:rsidP="004E3C24">
            <w:pPr>
              <w:spacing w:line="200" w:lineRule="exact"/>
              <w:jc w:val="center"/>
              <w:rPr>
                <w:szCs w:val="13"/>
              </w:rPr>
            </w:pPr>
          </w:p>
        </w:tc>
        <w:tc>
          <w:tcPr>
            <w:tcW w:w="1277" w:type="dxa"/>
            <w:gridSpan w:val="2"/>
            <w:tcBorders>
              <w:left w:val="single" w:sz="8" w:space="0" w:color="auto"/>
            </w:tcBorders>
            <w:vAlign w:val="center"/>
          </w:tcPr>
          <w:p w:rsidR="004825B0" w:rsidRPr="00180E0D" w:rsidRDefault="004825B0" w:rsidP="004E3C24">
            <w:pPr>
              <w:spacing w:line="200" w:lineRule="exact"/>
              <w:jc w:val="center"/>
              <w:rPr>
                <w:sz w:val="12"/>
                <w:szCs w:val="12"/>
              </w:rPr>
            </w:pPr>
            <w:r w:rsidRPr="00180E0D">
              <w:rPr>
                <w:rFonts w:hint="eastAsia"/>
                <w:sz w:val="12"/>
                <w:szCs w:val="12"/>
              </w:rPr>
              <w:t>停电信息清零</w:t>
            </w:r>
          </w:p>
        </w:tc>
        <w:tc>
          <w:tcPr>
            <w:tcW w:w="2266" w:type="dxa"/>
            <w:vAlign w:val="center"/>
          </w:tcPr>
          <w:p w:rsidR="004825B0" w:rsidRPr="00180E0D" w:rsidRDefault="004825B0" w:rsidP="004E3C24">
            <w:pPr>
              <w:spacing w:line="200" w:lineRule="exact"/>
              <w:jc w:val="center"/>
              <w:rPr>
                <w:sz w:val="12"/>
                <w:szCs w:val="12"/>
              </w:rPr>
            </w:pPr>
            <w:r w:rsidRPr="00180E0D">
              <w:rPr>
                <w:rFonts w:hint="eastAsia"/>
                <w:sz w:val="12"/>
                <w:szCs w:val="12"/>
              </w:rPr>
              <w:t>关闭、开启</w:t>
            </w:r>
          </w:p>
        </w:tc>
        <w:tc>
          <w:tcPr>
            <w:tcW w:w="431" w:type="dxa"/>
            <w:vAlign w:val="center"/>
          </w:tcPr>
          <w:p w:rsidR="004825B0" w:rsidRPr="00180E0D" w:rsidRDefault="004825B0" w:rsidP="004E3C24">
            <w:pPr>
              <w:spacing w:line="200" w:lineRule="exact"/>
              <w:jc w:val="center"/>
              <w:rPr>
                <w:sz w:val="12"/>
                <w:szCs w:val="12"/>
              </w:rPr>
            </w:pPr>
            <w:r w:rsidRPr="00180E0D">
              <w:rPr>
                <w:sz w:val="12"/>
                <w:szCs w:val="12"/>
              </w:rPr>
              <w:t>39H</w:t>
            </w:r>
          </w:p>
        </w:tc>
        <w:tc>
          <w:tcPr>
            <w:tcW w:w="709" w:type="dxa"/>
            <w:tcBorders>
              <w:right w:val="single" w:sz="8" w:space="0" w:color="auto"/>
            </w:tcBorders>
            <w:vAlign w:val="center"/>
          </w:tcPr>
          <w:p w:rsidR="004825B0" w:rsidRPr="00180E0D" w:rsidRDefault="004825B0" w:rsidP="004E3C24">
            <w:pPr>
              <w:spacing w:line="200" w:lineRule="exact"/>
              <w:jc w:val="center"/>
              <w:rPr>
                <w:sz w:val="12"/>
                <w:szCs w:val="12"/>
              </w:rPr>
            </w:pPr>
            <w:r w:rsidRPr="00180E0D">
              <w:rPr>
                <w:rFonts w:hint="eastAsia"/>
                <w:sz w:val="12"/>
                <w:szCs w:val="12"/>
              </w:rPr>
              <w:t>关闭</w:t>
            </w:r>
          </w:p>
        </w:tc>
        <w:tc>
          <w:tcPr>
            <w:tcW w:w="407" w:type="dxa"/>
            <w:tcBorders>
              <w:right w:val="single" w:sz="8" w:space="0" w:color="auto"/>
            </w:tcBorders>
          </w:tcPr>
          <w:p w:rsidR="004825B0" w:rsidRPr="00180E0D" w:rsidRDefault="004825B0" w:rsidP="004E3C24">
            <w:pPr>
              <w:spacing w:line="200" w:lineRule="exact"/>
              <w:jc w:val="center"/>
              <w:rPr>
                <w:sz w:val="12"/>
                <w:szCs w:val="12"/>
              </w:rPr>
            </w:pPr>
            <w:r>
              <w:rPr>
                <w:sz w:val="12"/>
                <w:szCs w:val="12"/>
              </w:rPr>
              <w:t>5.9</w:t>
            </w:r>
          </w:p>
        </w:tc>
      </w:tr>
      <w:tr w:rsidR="004825B0" w:rsidRPr="00913C65" w:rsidTr="00365A14">
        <w:tc>
          <w:tcPr>
            <w:tcW w:w="279" w:type="dxa"/>
            <w:vMerge/>
            <w:tcBorders>
              <w:left w:val="single" w:sz="8" w:space="0" w:color="auto"/>
            </w:tcBorders>
          </w:tcPr>
          <w:p w:rsidR="004825B0" w:rsidRPr="00913C65" w:rsidRDefault="004825B0" w:rsidP="004E3C24">
            <w:pPr>
              <w:spacing w:line="200" w:lineRule="exact"/>
              <w:jc w:val="center"/>
              <w:rPr>
                <w:szCs w:val="13"/>
              </w:rPr>
            </w:pPr>
          </w:p>
        </w:tc>
        <w:tc>
          <w:tcPr>
            <w:tcW w:w="1277" w:type="dxa"/>
            <w:gridSpan w:val="2"/>
            <w:tcBorders>
              <w:left w:val="single" w:sz="8" w:space="0" w:color="auto"/>
            </w:tcBorders>
            <w:vAlign w:val="center"/>
          </w:tcPr>
          <w:p w:rsidR="004825B0" w:rsidRPr="00180E0D" w:rsidRDefault="004825B0" w:rsidP="004E3C24">
            <w:pPr>
              <w:spacing w:line="200" w:lineRule="exact"/>
              <w:jc w:val="center"/>
              <w:rPr>
                <w:sz w:val="12"/>
                <w:szCs w:val="12"/>
              </w:rPr>
            </w:pPr>
            <w:r w:rsidRPr="00180E0D">
              <w:rPr>
                <w:rFonts w:hint="eastAsia"/>
                <w:sz w:val="12"/>
                <w:szCs w:val="12"/>
              </w:rPr>
              <w:t>累积查询清零</w:t>
            </w:r>
          </w:p>
        </w:tc>
        <w:tc>
          <w:tcPr>
            <w:tcW w:w="2266" w:type="dxa"/>
            <w:vAlign w:val="center"/>
          </w:tcPr>
          <w:p w:rsidR="004825B0" w:rsidRPr="00180E0D" w:rsidRDefault="004825B0" w:rsidP="004E3C24">
            <w:pPr>
              <w:spacing w:line="200" w:lineRule="exact"/>
              <w:jc w:val="center"/>
              <w:rPr>
                <w:sz w:val="12"/>
                <w:szCs w:val="12"/>
              </w:rPr>
            </w:pPr>
            <w:r w:rsidRPr="00180E0D">
              <w:rPr>
                <w:rFonts w:hint="eastAsia"/>
                <w:sz w:val="12"/>
                <w:szCs w:val="12"/>
              </w:rPr>
              <w:t>关闭、开启</w:t>
            </w:r>
          </w:p>
        </w:tc>
        <w:tc>
          <w:tcPr>
            <w:tcW w:w="431" w:type="dxa"/>
            <w:vAlign w:val="center"/>
          </w:tcPr>
          <w:p w:rsidR="004825B0" w:rsidRPr="00180E0D" w:rsidRDefault="004825B0" w:rsidP="004E3C24">
            <w:pPr>
              <w:spacing w:line="200" w:lineRule="exact"/>
              <w:jc w:val="center"/>
              <w:rPr>
                <w:sz w:val="12"/>
                <w:szCs w:val="12"/>
              </w:rPr>
            </w:pPr>
            <w:r w:rsidRPr="00180E0D">
              <w:rPr>
                <w:sz w:val="12"/>
                <w:szCs w:val="12"/>
              </w:rPr>
              <w:t>3AH</w:t>
            </w:r>
          </w:p>
        </w:tc>
        <w:tc>
          <w:tcPr>
            <w:tcW w:w="709" w:type="dxa"/>
            <w:tcBorders>
              <w:right w:val="single" w:sz="8" w:space="0" w:color="auto"/>
            </w:tcBorders>
            <w:vAlign w:val="center"/>
          </w:tcPr>
          <w:p w:rsidR="004825B0" w:rsidRPr="00180E0D" w:rsidRDefault="004825B0" w:rsidP="004E3C24">
            <w:pPr>
              <w:spacing w:line="200" w:lineRule="exact"/>
              <w:jc w:val="center"/>
              <w:rPr>
                <w:sz w:val="12"/>
                <w:szCs w:val="12"/>
              </w:rPr>
            </w:pPr>
            <w:r w:rsidRPr="00180E0D">
              <w:rPr>
                <w:rFonts w:hint="eastAsia"/>
                <w:sz w:val="12"/>
                <w:szCs w:val="12"/>
              </w:rPr>
              <w:t>关闭</w:t>
            </w:r>
          </w:p>
        </w:tc>
        <w:tc>
          <w:tcPr>
            <w:tcW w:w="407" w:type="dxa"/>
            <w:tcBorders>
              <w:right w:val="single" w:sz="8" w:space="0" w:color="auto"/>
            </w:tcBorders>
          </w:tcPr>
          <w:p w:rsidR="004825B0" w:rsidRPr="00180E0D" w:rsidRDefault="004825B0" w:rsidP="004E3C24">
            <w:pPr>
              <w:spacing w:line="200" w:lineRule="exact"/>
              <w:jc w:val="center"/>
              <w:rPr>
                <w:sz w:val="12"/>
                <w:szCs w:val="12"/>
              </w:rPr>
            </w:pPr>
            <w:r>
              <w:rPr>
                <w:sz w:val="12"/>
                <w:szCs w:val="12"/>
              </w:rPr>
              <w:t>5.9</w:t>
            </w:r>
          </w:p>
        </w:tc>
      </w:tr>
      <w:tr w:rsidR="004825B0" w:rsidRPr="00913C65" w:rsidTr="00365A14">
        <w:tc>
          <w:tcPr>
            <w:tcW w:w="279" w:type="dxa"/>
            <w:vMerge/>
            <w:tcBorders>
              <w:left w:val="single" w:sz="8" w:space="0" w:color="auto"/>
            </w:tcBorders>
          </w:tcPr>
          <w:p w:rsidR="004825B0" w:rsidRPr="00913C65" w:rsidRDefault="004825B0" w:rsidP="004E3C24">
            <w:pPr>
              <w:spacing w:line="200" w:lineRule="exact"/>
              <w:jc w:val="center"/>
              <w:rPr>
                <w:color w:val="FF0000"/>
                <w:szCs w:val="13"/>
              </w:rPr>
            </w:pPr>
          </w:p>
        </w:tc>
        <w:tc>
          <w:tcPr>
            <w:tcW w:w="1277" w:type="dxa"/>
            <w:gridSpan w:val="2"/>
            <w:tcBorders>
              <w:left w:val="single" w:sz="8" w:space="0" w:color="auto"/>
            </w:tcBorders>
            <w:vAlign w:val="center"/>
          </w:tcPr>
          <w:p w:rsidR="004825B0" w:rsidRPr="007F2AB8" w:rsidRDefault="004825B0" w:rsidP="004E3C24">
            <w:pPr>
              <w:spacing w:line="190" w:lineRule="exact"/>
              <w:jc w:val="center"/>
              <w:rPr>
                <w:sz w:val="12"/>
                <w:szCs w:val="12"/>
              </w:rPr>
            </w:pPr>
            <w:r w:rsidRPr="007F2AB8">
              <w:rPr>
                <w:rFonts w:hint="eastAsia"/>
                <w:sz w:val="12"/>
                <w:szCs w:val="12"/>
              </w:rPr>
              <w:t>班报表功能</w:t>
            </w:r>
          </w:p>
        </w:tc>
        <w:tc>
          <w:tcPr>
            <w:tcW w:w="2266" w:type="dxa"/>
            <w:vAlign w:val="center"/>
          </w:tcPr>
          <w:p w:rsidR="004825B0" w:rsidRPr="007F2AB8" w:rsidRDefault="004825B0" w:rsidP="004E3C24">
            <w:pPr>
              <w:spacing w:line="190" w:lineRule="exact"/>
              <w:jc w:val="center"/>
              <w:rPr>
                <w:sz w:val="12"/>
                <w:szCs w:val="12"/>
              </w:rPr>
            </w:pPr>
            <w:r w:rsidRPr="007F2AB8">
              <w:rPr>
                <w:rFonts w:hint="eastAsia"/>
                <w:sz w:val="12"/>
                <w:szCs w:val="12"/>
              </w:rPr>
              <w:t>关闭</w:t>
            </w:r>
          </w:p>
        </w:tc>
        <w:tc>
          <w:tcPr>
            <w:tcW w:w="431" w:type="dxa"/>
            <w:vAlign w:val="center"/>
          </w:tcPr>
          <w:p w:rsidR="004825B0" w:rsidRPr="007F2AB8" w:rsidRDefault="004825B0" w:rsidP="004E3C24">
            <w:pPr>
              <w:spacing w:line="190" w:lineRule="exact"/>
              <w:jc w:val="center"/>
              <w:rPr>
                <w:sz w:val="12"/>
                <w:szCs w:val="12"/>
              </w:rPr>
            </w:pPr>
            <w:r w:rsidRPr="007F2AB8">
              <w:rPr>
                <w:sz w:val="12"/>
                <w:szCs w:val="12"/>
              </w:rPr>
              <w:t>75H</w:t>
            </w:r>
          </w:p>
        </w:tc>
        <w:tc>
          <w:tcPr>
            <w:tcW w:w="709" w:type="dxa"/>
            <w:tcBorders>
              <w:right w:val="single" w:sz="8" w:space="0" w:color="auto"/>
            </w:tcBorders>
            <w:vAlign w:val="center"/>
          </w:tcPr>
          <w:p w:rsidR="004825B0" w:rsidRPr="007F2AB8" w:rsidRDefault="004825B0" w:rsidP="004E3C24">
            <w:pPr>
              <w:spacing w:line="190" w:lineRule="exact"/>
              <w:jc w:val="center"/>
              <w:rPr>
                <w:sz w:val="12"/>
                <w:szCs w:val="12"/>
              </w:rPr>
            </w:pPr>
            <w:r w:rsidRPr="007F2AB8">
              <w:rPr>
                <w:rFonts w:hint="eastAsia"/>
                <w:sz w:val="12"/>
                <w:szCs w:val="12"/>
              </w:rPr>
              <w:t>开启、关闭</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4E3C24">
              <w:rPr>
                <w:sz w:val="12"/>
                <w:szCs w:val="12"/>
              </w:rPr>
              <w:t>5.15</w:t>
            </w:r>
          </w:p>
        </w:tc>
      </w:tr>
      <w:tr w:rsidR="004825B0" w:rsidRPr="00913C65" w:rsidTr="00365A14">
        <w:tc>
          <w:tcPr>
            <w:tcW w:w="279" w:type="dxa"/>
            <w:vMerge/>
            <w:tcBorders>
              <w:left w:val="single" w:sz="8" w:space="0" w:color="auto"/>
            </w:tcBorders>
          </w:tcPr>
          <w:p w:rsidR="004825B0" w:rsidRPr="00913C65" w:rsidRDefault="004825B0" w:rsidP="004E3C24">
            <w:pPr>
              <w:spacing w:line="200" w:lineRule="exact"/>
              <w:jc w:val="center"/>
              <w:rPr>
                <w:color w:val="FF0000"/>
                <w:szCs w:val="13"/>
              </w:rPr>
            </w:pPr>
          </w:p>
        </w:tc>
        <w:tc>
          <w:tcPr>
            <w:tcW w:w="1277" w:type="dxa"/>
            <w:gridSpan w:val="2"/>
            <w:tcBorders>
              <w:left w:val="single" w:sz="8" w:space="0" w:color="auto"/>
            </w:tcBorders>
            <w:vAlign w:val="center"/>
          </w:tcPr>
          <w:p w:rsidR="004825B0" w:rsidRPr="007F2AB8" w:rsidRDefault="004825B0" w:rsidP="004E3C24">
            <w:pPr>
              <w:spacing w:line="200" w:lineRule="exact"/>
              <w:jc w:val="center"/>
              <w:rPr>
                <w:sz w:val="12"/>
                <w:szCs w:val="12"/>
              </w:rPr>
            </w:pPr>
            <w:r w:rsidRPr="007F2AB8">
              <w:rPr>
                <w:rFonts w:hint="eastAsia"/>
                <w:sz w:val="12"/>
                <w:szCs w:val="12"/>
              </w:rPr>
              <w:t>班次时间</w:t>
            </w:r>
          </w:p>
        </w:tc>
        <w:tc>
          <w:tcPr>
            <w:tcW w:w="2266" w:type="dxa"/>
            <w:vAlign w:val="center"/>
          </w:tcPr>
          <w:p w:rsidR="004825B0" w:rsidRPr="007F2AB8" w:rsidRDefault="004825B0" w:rsidP="004E3C24">
            <w:pPr>
              <w:spacing w:line="200" w:lineRule="exact"/>
              <w:jc w:val="center"/>
              <w:rPr>
                <w:sz w:val="12"/>
                <w:szCs w:val="12"/>
              </w:rPr>
            </w:pPr>
            <w:r w:rsidRPr="007F2AB8">
              <w:rPr>
                <w:sz w:val="12"/>
                <w:szCs w:val="12"/>
              </w:rPr>
              <w:t>00~12</w:t>
            </w:r>
          </w:p>
        </w:tc>
        <w:tc>
          <w:tcPr>
            <w:tcW w:w="431" w:type="dxa"/>
            <w:vAlign w:val="center"/>
          </w:tcPr>
          <w:p w:rsidR="004825B0" w:rsidRPr="007F2AB8" w:rsidRDefault="004825B0" w:rsidP="004E3C24">
            <w:pPr>
              <w:spacing w:line="200" w:lineRule="exact"/>
              <w:jc w:val="center"/>
              <w:rPr>
                <w:sz w:val="12"/>
                <w:szCs w:val="12"/>
              </w:rPr>
            </w:pPr>
            <w:r w:rsidRPr="007F2AB8">
              <w:rPr>
                <w:sz w:val="12"/>
                <w:szCs w:val="12"/>
              </w:rPr>
              <w:t>76H</w:t>
            </w:r>
          </w:p>
        </w:tc>
        <w:tc>
          <w:tcPr>
            <w:tcW w:w="709" w:type="dxa"/>
            <w:tcBorders>
              <w:right w:val="single" w:sz="8" w:space="0" w:color="auto"/>
            </w:tcBorders>
            <w:vAlign w:val="center"/>
          </w:tcPr>
          <w:p w:rsidR="004825B0" w:rsidRPr="007F2AB8" w:rsidRDefault="004825B0" w:rsidP="004E3C24">
            <w:pPr>
              <w:spacing w:line="200" w:lineRule="exact"/>
              <w:jc w:val="center"/>
              <w:rPr>
                <w:sz w:val="12"/>
                <w:szCs w:val="12"/>
              </w:rPr>
            </w:pPr>
            <w:r w:rsidRPr="007F2AB8">
              <w:rPr>
                <w:sz w:val="12"/>
                <w:szCs w:val="12"/>
              </w:rPr>
              <w:t>00</w:t>
            </w:r>
          </w:p>
        </w:tc>
        <w:tc>
          <w:tcPr>
            <w:tcW w:w="407" w:type="dxa"/>
            <w:tcBorders>
              <w:right w:val="single" w:sz="8" w:space="0" w:color="auto"/>
            </w:tcBorders>
          </w:tcPr>
          <w:p w:rsidR="004825B0" w:rsidRPr="00180E0D" w:rsidRDefault="004825B0" w:rsidP="004E3C24">
            <w:pPr>
              <w:spacing w:line="190" w:lineRule="exact"/>
              <w:jc w:val="center"/>
              <w:rPr>
                <w:color w:val="FF0000"/>
                <w:sz w:val="12"/>
                <w:szCs w:val="12"/>
              </w:rPr>
            </w:pPr>
            <w:r w:rsidRPr="004E3C24">
              <w:rPr>
                <w:sz w:val="12"/>
                <w:szCs w:val="12"/>
              </w:rPr>
              <w:t>5.15</w:t>
            </w:r>
          </w:p>
        </w:tc>
      </w:tr>
      <w:tr w:rsidR="004825B0" w:rsidRPr="00913C65" w:rsidTr="00365A14">
        <w:tc>
          <w:tcPr>
            <w:tcW w:w="279" w:type="dxa"/>
            <w:vMerge/>
            <w:tcBorders>
              <w:left w:val="single" w:sz="8" w:space="0" w:color="auto"/>
            </w:tcBorders>
          </w:tcPr>
          <w:p w:rsidR="004825B0" w:rsidRPr="00913C65" w:rsidRDefault="004825B0" w:rsidP="004E3C24">
            <w:pPr>
              <w:spacing w:line="200" w:lineRule="exact"/>
              <w:jc w:val="center"/>
              <w:rPr>
                <w:color w:val="FF0000"/>
                <w:szCs w:val="13"/>
              </w:rPr>
            </w:pPr>
          </w:p>
        </w:tc>
        <w:tc>
          <w:tcPr>
            <w:tcW w:w="1277" w:type="dxa"/>
            <w:gridSpan w:val="2"/>
            <w:tcBorders>
              <w:left w:val="single" w:sz="8" w:space="0" w:color="auto"/>
            </w:tcBorders>
            <w:vAlign w:val="center"/>
          </w:tcPr>
          <w:p w:rsidR="004825B0" w:rsidRPr="007F2AB8" w:rsidRDefault="004825B0" w:rsidP="004E3C24">
            <w:pPr>
              <w:spacing w:line="200" w:lineRule="exact"/>
              <w:jc w:val="center"/>
              <w:rPr>
                <w:sz w:val="12"/>
                <w:szCs w:val="12"/>
              </w:rPr>
            </w:pPr>
            <w:r w:rsidRPr="007F2AB8">
              <w:rPr>
                <w:rFonts w:hint="eastAsia"/>
                <w:sz w:val="12"/>
                <w:szCs w:val="12"/>
              </w:rPr>
              <w:t>班次时长</w:t>
            </w:r>
          </w:p>
        </w:tc>
        <w:tc>
          <w:tcPr>
            <w:tcW w:w="2266" w:type="dxa"/>
            <w:vAlign w:val="center"/>
          </w:tcPr>
          <w:p w:rsidR="004825B0" w:rsidRPr="007F2AB8" w:rsidRDefault="004825B0" w:rsidP="004E3C24">
            <w:pPr>
              <w:spacing w:line="200" w:lineRule="exact"/>
              <w:jc w:val="center"/>
              <w:rPr>
                <w:sz w:val="12"/>
                <w:szCs w:val="12"/>
              </w:rPr>
            </w:pPr>
            <w:r w:rsidRPr="007F2AB8">
              <w:rPr>
                <w:sz w:val="12"/>
                <w:szCs w:val="12"/>
              </w:rPr>
              <w:t>8</w:t>
            </w:r>
            <w:r w:rsidRPr="007F2AB8">
              <w:rPr>
                <w:rFonts w:hint="eastAsia"/>
                <w:sz w:val="12"/>
                <w:szCs w:val="12"/>
              </w:rPr>
              <w:t>小时、</w:t>
            </w:r>
            <w:r w:rsidRPr="007F2AB8">
              <w:rPr>
                <w:sz w:val="12"/>
                <w:szCs w:val="12"/>
              </w:rPr>
              <w:t>12</w:t>
            </w:r>
            <w:r w:rsidRPr="007F2AB8">
              <w:rPr>
                <w:rFonts w:hint="eastAsia"/>
                <w:sz w:val="12"/>
                <w:szCs w:val="12"/>
              </w:rPr>
              <w:t>小时</w:t>
            </w:r>
          </w:p>
        </w:tc>
        <w:tc>
          <w:tcPr>
            <w:tcW w:w="431" w:type="dxa"/>
            <w:vAlign w:val="center"/>
          </w:tcPr>
          <w:p w:rsidR="004825B0" w:rsidRPr="007F2AB8" w:rsidRDefault="004825B0" w:rsidP="004E3C24">
            <w:pPr>
              <w:spacing w:line="200" w:lineRule="exact"/>
              <w:jc w:val="center"/>
              <w:rPr>
                <w:sz w:val="12"/>
                <w:szCs w:val="12"/>
              </w:rPr>
            </w:pPr>
            <w:r w:rsidRPr="007F2AB8">
              <w:rPr>
                <w:sz w:val="12"/>
                <w:szCs w:val="12"/>
              </w:rPr>
              <w:t>77H</w:t>
            </w:r>
          </w:p>
        </w:tc>
        <w:tc>
          <w:tcPr>
            <w:tcW w:w="709" w:type="dxa"/>
            <w:tcBorders>
              <w:right w:val="single" w:sz="8" w:space="0" w:color="auto"/>
            </w:tcBorders>
            <w:vAlign w:val="center"/>
          </w:tcPr>
          <w:p w:rsidR="004825B0" w:rsidRPr="007F2AB8" w:rsidRDefault="004825B0" w:rsidP="004E3C24">
            <w:pPr>
              <w:spacing w:line="200" w:lineRule="exact"/>
              <w:jc w:val="center"/>
              <w:rPr>
                <w:sz w:val="12"/>
                <w:szCs w:val="12"/>
              </w:rPr>
            </w:pPr>
            <w:r w:rsidRPr="007F2AB8">
              <w:rPr>
                <w:sz w:val="12"/>
                <w:szCs w:val="12"/>
              </w:rPr>
              <w:t>8</w:t>
            </w:r>
            <w:r w:rsidRPr="007F2AB8">
              <w:rPr>
                <w:rFonts w:hint="eastAsia"/>
                <w:sz w:val="12"/>
                <w:szCs w:val="12"/>
              </w:rPr>
              <w:t>小时</w:t>
            </w:r>
          </w:p>
        </w:tc>
        <w:tc>
          <w:tcPr>
            <w:tcW w:w="407" w:type="dxa"/>
            <w:tcBorders>
              <w:right w:val="single" w:sz="8" w:space="0" w:color="auto"/>
            </w:tcBorders>
          </w:tcPr>
          <w:p w:rsidR="004825B0" w:rsidRPr="004E3C24" w:rsidRDefault="004825B0" w:rsidP="004E3C24">
            <w:pPr>
              <w:spacing w:line="190" w:lineRule="exact"/>
              <w:jc w:val="center"/>
              <w:rPr>
                <w:sz w:val="12"/>
                <w:szCs w:val="12"/>
              </w:rPr>
            </w:pPr>
            <w:r w:rsidRPr="004E3C24">
              <w:rPr>
                <w:sz w:val="12"/>
                <w:szCs w:val="12"/>
              </w:rPr>
              <w:t>5.15</w:t>
            </w:r>
          </w:p>
        </w:tc>
      </w:tr>
      <w:tr w:rsidR="004825B0" w:rsidRPr="00913C65" w:rsidTr="00365A14">
        <w:tc>
          <w:tcPr>
            <w:tcW w:w="279" w:type="dxa"/>
            <w:vMerge/>
            <w:tcBorders>
              <w:left w:val="single" w:sz="8" w:space="0" w:color="auto"/>
              <w:bottom w:val="single" w:sz="8" w:space="0" w:color="auto"/>
            </w:tcBorders>
          </w:tcPr>
          <w:p w:rsidR="004825B0" w:rsidRPr="00913C65" w:rsidRDefault="004825B0" w:rsidP="004E3C24">
            <w:pPr>
              <w:spacing w:line="200" w:lineRule="exact"/>
              <w:jc w:val="center"/>
              <w:rPr>
                <w:color w:val="FF0000"/>
                <w:szCs w:val="13"/>
              </w:rPr>
            </w:pPr>
          </w:p>
        </w:tc>
        <w:tc>
          <w:tcPr>
            <w:tcW w:w="1277" w:type="dxa"/>
            <w:gridSpan w:val="2"/>
            <w:tcBorders>
              <w:left w:val="single" w:sz="8" w:space="0" w:color="auto"/>
              <w:bottom w:val="single" w:sz="8" w:space="0" w:color="auto"/>
            </w:tcBorders>
            <w:vAlign w:val="center"/>
          </w:tcPr>
          <w:p w:rsidR="004825B0" w:rsidRPr="006526B4" w:rsidRDefault="004825B0" w:rsidP="004E3C24">
            <w:pPr>
              <w:spacing w:line="200" w:lineRule="exact"/>
              <w:jc w:val="center"/>
              <w:rPr>
                <w:sz w:val="12"/>
                <w:szCs w:val="12"/>
              </w:rPr>
            </w:pPr>
            <w:r w:rsidRPr="006526B4">
              <w:rPr>
                <w:rFonts w:hint="eastAsia"/>
                <w:sz w:val="12"/>
                <w:szCs w:val="12"/>
              </w:rPr>
              <w:t>班报表清零</w:t>
            </w:r>
          </w:p>
        </w:tc>
        <w:tc>
          <w:tcPr>
            <w:tcW w:w="2266" w:type="dxa"/>
            <w:tcBorders>
              <w:bottom w:val="single" w:sz="8" w:space="0" w:color="auto"/>
            </w:tcBorders>
            <w:vAlign w:val="center"/>
          </w:tcPr>
          <w:p w:rsidR="004825B0" w:rsidRPr="006526B4" w:rsidRDefault="004825B0" w:rsidP="004E3C24">
            <w:pPr>
              <w:spacing w:line="200" w:lineRule="exact"/>
              <w:jc w:val="center"/>
              <w:rPr>
                <w:sz w:val="12"/>
                <w:szCs w:val="12"/>
              </w:rPr>
            </w:pPr>
            <w:r w:rsidRPr="006526B4">
              <w:rPr>
                <w:rFonts w:hint="eastAsia"/>
                <w:sz w:val="12"/>
                <w:szCs w:val="12"/>
              </w:rPr>
              <w:t>关闭、开启</w:t>
            </w:r>
          </w:p>
        </w:tc>
        <w:tc>
          <w:tcPr>
            <w:tcW w:w="431" w:type="dxa"/>
            <w:tcBorders>
              <w:bottom w:val="single" w:sz="8" w:space="0" w:color="auto"/>
            </w:tcBorders>
            <w:vAlign w:val="center"/>
          </w:tcPr>
          <w:p w:rsidR="004825B0" w:rsidRPr="006526B4" w:rsidRDefault="004825B0" w:rsidP="004E3C24">
            <w:pPr>
              <w:spacing w:line="200" w:lineRule="exact"/>
              <w:jc w:val="center"/>
              <w:rPr>
                <w:sz w:val="12"/>
                <w:szCs w:val="12"/>
              </w:rPr>
            </w:pPr>
            <w:r w:rsidRPr="006526B4">
              <w:rPr>
                <w:sz w:val="12"/>
                <w:szCs w:val="12"/>
              </w:rPr>
              <w:t>79H</w:t>
            </w:r>
          </w:p>
        </w:tc>
        <w:tc>
          <w:tcPr>
            <w:tcW w:w="709" w:type="dxa"/>
            <w:tcBorders>
              <w:bottom w:val="single" w:sz="8" w:space="0" w:color="auto"/>
              <w:right w:val="single" w:sz="8" w:space="0" w:color="auto"/>
            </w:tcBorders>
            <w:vAlign w:val="center"/>
          </w:tcPr>
          <w:p w:rsidR="004825B0" w:rsidRPr="006526B4" w:rsidRDefault="004825B0" w:rsidP="004E3C24">
            <w:pPr>
              <w:spacing w:line="200" w:lineRule="exact"/>
              <w:jc w:val="center"/>
              <w:rPr>
                <w:sz w:val="12"/>
                <w:szCs w:val="12"/>
              </w:rPr>
            </w:pPr>
            <w:r w:rsidRPr="006526B4">
              <w:rPr>
                <w:rFonts w:hint="eastAsia"/>
                <w:sz w:val="12"/>
                <w:szCs w:val="12"/>
              </w:rPr>
              <w:t>关闭</w:t>
            </w:r>
          </w:p>
        </w:tc>
        <w:tc>
          <w:tcPr>
            <w:tcW w:w="407" w:type="dxa"/>
            <w:tcBorders>
              <w:bottom w:val="single" w:sz="8" w:space="0" w:color="auto"/>
              <w:right w:val="single" w:sz="8" w:space="0" w:color="auto"/>
            </w:tcBorders>
          </w:tcPr>
          <w:p w:rsidR="004825B0" w:rsidRPr="00180E0D" w:rsidRDefault="004825B0" w:rsidP="004E3C24">
            <w:pPr>
              <w:spacing w:line="190" w:lineRule="exact"/>
              <w:jc w:val="center"/>
              <w:rPr>
                <w:color w:val="FF0000"/>
                <w:sz w:val="12"/>
                <w:szCs w:val="12"/>
              </w:rPr>
            </w:pPr>
            <w:r w:rsidRPr="004E3C24">
              <w:rPr>
                <w:sz w:val="12"/>
                <w:szCs w:val="12"/>
              </w:rPr>
              <w:t>5.15</w:t>
            </w:r>
          </w:p>
        </w:tc>
      </w:tr>
      <w:tr w:rsidR="004825B0" w:rsidRPr="00913C65" w:rsidTr="00365A14">
        <w:tc>
          <w:tcPr>
            <w:tcW w:w="279" w:type="dxa"/>
            <w:vMerge w:val="restart"/>
            <w:tcBorders>
              <w:left w:val="single" w:sz="8" w:space="0" w:color="auto"/>
            </w:tcBorders>
            <w:vAlign w:val="center"/>
          </w:tcPr>
          <w:p w:rsidR="004825B0" w:rsidRDefault="004825B0" w:rsidP="004E3C24">
            <w:pPr>
              <w:spacing w:line="200" w:lineRule="exact"/>
              <w:jc w:val="center"/>
              <w:rPr>
                <w:szCs w:val="13"/>
              </w:rPr>
            </w:pPr>
            <w:r>
              <w:rPr>
                <w:rFonts w:hint="eastAsia"/>
                <w:szCs w:val="13"/>
              </w:rPr>
              <w:t>通</w:t>
            </w:r>
          </w:p>
          <w:p w:rsidR="004825B0" w:rsidRDefault="004825B0" w:rsidP="004E3C24">
            <w:pPr>
              <w:spacing w:line="200" w:lineRule="exact"/>
              <w:jc w:val="center"/>
              <w:rPr>
                <w:szCs w:val="13"/>
              </w:rPr>
            </w:pPr>
          </w:p>
          <w:p w:rsidR="004825B0" w:rsidRPr="00913C65" w:rsidRDefault="004825B0" w:rsidP="004E3C24">
            <w:pPr>
              <w:spacing w:line="200" w:lineRule="exact"/>
              <w:jc w:val="center"/>
              <w:rPr>
                <w:szCs w:val="13"/>
              </w:rPr>
            </w:pPr>
            <w:r>
              <w:rPr>
                <w:rFonts w:hint="eastAsia"/>
                <w:szCs w:val="13"/>
              </w:rPr>
              <w:t>讯</w:t>
            </w:r>
          </w:p>
        </w:tc>
        <w:tc>
          <w:tcPr>
            <w:tcW w:w="1277" w:type="dxa"/>
            <w:gridSpan w:val="2"/>
            <w:tcBorders>
              <w:left w:val="single" w:sz="8" w:space="0" w:color="auto"/>
            </w:tcBorders>
            <w:vAlign w:val="center"/>
          </w:tcPr>
          <w:p w:rsidR="004825B0" w:rsidRPr="00180E0D" w:rsidRDefault="004825B0" w:rsidP="004E3C24">
            <w:pPr>
              <w:spacing w:line="200" w:lineRule="exact"/>
              <w:jc w:val="center"/>
              <w:rPr>
                <w:sz w:val="12"/>
                <w:szCs w:val="12"/>
              </w:rPr>
            </w:pPr>
            <w:r w:rsidRPr="00180E0D">
              <w:rPr>
                <w:rFonts w:hint="eastAsia"/>
                <w:sz w:val="12"/>
                <w:szCs w:val="12"/>
              </w:rPr>
              <w:t>通讯地址</w:t>
            </w:r>
          </w:p>
        </w:tc>
        <w:tc>
          <w:tcPr>
            <w:tcW w:w="2266" w:type="dxa"/>
            <w:vAlign w:val="center"/>
          </w:tcPr>
          <w:p w:rsidR="004825B0" w:rsidRPr="00180E0D" w:rsidRDefault="004825B0" w:rsidP="004E3C24">
            <w:pPr>
              <w:spacing w:line="200" w:lineRule="exact"/>
              <w:jc w:val="center"/>
              <w:rPr>
                <w:sz w:val="12"/>
                <w:szCs w:val="12"/>
              </w:rPr>
            </w:pPr>
            <w:r w:rsidRPr="00180E0D">
              <w:rPr>
                <w:sz w:val="12"/>
                <w:szCs w:val="12"/>
              </w:rPr>
              <w:t>0~255</w:t>
            </w:r>
          </w:p>
        </w:tc>
        <w:tc>
          <w:tcPr>
            <w:tcW w:w="431" w:type="dxa"/>
            <w:vAlign w:val="center"/>
          </w:tcPr>
          <w:p w:rsidR="004825B0" w:rsidRPr="00180E0D" w:rsidRDefault="004825B0" w:rsidP="004E3C24">
            <w:pPr>
              <w:spacing w:line="200" w:lineRule="exact"/>
              <w:jc w:val="center"/>
              <w:rPr>
                <w:sz w:val="12"/>
                <w:szCs w:val="12"/>
              </w:rPr>
            </w:pPr>
            <w:r w:rsidRPr="00180E0D">
              <w:rPr>
                <w:sz w:val="12"/>
                <w:szCs w:val="12"/>
              </w:rPr>
              <w:t>2DH</w:t>
            </w:r>
          </w:p>
        </w:tc>
        <w:tc>
          <w:tcPr>
            <w:tcW w:w="709" w:type="dxa"/>
            <w:tcBorders>
              <w:right w:val="single" w:sz="8" w:space="0" w:color="auto"/>
            </w:tcBorders>
            <w:vAlign w:val="center"/>
          </w:tcPr>
          <w:p w:rsidR="004825B0" w:rsidRPr="00180E0D" w:rsidRDefault="004825B0" w:rsidP="004E3C24">
            <w:pPr>
              <w:spacing w:line="200" w:lineRule="exact"/>
              <w:jc w:val="center"/>
              <w:rPr>
                <w:sz w:val="12"/>
                <w:szCs w:val="12"/>
              </w:rPr>
            </w:pPr>
            <w:r w:rsidRPr="00180E0D">
              <w:rPr>
                <w:sz w:val="12"/>
                <w:szCs w:val="12"/>
              </w:rPr>
              <w:t>1</w:t>
            </w:r>
          </w:p>
        </w:tc>
        <w:tc>
          <w:tcPr>
            <w:tcW w:w="407" w:type="dxa"/>
            <w:tcBorders>
              <w:right w:val="single" w:sz="8" w:space="0" w:color="auto"/>
            </w:tcBorders>
          </w:tcPr>
          <w:p w:rsidR="004825B0" w:rsidRPr="00180E0D" w:rsidRDefault="004825B0" w:rsidP="004E3C24">
            <w:pPr>
              <w:spacing w:line="190" w:lineRule="exact"/>
              <w:jc w:val="center"/>
              <w:rPr>
                <w:sz w:val="12"/>
                <w:szCs w:val="12"/>
              </w:rPr>
            </w:pPr>
            <w:r>
              <w:rPr>
                <w:sz w:val="12"/>
                <w:szCs w:val="12"/>
              </w:rPr>
              <w:t>5.12</w:t>
            </w:r>
          </w:p>
        </w:tc>
      </w:tr>
      <w:tr w:rsidR="004825B0" w:rsidRPr="00913C65" w:rsidTr="00365A14">
        <w:tc>
          <w:tcPr>
            <w:tcW w:w="279" w:type="dxa"/>
            <w:vMerge/>
            <w:tcBorders>
              <w:left w:val="single" w:sz="8" w:space="0" w:color="auto"/>
            </w:tcBorders>
          </w:tcPr>
          <w:p w:rsidR="004825B0" w:rsidRPr="00913C65" w:rsidRDefault="004825B0" w:rsidP="00A26E14">
            <w:pPr>
              <w:spacing w:line="200" w:lineRule="exact"/>
              <w:jc w:val="center"/>
              <w:rPr>
                <w:szCs w:val="13"/>
              </w:rPr>
            </w:pPr>
          </w:p>
        </w:tc>
        <w:tc>
          <w:tcPr>
            <w:tcW w:w="1277" w:type="dxa"/>
            <w:gridSpan w:val="2"/>
            <w:tcBorders>
              <w:left w:val="single" w:sz="8" w:space="0" w:color="auto"/>
            </w:tcBorders>
            <w:vAlign w:val="center"/>
          </w:tcPr>
          <w:p w:rsidR="004825B0" w:rsidRPr="00180E0D" w:rsidRDefault="004825B0" w:rsidP="00A26E14">
            <w:pPr>
              <w:spacing w:line="200" w:lineRule="exact"/>
              <w:jc w:val="center"/>
              <w:rPr>
                <w:sz w:val="12"/>
                <w:szCs w:val="12"/>
              </w:rPr>
            </w:pPr>
            <w:r w:rsidRPr="00180E0D">
              <w:rPr>
                <w:rFonts w:hint="eastAsia"/>
                <w:sz w:val="12"/>
                <w:szCs w:val="12"/>
              </w:rPr>
              <w:t>通讯波特率</w:t>
            </w:r>
          </w:p>
        </w:tc>
        <w:tc>
          <w:tcPr>
            <w:tcW w:w="2266" w:type="dxa"/>
            <w:vAlign w:val="center"/>
          </w:tcPr>
          <w:p w:rsidR="004825B0" w:rsidRPr="00180E0D" w:rsidRDefault="004825B0" w:rsidP="00A26E14">
            <w:pPr>
              <w:spacing w:line="200" w:lineRule="exact"/>
              <w:jc w:val="center"/>
              <w:rPr>
                <w:sz w:val="12"/>
                <w:szCs w:val="12"/>
              </w:rPr>
            </w:pPr>
            <w:r w:rsidRPr="00180E0D">
              <w:rPr>
                <w:sz w:val="12"/>
                <w:szCs w:val="12"/>
              </w:rPr>
              <w:t>2400</w:t>
            </w:r>
            <w:r w:rsidRPr="00180E0D">
              <w:rPr>
                <w:rFonts w:hint="eastAsia"/>
                <w:sz w:val="12"/>
                <w:szCs w:val="12"/>
              </w:rPr>
              <w:t>、</w:t>
            </w:r>
            <w:r w:rsidRPr="00180E0D">
              <w:rPr>
                <w:sz w:val="12"/>
                <w:szCs w:val="12"/>
              </w:rPr>
              <w:t>4800</w:t>
            </w:r>
            <w:r w:rsidRPr="00180E0D">
              <w:rPr>
                <w:rFonts w:hint="eastAsia"/>
                <w:sz w:val="12"/>
                <w:szCs w:val="12"/>
              </w:rPr>
              <w:t>、</w:t>
            </w:r>
            <w:r w:rsidRPr="00180E0D">
              <w:rPr>
                <w:sz w:val="12"/>
                <w:szCs w:val="12"/>
              </w:rPr>
              <w:t>9600</w:t>
            </w:r>
            <w:r w:rsidRPr="00180E0D">
              <w:rPr>
                <w:rFonts w:hint="eastAsia"/>
                <w:sz w:val="12"/>
                <w:szCs w:val="12"/>
              </w:rPr>
              <w:t>、</w:t>
            </w:r>
            <w:r w:rsidRPr="00180E0D">
              <w:rPr>
                <w:sz w:val="12"/>
                <w:szCs w:val="12"/>
              </w:rPr>
              <w:t>19200</w:t>
            </w:r>
          </w:p>
        </w:tc>
        <w:tc>
          <w:tcPr>
            <w:tcW w:w="431" w:type="dxa"/>
            <w:vAlign w:val="center"/>
          </w:tcPr>
          <w:p w:rsidR="004825B0" w:rsidRPr="00180E0D" w:rsidRDefault="004825B0" w:rsidP="00A26E14">
            <w:pPr>
              <w:spacing w:line="200" w:lineRule="exact"/>
              <w:jc w:val="center"/>
              <w:rPr>
                <w:sz w:val="12"/>
                <w:szCs w:val="12"/>
              </w:rPr>
            </w:pPr>
            <w:r w:rsidRPr="00180E0D">
              <w:rPr>
                <w:sz w:val="12"/>
                <w:szCs w:val="12"/>
              </w:rPr>
              <w:t>2EH</w:t>
            </w:r>
          </w:p>
        </w:tc>
        <w:tc>
          <w:tcPr>
            <w:tcW w:w="709" w:type="dxa"/>
            <w:tcBorders>
              <w:right w:val="single" w:sz="8" w:space="0" w:color="auto"/>
            </w:tcBorders>
            <w:vAlign w:val="center"/>
          </w:tcPr>
          <w:p w:rsidR="004825B0" w:rsidRPr="00180E0D" w:rsidRDefault="004825B0" w:rsidP="00A26E14">
            <w:pPr>
              <w:spacing w:line="200" w:lineRule="exact"/>
              <w:jc w:val="center"/>
              <w:rPr>
                <w:sz w:val="12"/>
                <w:szCs w:val="12"/>
              </w:rPr>
            </w:pPr>
            <w:r w:rsidRPr="00180E0D">
              <w:rPr>
                <w:sz w:val="12"/>
                <w:szCs w:val="12"/>
              </w:rPr>
              <w:t>9600</w:t>
            </w:r>
          </w:p>
        </w:tc>
        <w:tc>
          <w:tcPr>
            <w:tcW w:w="407" w:type="dxa"/>
            <w:tcBorders>
              <w:right w:val="single" w:sz="8" w:space="0" w:color="auto"/>
            </w:tcBorders>
          </w:tcPr>
          <w:p w:rsidR="004825B0" w:rsidRPr="00A26E14" w:rsidRDefault="004825B0" w:rsidP="00A26E14">
            <w:pPr>
              <w:spacing w:line="190" w:lineRule="exact"/>
              <w:jc w:val="center"/>
              <w:rPr>
                <w:sz w:val="12"/>
                <w:szCs w:val="12"/>
              </w:rPr>
            </w:pPr>
            <w:r w:rsidRPr="00C44828">
              <w:rPr>
                <w:sz w:val="12"/>
                <w:szCs w:val="12"/>
              </w:rPr>
              <w:t>5.12</w:t>
            </w:r>
          </w:p>
        </w:tc>
      </w:tr>
      <w:tr w:rsidR="004825B0" w:rsidRPr="00913C65" w:rsidTr="00365A14">
        <w:tc>
          <w:tcPr>
            <w:tcW w:w="279" w:type="dxa"/>
            <w:vMerge/>
            <w:tcBorders>
              <w:left w:val="single" w:sz="8" w:space="0" w:color="auto"/>
            </w:tcBorders>
          </w:tcPr>
          <w:p w:rsidR="004825B0" w:rsidRPr="00913C65" w:rsidRDefault="004825B0" w:rsidP="00A26E14">
            <w:pPr>
              <w:spacing w:line="200" w:lineRule="exact"/>
              <w:jc w:val="center"/>
              <w:rPr>
                <w:szCs w:val="13"/>
              </w:rPr>
            </w:pPr>
          </w:p>
        </w:tc>
        <w:tc>
          <w:tcPr>
            <w:tcW w:w="1277" w:type="dxa"/>
            <w:gridSpan w:val="2"/>
            <w:tcBorders>
              <w:left w:val="single" w:sz="8" w:space="0" w:color="auto"/>
            </w:tcBorders>
            <w:vAlign w:val="center"/>
          </w:tcPr>
          <w:p w:rsidR="004825B0" w:rsidRPr="00180E0D" w:rsidRDefault="004825B0" w:rsidP="00A26E14">
            <w:pPr>
              <w:spacing w:line="200" w:lineRule="exact"/>
              <w:jc w:val="center"/>
              <w:rPr>
                <w:sz w:val="12"/>
                <w:szCs w:val="12"/>
              </w:rPr>
            </w:pPr>
            <w:r w:rsidRPr="00180E0D">
              <w:rPr>
                <w:rFonts w:hint="eastAsia"/>
                <w:sz w:val="12"/>
                <w:szCs w:val="12"/>
              </w:rPr>
              <w:t>通讯校验位</w:t>
            </w:r>
          </w:p>
        </w:tc>
        <w:tc>
          <w:tcPr>
            <w:tcW w:w="2266" w:type="dxa"/>
            <w:vAlign w:val="center"/>
          </w:tcPr>
          <w:p w:rsidR="004825B0" w:rsidRPr="00180E0D" w:rsidRDefault="004825B0" w:rsidP="00A26E14">
            <w:pPr>
              <w:spacing w:line="200" w:lineRule="exact"/>
              <w:jc w:val="center"/>
              <w:rPr>
                <w:sz w:val="12"/>
                <w:szCs w:val="12"/>
              </w:rPr>
            </w:pPr>
            <w:r w:rsidRPr="00180E0D">
              <w:rPr>
                <w:rFonts w:hint="eastAsia"/>
                <w:sz w:val="12"/>
                <w:szCs w:val="12"/>
              </w:rPr>
              <w:t>无校验</w:t>
            </w:r>
            <w:r w:rsidRPr="00180E0D">
              <w:rPr>
                <w:sz w:val="12"/>
                <w:szCs w:val="12"/>
              </w:rPr>
              <w:t>/</w:t>
            </w:r>
            <w:r w:rsidRPr="00180E0D">
              <w:rPr>
                <w:rFonts w:hint="eastAsia"/>
                <w:sz w:val="12"/>
                <w:szCs w:val="12"/>
              </w:rPr>
              <w:t>奇校验</w:t>
            </w:r>
            <w:r w:rsidRPr="00180E0D">
              <w:rPr>
                <w:sz w:val="12"/>
                <w:szCs w:val="12"/>
              </w:rPr>
              <w:t>/</w:t>
            </w:r>
            <w:r w:rsidRPr="00180E0D">
              <w:rPr>
                <w:rFonts w:hint="eastAsia"/>
                <w:sz w:val="12"/>
                <w:szCs w:val="12"/>
              </w:rPr>
              <w:t>偶校验</w:t>
            </w:r>
          </w:p>
        </w:tc>
        <w:tc>
          <w:tcPr>
            <w:tcW w:w="431" w:type="dxa"/>
            <w:vAlign w:val="center"/>
          </w:tcPr>
          <w:p w:rsidR="004825B0" w:rsidRPr="00180E0D" w:rsidRDefault="004825B0" w:rsidP="00A26E14">
            <w:pPr>
              <w:spacing w:line="200" w:lineRule="exact"/>
              <w:jc w:val="center"/>
              <w:rPr>
                <w:sz w:val="12"/>
                <w:szCs w:val="12"/>
              </w:rPr>
            </w:pPr>
            <w:r w:rsidRPr="00180E0D">
              <w:rPr>
                <w:sz w:val="12"/>
                <w:szCs w:val="12"/>
              </w:rPr>
              <w:t>5BH</w:t>
            </w:r>
          </w:p>
        </w:tc>
        <w:tc>
          <w:tcPr>
            <w:tcW w:w="709" w:type="dxa"/>
            <w:tcBorders>
              <w:right w:val="single" w:sz="8" w:space="0" w:color="auto"/>
            </w:tcBorders>
            <w:vAlign w:val="center"/>
          </w:tcPr>
          <w:p w:rsidR="004825B0" w:rsidRPr="00180E0D" w:rsidRDefault="004825B0" w:rsidP="00A26E14">
            <w:pPr>
              <w:spacing w:line="200" w:lineRule="exact"/>
              <w:jc w:val="center"/>
              <w:rPr>
                <w:sz w:val="12"/>
                <w:szCs w:val="12"/>
              </w:rPr>
            </w:pPr>
            <w:r w:rsidRPr="00180E0D">
              <w:rPr>
                <w:rFonts w:hint="eastAsia"/>
                <w:sz w:val="12"/>
                <w:szCs w:val="12"/>
              </w:rPr>
              <w:t>无校验</w:t>
            </w:r>
          </w:p>
        </w:tc>
        <w:tc>
          <w:tcPr>
            <w:tcW w:w="407" w:type="dxa"/>
            <w:tcBorders>
              <w:right w:val="single" w:sz="8" w:space="0" w:color="auto"/>
            </w:tcBorders>
          </w:tcPr>
          <w:p w:rsidR="004825B0" w:rsidRPr="00A26E14" w:rsidRDefault="004825B0" w:rsidP="00A26E14">
            <w:pPr>
              <w:spacing w:line="190" w:lineRule="exact"/>
              <w:jc w:val="center"/>
              <w:rPr>
                <w:sz w:val="12"/>
                <w:szCs w:val="12"/>
              </w:rPr>
            </w:pPr>
            <w:r w:rsidRPr="00C44828">
              <w:rPr>
                <w:sz w:val="12"/>
                <w:szCs w:val="12"/>
              </w:rPr>
              <w:t>5.12</w:t>
            </w:r>
          </w:p>
        </w:tc>
      </w:tr>
      <w:tr w:rsidR="004825B0" w:rsidRPr="00913C65" w:rsidTr="00365A14">
        <w:tc>
          <w:tcPr>
            <w:tcW w:w="279" w:type="dxa"/>
            <w:vMerge/>
            <w:tcBorders>
              <w:left w:val="single" w:sz="8" w:space="0" w:color="auto"/>
            </w:tcBorders>
          </w:tcPr>
          <w:p w:rsidR="004825B0" w:rsidRPr="00913C65" w:rsidRDefault="004825B0" w:rsidP="00A26E14">
            <w:pPr>
              <w:spacing w:line="200" w:lineRule="exact"/>
              <w:jc w:val="center"/>
              <w:rPr>
                <w:szCs w:val="13"/>
              </w:rPr>
            </w:pPr>
          </w:p>
        </w:tc>
        <w:tc>
          <w:tcPr>
            <w:tcW w:w="1277" w:type="dxa"/>
            <w:gridSpan w:val="2"/>
            <w:tcBorders>
              <w:left w:val="single" w:sz="8" w:space="0" w:color="auto"/>
            </w:tcBorders>
            <w:vAlign w:val="center"/>
          </w:tcPr>
          <w:p w:rsidR="004825B0" w:rsidRPr="00180E0D" w:rsidRDefault="004825B0" w:rsidP="00A26E14">
            <w:pPr>
              <w:spacing w:line="190" w:lineRule="exact"/>
              <w:jc w:val="center"/>
              <w:rPr>
                <w:sz w:val="12"/>
                <w:szCs w:val="12"/>
              </w:rPr>
            </w:pPr>
            <w:r w:rsidRPr="00180E0D">
              <w:rPr>
                <w:rFonts w:hint="eastAsia"/>
                <w:sz w:val="12"/>
                <w:szCs w:val="12"/>
              </w:rPr>
              <w:t>通讯控制报警</w:t>
            </w:r>
          </w:p>
        </w:tc>
        <w:tc>
          <w:tcPr>
            <w:tcW w:w="2266" w:type="dxa"/>
            <w:vAlign w:val="center"/>
          </w:tcPr>
          <w:p w:rsidR="004825B0" w:rsidRPr="00180E0D" w:rsidRDefault="004825B0" w:rsidP="00A26E14">
            <w:pPr>
              <w:spacing w:line="190" w:lineRule="exact"/>
              <w:jc w:val="center"/>
              <w:rPr>
                <w:sz w:val="12"/>
                <w:szCs w:val="12"/>
              </w:rPr>
            </w:pPr>
            <w:r w:rsidRPr="00180E0D">
              <w:rPr>
                <w:rFonts w:hint="eastAsia"/>
                <w:sz w:val="12"/>
                <w:szCs w:val="12"/>
              </w:rPr>
              <w:t>仪表控制</w:t>
            </w:r>
            <w:r w:rsidRPr="00180E0D">
              <w:rPr>
                <w:sz w:val="12"/>
                <w:szCs w:val="12"/>
              </w:rPr>
              <w:t>/</w:t>
            </w:r>
            <w:r w:rsidRPr="00180E0D">
              <w:rPr>
                <w:rFonts w:hint="eastAsia"/>
                <w:sz w:val="12"/>
                <w:szCs w:val="12"/>
              </w:rPr>
              <w:t>计算机控制</w:t>
            </w:r>
          </w:p>
        </w:tc>
        <w:tc>
          <w:tcPr>
            <w:tcW w:w="431" w:type="dxa"/>
            <w:vAlign w:val="center"/>
          </w:tcPr>
          <w:p w:rsidR="004825B0" w:rsidRPr="00180E0D" w:rsidRDefault="004825B0" w:rsidP="00A26E14">
            <w:pPr>
              <w:spacing w:line="190" w:lineRule="exact"/>
              <w:jc w:val="center"/>
              <w:rPr>
                <w:sz w:val="12"/>
                <w:szCs w:val="12"/>
              </w:rPr>
            </w:pPr>
            <w:r w:rsidRPr="00180E0D">
              <w:rPr>
                <w:sz w:val="12"/>
                <w:szCs w:val="12"/>
              </w:rPr>
              <w:t>2FH</w:t>
            </w:r>
          </w:p>
        </w:tc>
        <w:tc>
          <w:tcPr>
            <w:tcW w:w="709" w:type="dxa"/>
            <w:tcBorders>
              <w:right w:val="single" w:sz="8" w:space="0" w:color="auto"/>
            </w:tcBorders>
            <w:vAlign w:val="center"/>
          </w:tcPr>
          <w:p w:rsidR="004825B0" w:rsidRPr="00180E0D" w:rsidRDefault="004825B0" w:rsidP="00A26E14">
            <w:pPr>
              <w:spacing w:line="190" w:lineRule="exact"/>
              <w:jc w:val="center"/>
              <w:rPr>
                <w:sz w:val="12"/>
                <w:szCs w:val="12"/>
              </w:rPr>
            </w:pPr>
            <w:r w:rsidRPr="00180E0D">
              <w:rPr>
                <w:rFonts w:hint="eastAsia"/>
                <w:sz w:val="12"/>
                <w:szCs w:val="12"/>
              </w:rPr>
              <w:t>仪表控制</w:t>
            </w:r>
          </w:p>
        </w:tc>
        <w:tc>
          <w:tcPr>
            <w:tcW w:w="407" w:type="dxa"/>
            <w:tcBorders>
              <w:right w:val="single" w:sz="8" w:space="0" w:color="auto"/>
            </w:tcBorders>
          </w:tcPr>
          <w:p w:rsidR="004825B0" w:rsidRPr="00180E0D" w:rsidRDefault="004825B0" w:rsidP="00A26E14">
            <w:pPr>
              <w:spacing w:line="190" w:lineRule="exact"/>
              <w:jc w:val="center"/>
              <w:rPr>
                <w:sz w:val="12"/>
                <w:szCs w:val="12"/>
              </w:rPr>
            </w:pPr>
            <w:r>
              <w:rPr>
                <w:sz w:val="12"/>
                <w:szCs w:val="12"/>
              </w:rPr>
              <w:t>5.10</w:t>
            </w:r>
          </w:p>
        </w:tc>
      </w:tr>
      <w:tr w:rsidR="004825B0" w:rsidRPr="00913C65" w:rsidTr="00365A14">
        <w:tc>
          <w:tcPr>
            <w:tcW w:w="279" w:type="dxa"/>
            <w:vMerge/>
            <w:tcBorders>
              <w:left w:val="single" w:sz="8" w:space="0" w:color="auto"/>
            </w:tcBorders>
          </w:tcPr>
          <w:p w:rsidR="004825B0" w:rsidRPr="00913C65" w:rsidRDefault="004825B0" w:rsidP="00A26E14">
            <w:pPr>
              <w:spacing w:line="200" w:lineRule="exact"/>
              <w:jc w:val="center"/>
              <w:rPr>
                <w:szCs w:val="13"/>
              </w:rPr>
            </w:pPr>
          </w:p>
        </w:tc>
        <w:tc>
          <w:tcPr>
            <w:tcW w:w="1277" w:type="dxa"/>
            <w:gridSpan w:val="2"/>
            <w:tcBorders>
              <w:left w:val="single" w:sz="8" w:space="0" w:color="auto"/>
            </w:tcBorders>
            <w:vAlign w:val="center"/>
          </w:tcPr>
          <w:p w:rsidR="004825B0" w:rsidRPr="00180E0D" w:rsidRDefault="004825B0" w:rsidP="00A26E14">
            <w:pPr>
              <w:spacing w:line="190" w:lineRule="exact"/>
              <w:jc w:val="center"/>
              <w:rPr>
                <w:sz w:val="12"/>
                <w:szCs w:val="12"/>
              </w:rPr>
            </w:pPr>
            <w:r w:rsidRPr="00180E0D">
              <w:rPr>
                <w:rFonts w:hint="eastAsia"/>
                <w:sz w:val="12"/>
                <w:szCs w:val="12"/>
              </w:rPr>
              <w:t>通讯控制变送</w:t>
            </w:r>
          </w:p>
        </w:tc>
        <w:tc>
          <w:tcPr>
            <w:tcW w:w="2266" w:type="dxa"/>
            <w:vAlign w:val="center"/>
          </w:tcPr>
          <w:p w:rsidR="004825B0" w:rsidRPr="00180E0D" w:rsidRDefault="004825B0" w:rsidP="00A26E14">
            <w:pPr>
              <w:spacing w:line="190" w:lineRule="exact"/>
              <w:jc w:val="center"/>
              <w:rPr>
                <w:sz w:val="12"/>
                <w:szCs w:val="12"/>
              </w:rPr>
            </w:pPr>
            <w:r w:rsidRPr="00180E0D">
              <w:rPr>
                <w:rFonts w:hint="eastAsia"/>
                <w:sz w:val="12"/>
                <w:szCs w:val="12"/>
              </w:rPr>
              <w:t>仪表控制</w:t>
            </w:r>
            <w:r w:rsidRPr="00180E0D">
              <w:rPr>
                <w:sz w:val="12"/>
                <w:szCs w:val="12"/>
              </w:rPr>
              <w:t>/</w:t>
            </w:r>
            <w:r w:rsidRPr="00180E0D">
              <w:rPr>
                <w:rFonts w:hint="eastAsia"/>
                <w:sz w:val="12"/>
                <w:szCs w:val="12"/>
              </w:rPr>
              <w:t>计算机控制</w:t>
            </w:r>
          </w:p>
        </w:tc>
        <w:tc>
          <w:tcPr>
            <w:tcW w:w="431" w:type="dxa"/>
            <w:vAlign w:val="center"/>
          </w:tcPr>
          <w:p w:rsidR="004825B0" w:rsidRPr="00180E0D" w:rsidRDefault="004825B0" w:rsidP="00A26E14">
            <w:pPr>
              <w:spacing w:line="190" w:lineRule="exact"/>
              <w:jc w:val="center"/>
              <w:rPr>
                <w:sz w:val="12"/>
                <w:szCs w:val="12"/>
              </w:rPr>
            </w:pPr>
            <w:r w:rsidRPr="00180E0D">
              <w:rPr>
                <w:sz w:val="12"/>
                <w:szCs w:val="12"/>
              </w:rPr>
              <w:t>30H</w:t>
            </w:r>
          </w:p>
        </w:tc>
        <w:tc>
          <w:tcPr>
            <w:tcW w:w="709" w:type="dxa"/>
            <w:tcBorders>
              <w:right w:val="single" w:sz="8" w:space="0" w:color="auto"/>
            </w:tcBorders>
            <w:vAlign w:val="center"/>
          </w:tcPr>
          <w:p w:rsidR="004825B0" w:rsidRPr="00180E0D" w:rsidRDefault="004825B0" w:rsidP="00A26E14">
            <w:pPr>
              <w:spacing w:line="190" w:lineRule="exact"/>
              <w:jc w:val="center"/>
              <w:rPr>
                <w:sz w:val="12"/>
                <w:szCs w:val="12"/>
              </w:rPr>
            </w:pPr>
            <w:r w:rsidRPr="00180E0D">
              <w:rPr>
                <w:rFonts w:hint="eastAsia"/>
                <w:sz w:val="12"/>
                <w:szCs w:val="12"/>
              </w:rPr>
              <w:t>仪表控制</w:t>
            </w:r>
          </w:p>
        </w:tc>
        <w:tc>
          <w:tcPr>
            <w:tcW w:w="407" w:type="dxa"/>
            <w:tcBorders>
              <w:right w:val="single" w:sz="8" w:space="0" w:color="auto"/>
            </w:tcBorders>
          </w:tcPr>
          <w:p w:rsidR="004825B0" w:rsidRPr="00180E0D" w:rsidRDefault="004825B0" w:rsidP="00A26E14">
            <w:pPr>
              <w:spacing w:line="190" w:lineRule="exact"/>
              <w:jc w:val="center"/>
              <w:rPr>
                <w:sz w:val="12"/>
                <w:szCs w:val="12"/>
              </w:rPr>
            </w:pPr>
            <w:r>
              <w:rPr>
                <w:sz w:val="12"/>
                <w:szCs w:val="12"/>
              </w:rPr>
              <w:t>5.11</w:t>
            </w:r>
          </w:p>
        </w:tc>
      </w:tr>
      <w:tr w:rsidR="004825B0" w:rsidRPr="00913C65" w:rsidTr="00365A14">
        <w:tc>
          <w:tcPr>
            <w:tcW w:w="279" w:type="dxa"/>
            <w:vMerge/>
            <w:tcBorders>
              <w:left w:val="single" w:sz="8" w:space="0" w:color="auto"/>
              <w:bottom w:val="single" w:sz="8" w:space="0" w:color="auto"/>
            </w:tcBorders>
          </w:tcPr>
          <w:p w:rsidR="004825B0" w:rsidRPr="00913C65" w:rsidRDefault="004825B0" w:rsidP="00A26E14">
            <w:pPr>
              <w:spacing w:line="200" w:lineRule="exact"/>
              <w:jc w:val="center"/>
              <w:rPr>
                <w:szCs w:val="13"/>
              </w:rPr>
            </w:pPr>
          </w:p>
        </w:tc>
        <w:tc>
          <w:tcPr>
            <w:tcW w:w="1277" w:type="dxa"/>
            <w:gridSpan w:val="2"/>
            <w:tcBorders>
              <w:left w:val="single" w:sz="8" w:space="0" w:color="auto"/>
              <w:bottom w:val="single" w:sz="8" w:space="0" w:color="auto"/>
            </w:tcBorders>
            <w:vAlign w:val="center"/>
          </w:tcPr>
          <w:p w:rsidR="004825B0" w:rsidRPr="00180E0D" w:rsidRDefault="004825B0" w:rsidP="00A26E14">
            <w:pPr>
              <w:spacing w:line="190" w:lineRule="exact"/>
              <w:jc w:val="center"/>
              <w:rPr>
                <w:sz w:val="12"/>
                <w:szCs w:val="12"/>
              </w:rPr>
            </w:pPr>
            <w:r w:rsidRPr="00180E0D">
              <w:rPr>
                <w:rFonts w:hint="eastAsia"/>
                <w:sz w:val="12"/>
                <w:szCs w:val="12"/>
              </w:rPr>
              <w:t>通讯协议</w:t>
            </w:r>
          </w:p>
        </w:tc>
        <w:tc>
          <w:tcPr>
            <w:tcW w:w="2266" w:type="dxa"/>
            <w:tcBorders>
              <w:bottom w:val="single" w:sz="8" w:space="0" w:color="auto"/>
            </w:tcBorders>
            <w:vAlign w:val="center"/>
          </w:tcPr>
          <w:p w:rsidR="004825B0" w:rsidRPr="00180E0D" w:rsidRDefault="004825B0" w:rsidP="00A26E14">
            <w:pPr>
              <w:spacing w:line="190" w:lineRule="exact"/>
              <w:jc w:val="center"/>
              <w:rPr>
                <w:sz w:val="12"/>
                <w:szCs w:val="12"/>
              </w:rPr>
            </w:pPr>
            <w:r w:rsidRPr="00180E0D">
              <w:rPr>
                <w:sz w:val="12"/>
                <w:szCs w:val="12"/>
              </w:rPr>
              <w:t>TC ASCII/Modbus-RTU</w:t>
            </w:r>
          </w:p>
        </w:tc>
        <w:tc>
          <w:tcPr>
            <w:tcW w:w="431" w:type="dxa"/>
            <w:tcBorders>
              <w:bottom w:val="single" w:sz="8" w:space="0" w:color="auto"/>
            </w:tcBorders>
            <w:vAlign w:val="center"/>
          </w:tcPr>
          <w:p w:rsidR="004825B0" w:rsidRPr="00180E0D" w:rsidRDefault="004825B0" w:rsidP="00A26E14">
            <w:pPr>
              <w:spacing w:line="190" w:lineRule="exact"/>
              <w:jc w:val="center"/>
              <w:rPr>
                <w:sz w:val="12"/>
                <w:szCs w:val="12"/>
              </w:rPr>
            </w:pPr>
            <w:r w:rsidRPr="00180E0D">
              <w:rPr>
                <w:sz w:val="12"/>
                <w:szCs w:val="12"/>
              </w:rPr>
              <w:t>5AH</w:t>
            </w:r>
          </w:p>
        </w:tc>
        <w:tc>
          <w:tcPr>
            <w:tcW w:w="709" w:type="dxa"/>
            <w:tcBorders>
              <w:bottom w:val="single" w:sz="8" w:space="0" w:color="auto"/>
              <w:right w:val="single" w:sz="8" w:space="0" w:color="auto"/>
            </w:tcBorders>
            <w:vAlign w:val="center"/>
          </w:tcPr>
          <w:p w:rsidR="004825B0" w:rsidRPr="00180E0D" w:rsidRDefault="004825B0" w:rsidP="00A26E14">
            <w:pPr>
              <w:spacing w:line="190" w:lineRule="exact"/>
              <w:jc w:val="center"/>
              <w:rPr>
                <w:sz w:val="12"/>
                <w:szCs w:val="12"/>
              </w:rPr>
            </w:pPr>
            <w:r w:rsidRPr="00180E0D">
              <w:rPr>
                <w:sz w:val="12"/>
                <w:szCs w:val="12"/>
              </w:rPr>
              <w:t>TC ASCII</w:t>
            </w:r>
          </w:p>
        </w:tc>
        <w:tc>
          <w:tcPr>
            <w:tcW w:w="407" w:type="dxa"/>
            <w:tcBorders>
              <w:bottom w:val="single" w:sz="8" w:space="0" w:color="auto"/>
              <w:right w:val="single" w:sz="8" w:space="0" w:color="auto"/>
            </w:tcBorders>
          </w:tcPr>
          <w:p w:rsidR="004825B0" w:rsidRPr="00A26E14" w:rsidRDefault="004825B0" w:rsidP="00A26E14">
            <w:pPr>
              <w:spacing w:line="190" w:lineRule="exact"/>
              <w:jc w:val="center"/>
              <w:rPr>
                <w:sz w:val="12"/>
                <w:szCs w:val="12"/>
              </w:rPr>
            </w:pPr>
            <w:r w:rsidRPr="00C44828">
              <w:rPr>
                <w:sz w:val="12"/>
                <w:szCs w:val="12"/>
              </w:rPr>
              <w:t>5.12</w:t>
            </w:r>
          </w:p>
        </w:tc>
      </w:tr>
    </w:tbl>
    <w:p w:rsidR="004825B0" w:rsidRDefault="004825B0" w:rsidP="00730078">
      <w:pPr>
        <w:pStyle w:val="695"/>
        <w:spacing w:line="80" w:lineRule="exact"/>
      </w:pPr>
    </w:p>
    <w:tbl>
      <w:tblPr>
        <w:tblW w:w="5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283"/>
        <w:gridCol w:w="510"/>
        <w:gridCol w:w="58"/>
        <w:gridCol w:w="709"/>
        <w:gridCol w:w="2268"/>
        <w:gridCol w:w="567"/>
        <w:gridCol w:w="522"/>
        <w:gridCol w:w="454"/>
      </w:tblGrid>
      <w:tr w:rsidR="004825B0" w:rsidRPr="00913C65" w:rsidTr="00504BC9">
        <w:tc>
          <w:tcPr>
            <w:tcW w:w="283" w:type="dxa"/>
            <w:tcBorders>
              <w:top w:val="single" w:sz="8" w:space="0" w:color="auto"/>
              <w:left w:val="single" w:sz="8" w:space="0" w:color="auto"/>
              <w:bottom w:val="single" w:sz="8" w:space="0" w:color="auto"/>
            </w:tcBorders>
            <w:shd w:val="clear" w:color="auto" w:fill="B6DDE8"/>
          </w:tcPr>
          <w:p w:rsidR="004825B0" w:rsidRPr="00C01344" w:rsidRDefault="004825B0" w:rsidP="00C770E0">
            <w:pPr>
              <w:pStyle w:val="695"/>
              <w:jc w:val="center"/>
              <w:rPr>
                <w:kern w:val="2"/>
                <w:sz w:val="13"/>
                <w:szCs w:val="13"/>
                <w:lang w:val="en-US" w:eastAsia="zh-CN"/>
              </w:rPr>
            </w:pPr>
            <w:r w:rsidRPr="00C01344">
              <w:rPr>
                <w:rFonts w:hint="eastAsia"/>
                <w:kern w:val="2"/>
                <w:sz w:val="13"/>
                <w:szCs w:val="13"/>
                <w:lang w:val="en-US" w:eastAsia="zh-CN"/>
              </w:rPr>
              <w:t>组</w:t>
            </w:r>
          </w:p>
        </w:tc>
        <w:tc>
          <w:tcPr>
            <w:tcW w:w="510" w:type="dxa"/>
            <w:tcBorders>
              <w:top w:val="single" w:sz="8" w:space="0" w:color="auto"/>
              <w:left w:val="single" w:sz="8" w:space="0" w:color="auto"/>
              <w:bottom w:val="single" w:sz="8" w:space="0" w:color="auto"/>
            </w:tcBorders>
            <w:shd w:val="clear" w:color="auto" w:fill="B6DDE8"/>
            <w:vAlign w:val="center"/>
          </w:tcPr>
          <w:p w:rsidR="004825B0" w:rsidRPr="00C01344" w:rsidRDefault="004825B0" w:rsidP="00C770E0">
            <w:pPr>
              <w:pStyle w:val="695"/>
              <w:jc w:val="center"/>
              <w:rPr>
                <w:kern w:val="2"/>
                <w:sz w:val="13"/>
                <w:szCs w:val="13"/>
                <w:lang w:val="en-US" w:eastAsia="zh-CN"/>
              </w:rPr>
            </w:pPr>
            <w:r w:rsidRPr="00C01344">
              <w:rPr>
                <w:rFonts w:hint="eastAsia"/>
                <w:kern w:val="2"/>
                <w:sz w:val="13"/>
                <w:szCs w:val="13"/>
                <w:lang w:val="en-US" w:eastAsia="zh-CN"/>
              </w:rPr>
              <w:t>参数组</w:t>
            </w:r>
          </w:p>
        </w:tc>
        <w:tc>
          <w:tcPr>
            <w:tcW w:w="767" w:type="dxa"/>
            <w:gridSpan w:val="2"/>
            <w:tcBorders>
              <w:top w:val="single" w:sz="8" w:space="0" w:color="auto"/>
              <w:bottom w:val="single" w:sz="8" w:space="0" w:color="auto"/>
            </w:tcBorders>
            <w:shd w:val="clear" w:color="auto" w:fill="B6DDE8"/>
            <w:vAlign w:val="center"/>
          </w:tcPr>
          <w:p w:rsidR="004825B0" w:rsidRPr="00C01344" w:rsidRDefault="004825B0" w:rsidP="00C770E0">
            <w:pPr>
              <w:pStyle w:val="695"/>
              <w:jc w:val="center"/>
              <w:rPr>
                <w:kern w:val="2"/>
                <w:sz w:val="13"/>
                <w:szCs w:val="13"/>
                <w:lang w:val="en-US" w:eastAsia="zh-CN"/>
              </w:rPr>
            </w:pPr>
            <w:r w:rsidRPr="00C01344">
              <w:rPr>
                <w:rFonts w:hint="eastAsia"/>
                <w:kern w:val="2"/>
                <w:sz w:val="13"/>
                <w:szCs w:val="13"/>
                <w:lang w:val="en-US" w:eastAsia="zh-CN"/>
              </w:rPr>
              <w:t>参数名称</w:t>
            </w:r>
          </w:p>
        </w:tc>
        <w:tc>
          <w:tcPr>
            <w:tcW w:w="2268" w:type="dxa"/>
            <w:tcBorders>
              <w:top w:val="single" w:sz="8" w:space="0" w:color="auto"/>
              <w:bottom w:val="single" w:sz="8" w:space="0" w:color="auto"/>
            </w:tcBorders>
            <w:shd w:val="clear" w:color="auto" w:fill="B6DDE8"/>
            <w:vAlign w:val="center"/>
          </w:tcPr>
          <w:p w:rsidR="004825B0" w:rsidRPr="00C01344" w:rsidRDefault="004825B0" w:rsidP="00C770E0">
            <w:pPr>
              <w:pStyle w:val="695"/>
              <w:jc w:val="center"/>
              <w:rPr>
                <w:kern w:val="2"/>
                <w:sz w:val="13"/>
                <w:szCs w:val="13"/>
                <w:lang w:val="en-US" w:eastAsia="zh-CN"/>
              </w:rPr>
            </w:pPr>
            <w:r w:rsidRPr="00C01344">
              <w:rPr>
                <w:rFonts w:hint="eastAsia"/>
                <w:kern w:val="2"/>
                <w:sz w:val="13"/>
                <w:szCs w:val="13"/>
                <w:lang w:val="en-US" w:eastAsia="zh-CN"/>
              </w:rPr>
              <w:t>取值范围</w:t>
            </w:r>
          </w:p>
        </w:tc>
        <w:tc>
          <w:tcPr>
            <w:tcW w:w="567" w:type="dxa"/>
            <w:tcBorders>
              <w:top w:val="single" w:sz="8" w:space="0" w:color="auto"/>
              <w:bottom w:val="single" w:sz="8" w:space="0" w:color="auto"/>
            </w:tcBorders>
            <w:shd w:val="clear" w:color="auto" w:fill="B6DDE8"/>
            <w:vAlign w:val="center"/>
          </w:tcPr>
          <w:p w:rsidR="004825B0" w:rsidRPr="00C01344" w:rsidRDefault="004825B0" w:rsidP="00C770E0">
            <w:pPr>
              <w:pStyle w:val="695"/>
              <w:jc w:val="center"/>
              <w:rPr>
                <w:kern w:val="2"/>
                <w:sz w:val="13"/>
                <w:szCs w:val="13"/>
                <w:lang w:val="en-US" w:eastAsia="zh-CN"/>
              </w:rPr>
            </w:pPr>
            <w:r w:rsidRPr="00C01344">
              <w:rPr>
                <w:rFonts w:hint="eastAsia"/>
                <w:kern w:val="2"/>
                <w:sz w:val="13"/>
                <w:szCs w:val="13"/>
                <w:lang w:val="en-US" w:eastAsia="zh-CN"/>
              </w:rPr>
              <w:t>地址</w:t>
            </w:r>
          </w:p>
        </w:tc>
        <w:tc>
          <w:tcPr>
            <w:tcW w:w="522" w:type="dxa"/>
            <w:tcBorders>
              <w:top w:val="single" w:sz="8" w:space="0" w:color="auto"/>
              <w:bottom w:val="single" w:sz="8" w:space="0" w:color="auto"/>
              <w:right w:val="single" w:sz="8" w:space="0" w:color="auto"/>
            </w:tcBorders>
            <w:shd w:val="clear" w:color="auto" w:fill="B6DDE8"/>
            <w:vAlign w:val="center"/>
          </w:tcPr>
          <w:p w:rsidR="004825B0" w:rsidRPr="00C01344" w:rsidRDefault="004825B0" w:rsidP="00C770E0">
            <w:pPr>
              <w:pStyle w:val="695"/>
              <w:jc w:val="center"/>
              <w:rPr>
                <w:kern w:val="2"/>
                <w:sz w:val="13"/>
                <w:szCs w:val="13"/>
                <w:lang w:val="en-US" w:eastAsia="zh-CN"/>
              </w:rPr>
            </w:pPr>
            <w:r w:rsidRPr="00C01344">
              <w:rPr>
                <w:rFonts w:hint="eastAsia"/>
                <w:kern w:val="2"/>
                <w:sz w:val="13"/>
                <w:szCs w:val="13"/>
                <w:lang w:val="en-US" w:eastAsia="zh-CN"/>
              </w:rPr>
              <w:t>默认值</w:t>
            </w:r>
          </w:p>
        </w:tc>
        <w:tc>
          <w:tcPr>
            <w:tcW w:w="454" w:type="dxa"/>
            <w:tcBorders>
              <w:top w:val="single" w:sz="8" w:space="0" w:color="auto"/>
              <w:bottom w:val="single" w:sz="8" w:space="0" w:color="auto"/>
              <w:right w:val="single" w:sz="8" w:space="0" w:color="auto"/>
            </w:tcBorders>
            <w:shd w:val="clear" w:color="auto" w:fill="B6DDE8"/>
          </w:tcPr>
          <w:p w:rsidR="004825B0" w:rsidRPr="00C01344" w:rsidRDefault="004825B0" w:rsidP="00C770E0">
            <w:pPr>
              <w:pStyle w:val="695"/>
              <w:jc w:val="center"/>
              <w:rPr>
                <w:kern w:val="2"/>
                <w:sz w:val="13"/>
                <w:szCs w:val="13"/>
                <w:lang w:val="en-US" w:eastAsia="zh-CN"/>
              </w:rPr>
            </w:pPr>
            <w:r w:rsidRPr="00C01344">
              <w:rPr>
                <w:rFonts w:hint="eastAsia"/>
                <w:kern w:val="2"/>
                <w:sz w:val="13"/>
                <w:szCs w:val="13"/>
                <w:lang w:val="en-US" w:eastAsia="zh-CN"/>
              </w:rPr>
              <w:t>章节</w:t>
            </w:r>
          </w:p>
        </w:tc>
      </w:tr>
      <w:tr w:rsidR="004825B0" w:rsidRPr="00913C65" w:rsidTr="004F557B">
        <w:tc>
          <w:tcPr>
            <w:tcW w:w="283" w:type="dxa"/>
            <w:vMerge w:val="restart"/>
            <w:tcBorders>
              <w:left w:val="single" w:sz="8" w:space="0" w:color="auto"/>
            </w:tcBorders>
            <w:vAlign w:val="center"/>
          </w:tcPr>
          <w:p w:rsidR="004825B0" w:rsidRDefault="004825B0" w:rsidP="00A26E14">
            <w:pPr>
              <w:spacing w:line="180" w:lineRule="exact"/>
              <w:jc w:val="center"/>
              <w:rPr>
                <w:szCs w:val="13"/>
              </w:rPr>
            </w:pPr>
            <w:r>
              <w:rPr>
                <w:rFonts w:hint="eastAsia"/>
                <w:szCs w:val="13"/>
              </w:rPr>
              <w:t>报</w:t>
            </w:r>
          </w:p>
          <w:p w:rsidR="004825B0" w:rsidRDefault="004825B0" w:rsidP="00A26E14">
            <w:pPr>
              <w:spacing w:line="180" w:lineRule="exact"/>
              <w:jc w:val="center"/>
              <w:rPr>
                <w:szCs w:val="13"/>
              </w:rPr>
            </w:pPr>
          </w:p>
          <w:p w:rsidR="004825B0" w:rsidRDefault="004825B0" w:rsidP="00A26E14">
            <w:pPr>
              <w:spacing w:line="180" w:lineRule="exact"/>
              <w:jc w:val="center"/>
              <w:rPr>
                <w:szCs w:val="13"/>
              </w:rPr>
            </w:pPr>
          </w:p>
          <w:p w:rsidR="004825B0" w:rsidRPr="00913C65" w:rsidRDefault="004825B0" w:rsidP="00A26E14">
            <w:pPr>
              <w:spacing w:line="180" w:lineRule="exact"/>
              <w:jc w:val="center"/>
              <w:rPr>
                <w:szCs w:val="13"/>
              </w:rPr>
            </w:pPr>
            <w:r>
              <w:rPr>
                <w:rFonts w:hint="eastAsia"/>
                <w:szCs w:val="13"/>
              </w:rPr>
              <w:t>警</w:t>
            </w:r>
          </w:p>
        </w:tc>
        <w:tc>
          <w:tcPr>
            <w:tcW w:w="510" w:type="dxa"/>
            <w:vMerge w:val="restart"/>
            <w:tcBorders>
              <w:left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报</w:t>
            </w:r>
          </w:p>
          <w:p w:rsidR="004825B0" w:rsidRPr="00913C65" w:rsidRDefault="004825B0" w:rsidP="00A26E14">
            <w:pPr>
              <w:spacing w:line="180" w:lineRule="exact"/>
              <w:jc w:val="center"/>
              <w:rPr>
                <w:szCs w:val="13"/>
              </w:rPr>
            </w:pPr>
            <w:r w:rsidRPr="00913C65">
              <w:rPr>
                <w:rFonts w:hint="eastAsia"/>
                <w:szCs w:val="13"/>
              </w:rPr>
              <w:t>警</w:t>
            </w:r>
          </w:p>
          <w:p w:rsidR="004825B0" w:rsidRPr="00913C65" w:rsidRDefault="004825B0" w:rsidP="00A26E14">
            <w:pPr>
              <w:spacing w:line="180" w:lineRule="exact"/>
              <w:jc w:val="center"/>
              <w:rPr>
                <w:szCs w:val="13"/>
              </w:rPr>
            </w:pPr>
            <w:r w:rsidRPr="00913C65">
              <w:rPr>
                <w:rFonts w:hint="eastAsia"/>
                <w:szCs w:val="13"/>
              </w:rPr>
              <w:t>点</w:t>
            </w:r>
          </w:p>
          <w:p w:rsidR="004825B0" w:rsidRPr="00913C65" w:rsidRDefault="004825B0" w:rsidP="00A26E14">
            <w:pPr>
              <w:spacing w:line="180" w:lineRule="exact"/>
              <w:jc w:val="center"/>
              <w:rPr>
                <w:szCs w:val="13"/>
              </w:rPr>
            </w:pPr>
            <w:r w:rsidRPr="00913C65">
              <w:rPr>
                <w:rFonts w:hint="eastAsia"/>
                <w:szCs w:val="13"/>
              </w:rPr>
              <w:t>一</w:t>
            </w:r>
          </w:p>
        </w:tc>
        <w:tc>
          <w:tcPr>
            <w:tcW w:w="767" w:type="dxa"/>
            <w:gridSpan w:val="2"/>
            <w:vAlign w:val="center"/>
          </w:tcPr>
          <w:p w:rsidR="004825B0" w:rsidRPr="00913C65" w:rsidRDefault="004825B0" w:rsidP="00A26E14">
            <w:pPr>
              <w:spacing w:line="180" w:lineRule="exact"/>
              <w:jc w:val="center"/>
              <w:rPr>
                <w:szCs w:val="13"/>
              </w:rPr>
            </w:pPr>
            <w:r w:rsidRPr="00913C65">
              <w:rPr>
                <w:rFonts w:hint="eastAsia"/>
                <w:szCs w:val="13"/>
              </w:rPr>
              <w:t>报警设定值</w:t>
            </w:r>
          </w:p>
        </w:tc>
        <w:tc>
          <w:tcPr>
            <w:tcW w:w="2268" w:type="dxa"/>
            <w:vAlign w:val="center"/>
          </w:tcPr>
          <w:p w:rsidR="004825B0" w:rsidRPr="00913C65" w:rsidRDefault="004825B0" w:rsidP="00A26E14">
            <w:pPr>
              <w:spacing w:line="180" w:lineRule="exact"/>
              <w:jc w:val="center"/>
              <w:rPr>
                <w:szCs w:val="13"/>
              </w:rPr>
            </w:pPr>
            <w:r w:rsidRPr="00913C65">
              <w:rPr>
                <w:szCs w:val="13"/>
              </w:rPr>
              <w:t>-99999~1000000000</w:t>
            </w:r>
          </w:p>
        </w:tc>
        <w:tc>
          <w:tcPr>
            <w:tcW w:w="567" w:type="dxa"/>
            <w:vAlign w:val="center"/>
          </w:tcPr>
          <w:p w:rsidR="004825B0" w:rsidRPr="00913C65" w:rsidRDefault="004825B0" w:rsidP="00A26E14">
            <w:pPr>
              <w:spacing w:line="180" w:lineRule="exact"/>
              <w:jc w:val="center"/>
              <w:rPr>
                <w:szCs w:val="13"/>
              </w:rPr>
            </w:pPr>
            <w:r w:rsidRPr="00913C65">
              <w:rPr>
                <w:szCs w:val="13"/>
              </w:rPr>
              <w:t>00H</w:t>
            </w:r>
          </w:p>
        </w:tc>
        <w:tc>
          <w:tcPr>
            <w:tcW w:w="522" w:type="dxa"/>
            <w:tcBorders>
              <w:right w:val="single" w:sz="8" w:space="0" w:color="auto"/>
            </w:tcBorders>
            <w:vAlign w:val="center"/>
          </w:tcPr>
          <w:p w:rsidR="004825B0" w:rsidRPr="00913C65" w:rsidRDefault="004825B0" w:rsidP="00A26E14">
            <w:pPr>
              <w:spacing w:line="180" w:lineRule="exact"/>
              <w:jc w:val="center"/>
              <w:rPr>
                <w:szCs w:val="13"/>
              </w:rPr>
            </w:pPr>
            <w:r w:rsidRPr="00913C65">
              <w:rPr>
                <w:szCs w:val="13"/>
              </w:rPr>
              <w:t>0</w:t>
            </w:r>
          </w:p>
        </w:tc>
        <w:tc>
          <w:tcPr>
            <w:tcW w:w="454" w:type="dxa"/>
            <w:tcBorders>
              <w:right w:val="single" w:sz="8" w:space="0" w:color="auto"/>
            </w:tcBorders>
            <w:vAlign w:val="center"/>
          </w:tcPr>
          <w:p w:rsidR="004825B0" w:rsidRPr="00913C65" w:rsidRDefault="004825B0" w:rsidP="00A26E14">
            <w:pPr>
              <w:spacing w:line="180" w:lineRule="exact"/>
              <w:jc w:val="center"/>
              <w:rPr>
                <w:szCs w:val="13"/>
              </w:rPr>
            </w:pPr>
            <w:r>
              <w:rPr>
                <w:szCs w:val="13"/>
              </w:rPr>
              <w:t>5.10</w:t>
            </w:r>
          </w:p>
        </w:tc>
      </w:tr>
      <w:tr w:rsidR="004825B0" w:rsidRPr="00913C65" w:rsidTr="004F557B">
        <w:tc>
          <w:tcPr>
            <w:tcW w:w="283" w:type="dxa"/>
            <w:vMerge/>
            <w:tcBorders>
              <w:left w:val="single" w:sz="8" w:space="0" w:color="auto"/>
            </w:tcBorders>
          </w:tcPr>
          <w:p w:rsidR="004825B0" w:rsidRPr="00913C65" w:rsidRDefault="004825B0" w:rsidP="00A26E14">
            <w:pPr>
              <w:spacing w:line="180" w:lineRule="exact"/>
              <w:jc w:val="center"/>
              <w:rPr>
                <w:szCs w:val="13"/>
              </w:rPr>
            </w:pPr>
          </w:p>
        </w:tc>
        <w:tc>
          <w:tcPr>
            <w:tcW w:w="510" w:type="dxa"/>
            <w:vMerge/>
            <w:tcBorders>
              <w:left w:val="single" w:sz="8" w:space="0" w:color="auto"/>
            </w:tcBorders>
            <w:vAlign w:val="center"/>
          </w:tcPr>
          <w:p w:rsidR="004825B0" w:rsidRPr="00913C65" w:rsidRDefault="004825B0" w:rsidP="00A26E14">
            <w:pPr>
              <w:spacing w:line="180" w:lineRule="exact"/>
              <w:jc w:val="center"/>
              <w:rPr>
                <w:szCs w:val="13"/>
              </w:rPr>
            </w:pPr>
          </w:p>
        </w:tc>
        <w:tc>
          <w:tcPr>
            <w:tcW w:w="767" w:type="dxa"/>
            <w:gridSpan w:val="2"/>
            <w:vAlign w:val="center"/>
          </w:tcPr>
          <w:p w:rsidR="004825B0" w:rsidRPr="00913C65" w:rsidRDefault="004825B0" w:rsidP="00A26E14">
            <w:pPr>
              <w:spacing w:line="180" w:lineRule="exact"/>
              <w:jc w:val="center"/>
              <w:rPr>
                <w:szCs w:val="13"/>
              </w:rPr>
            </w:pPr>
            <w:r w:rsidRPr="00913C65">
              <w:rPr>
                <w:rFonts w:hint="eastAsia"/>
                <w:szCs w:val="13"/>
              </w:rPr>
              <w:t>报警通道</w:t>
            </w:r>
          </w:p>
        </w:tc>
        <w:tc>
          <w:tcPr>
            <w:tcW w:w="2268" w:type="dxa"/>
            <w:vAlign w:val="center"/>
          </w:tcPr>
          <w:p w:rsidR="004825B0" w:rsidRPr="00913C65" w:rsidRDefault="004825B0" w:rsidP="00A26E14">
            <w:pPr>
              <w:spacing w:line="180" w:lineRule="exact"/>
              <w:jc w:val="center"/>
              <w:rPr>
                <w:szCs w:val="13"/>
              </w:rPr>
            </w:pPr>
            <w:r w:rsidRPr="00913C65">
              <w:rPr>
                <w:rFonts w:hint="eastAsia"/>
                <w:szCs w:val="13"/>
              </w:rPr>
              <w:t>温度输入通道、压力输入通道、补偿前流量、补偿后流量</w:t>
            </w:r>
          </w:p>
        </w:tc>
        <w:tc>
          <w:tcPr>
            <w:tcW w:w="567" w:type="dxa"/>
            <w:vAlign w:val="center"/>
          </w:tcPr>
          <w:p w:rsidR="004825B0" w:rsidRPr="00913C65" w:rsidRDefault="004825B0" w:rsidP="00A26E14">
            <w:pPr>
              <w:spacing w:line="180" w:lineRule="exact"/>
              <w:jc w:val="center"/>
              <w:rPr>
                <w:szCs w:val="13"/>
              </w:rPr>
            </w:pPr>
            <w:r w:rsidRPr="00913C65">
              <w:rPr>
                <w:szCs w:val="13"/>
              </w:rPr>
              <w:t>01H</w:t>
            </w:r>
          </w:p>
        </w:tc>
        <w:tc>
          <w:tcPr>
            <w:tcW w:w="522" w:type="dxa"/>
            <w:tcBorders>
              <w:right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温度输入通道</w:t>
            </w:r>
          </w:p>
        </w:tc>
        <w:tc>
          <w:tcPr>
            <w:tcW w:w="454" w:type="dxa"/>
            <w:tcBorders>
              <w:right w:val="single" w:sz="8" w:space="0" w:color="auto"/>
            </w:tcBorders>
            <w:vAlign w:val="center"/>
          </w:tcPr>
          <w:p w:rsidR="004825B0" w:rsidRPr="00913C65" w:rsidRDefault="004825B0" w:rsidP="00A26E14">
            <w:pPr>
              <w:spacing w:line="180" w:lineRule="exact"/>
              <w:jc w:val="center"/>
              <w:rPr>
                <w:szCs w:val="13"/>
              </w:rPr>
            </w:pPr>
            <w:r>
              <w:rPr>
                <w:szCs w:val="13"/>
              </w:rPr>
              <w:t>5.10</w:t>
            </w:r>
          </w:p>
        </w:tc>
      </w:tr>
      <w:tr w:rsidR="004825B0" w:rsidRPr="00913C65" w:rsidTr="004F557B">
        <w:tc>
          <w:tcPr>
            <w:tcW w:w="283" w:type="dxa"/>
            <w:vMerge/>
            <w:tcBorders>
              <w:left w:val="single" w:sz="8" w:space="0" w:color="auto"/>
            </w:tcBorders>
          </w:tcPr>
          <w:p w:rsidR="004825B0" w:rsidRPr="00913C65" w:rsidRDefault="004825B0" w:rsidP="00A26E14">
            <w:pPr>
              <w:spacing w:line="180" w:lineRule="exact"/>
              <w:jc w:val="center"/>
              <w:rPr>
                <w:szCs w:val="13"/>
              </w:rPr>
            </w:pPr>
          </w:p>
        </w:tc>
        <w:tc>
          <w:tcPr>
            <w:tcW w:w="510" w:type="dxa"/>
            <w:vMerge/>
            <w:tcBorders>
              <w:left w:val="single" w:sz="8" w:space="0" w:color="auto"/>
            </w:tcBorders>
            <w:vAlign w:val="center"/>
          </w:tcPr>
          <w:p w:rsidR="004825B0" w:rsidRPr="00913C65" w:rsidRDefault="004825B0" w:rsidP="00A26E14">
            <w:pPr>
              <w:spacing w:line="180" w:lineRule="exact"/>
              <w:jc w:val="center"/>
              <w:rPr>
                <w:szCs w:val="13"/>
              </w:rPr>
            </w:pPr>
          </w:p>
        </w:tc>
        <w:tc>
          <w:tcPr>
            <w:tcW w:w="767" w:type="dxa"/>
            <w:gridSpan w:val="2"/>
            <w:vAlign w:val="center"/>
          </w:tcPr>
          <w:p w:rsidR="004825B0" w:rsidRPr="00913C65" w:rsidRDefault="004825B0" w:rsidP="00A26E14">
            <w:pPr>
              <w:spacing w:line="180" w:lineRule="exact"/>
              <w:jc w:val="center"/>
              <w:rPr>
                <w:szCs w:val="13"/>
              </w:rPr>
            </w:pPr>
            <w:r w:rsidRPr="00913C65">
              <w:rPr>
                <w:rFonts w:hint="eastAsia"/>
                <w:szCs w:val="13"/>
              </w:rPr>
              <w:t>报警方式</w:t>
            </w:r>
          </w:p>
        </w:tc>
        <w:tc>
          <w:tcPr>
            <w:tcW w:w="2268" w:type="dxa"/>
            <w:vAlign w:val="center"/>
          </w:tcPr>
          <w:p w:rsidR="004825B0" w:rsidRPr="00913C65" w:rsidRDefault="004825B0" w:rsidP="00A26E14">
            <w:pPr>
              <w:spacing w:line="180" w:lineRule="exact"/>
              <w:jc w:val="center"/>
              <w:rPr>
                <w:szCs w:val="13"/>
              </w:rPr>
            </w:pPr>
            <w:r w:rsidRPr="00913C65">
              <w:rPr>
                <w:rFonts w:hint="eastAsia"/>
                <w:szCs w:val="13"/>
              </w:rPr>
              <w:t>上限、下限、预置清零、预置不清零</w:t>
            </w:r>
          </w:p>
        </w:tc>
        <w:tc>
          <w:tcPr>
            <w:tcW w:w="567" w:type="dxa"/>
            <w:vAlign w:val="center"/>
          </w:tcPr>
          <w:p w:rsidR="004825B0" w:rsidRPr="00913C65" w:rsidRDefault="004825B0" w:rsidP="00A26E14">
            <w:pPr>
              <w:spacing w:line="180" w:lineRule="exact"/>
              <w:jc w:val="center"/>
              <w:rPr>
                <w:szCs w:val="13"/>
              </w:rPr>
            </w:pPr>
            <w:r w:rsidRPr="00913C65">
              <w:rPr>
                <w:szCs w:val="13"/>
              </w:rPr>
              <w:t>02H</w:t>
            </w:r>
          </w:p>
        </w:tc>
        <w:tc>
          <w:tcPr>
            <w:tcW w:w="522" w:type="dxa"/>
            <w:tcBorders>
              <w:right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上限</w:t>
            </w:r>
          </w:p>
        </w:tc>
        <w:tc>
          <w:tcPr>
            <w:tcW w:w="454" w:type="dxa"/>
            <w:tcBorders>
              <w:right w:val="single" w:sz="8" w:space="0" w:color="auto"/>
            </w:tcBorders>
            <w:vAlign w:val="center"/>
          </w:tcPr>
          <w:p w:rsidR="004825B0" w:rsidRPr="00913C65" w:rsidRDefault="004825B0" w:rsidP="00A26E14">
            <w:pPr>
              <w:spacing w:line="180" w:lineRule="exact"/>
              <w:jc w:val="center"/>
              <w:rPr>
                <w:szCs w:val="13"/>
              </w:rPr>
            </w:pPr>
            <w:r>
              <w:rPr>
                <w:szCs w:val="13"/>
              </w:rPr>
              <w:t>5.10</w:t>
            </w:r>
          </w:p>
        </w:tc>
      </w:tr>
      <w:tr w:rsidR="004825B0" w:rsidRPr="00913C65" w:rsidTr="004F557B">
        <w:tc>
          <w:tcPr>
            <w:tcW w:w="283" w:type="dxa"/>
            <w:vMerge/>
            <w:tcBorders>
              <w:left w:val="single" w:sz="8" w:space="0" w:color="auto"/>
            </w:tcBorders>
          </w:tcPr>
          <w:p w:rsidR="004825B0" w:rsidRPr="00913C65" w:rsidRDefault="004825B0" w:rsidP="00A26E14">
            <w:pPr>
              <w:spacing w:line="180" w:lineRule="exact"/>
              <w:jc w:val="center"/>
              <w:rPr>
                <w:szCs w:val="13"/>
              </w:rPr>
            </w:pPr>
          </w:p>
        </w:tc>
        <w:tc>
          <w:tcPr>
            <w:tcW w:w="510" w:type="dxa"/>
            <w:vMerge/>
            <w:tcBorders>
              <w:left w:val="single" w:sz="8" w:space="0" w:color="auto"/>
            </w:tcBorders>
            <w:vAlign w:val="center"/>
          </w:tcPr>
          <w:p w:rsidR="004825B0" w:rsidRPr="00913C65" w:rsidRDefault="004825B0" w:rsidP="00A26E14">
            <w:pPr>
              <w:spacing w:line="180" w:lineRule="exact"/>
              <w:jc w:val="center"/>
              <w:rPr>
                <w:szCs w:val="13"/>
              </w:rPr>
            </w:pPr>
          </w:p>
        </w:tc>
        <w:tc>
          <w:tcPr>
            <w:tcW w:w="767" w:type="dxa"/>
            <w:gridSpan w:val="2"/>
            <w:vAlign w:val="center"/>
          </w:tcPr>
          <w:p w:rsidR="004825B0" w:rsidRPr="00913C65" w:rsidRDefault="004825B0" w:rsidP="00A26E14">
            <w:pPr>
              <w:spacing w:line="180" w:lineRule="exact"/>
              <w:jc w:val="center"/>
              <w:rPr>
                <w:szCs w:val="13"/>
              </w:rPr>
            </w:pPr>
            <w:r w:rsidRPr="00913C65">
              <w:rPr>
                <w:rFonts w:hint="eastAsia"/>
                <w:szCs w:val="13"/>
              </w:rPr>
              <w:t>报警灵敏度</w:t>
            </w:r>
          </w:p>
        </w:tc>
        <w:tc>
          <w:tcPr>
            <w:tcW w:w="2268" w:type="dxa"/>
            <w:vAlign w:val="center"/>
          </w:tcPr>
          <w:p w:rsidR="004825B0" w:rsidRPr="00913C65" w:rsidRDefault="004825B0" w:rsidP="00A26E14">
            <w:pPr>
              <w:spacing w:line="180" w:lineRule="exact"/>
              <w:jc w:val="center"/>
              <w:rPr>
                <w:szCs w:val="13"/>
              </w:rPr>
            </w:pPr>
            <w:r w:rsidRPr="00913C65">
              <w:rPr>
                <w:szCs w:val="13"/>
              </w:rPr>
              <w:t>0~99999</w:t>
            </w:r>
          </w:p>
        </w:tc>
        <w:tc>
          <w:tcPr>
            <w:tcW w:w="567" w:type="dxa"/>
            <w:vAlign w:val="center"/>
          </w:tcPr>
          <w:p w:rsidR="004825B0" w:rsidRPr="00913C65" w:rsidRDefault="004825B0" w:rsidP="00A26E14">
            <w:pPr>
              <w:spacing w:line="180" w:lineRule="exact"/>
              <w:jc w:val="center"/>
              <w:rPr>
                <w:szCs w:val="13"/>
              </w:rPr>
            </w:pPr>
            <w:r w:rsidRPr="00913C65">
              <w:rPr>
                <w:szCs w:val="13"/>
              </w:rPr>
              <w:t>03H</w:t>
            </w:r>
          </w:p>
        </w:tc>
        <w:tc>
          <w:tcPr>
            <w:tcW w:w="522" w:type="dxa"/>
            <w:tcBorders>
              <w:right w:val="single" w:sz="8" w:space="0" w:color="auto"/>
            </w:tcBorders>
            <w:vAlign w:val="center"/>
          </w:tcPr>
          <w:p w:rsidR="004825B0" w:rsidRPr="00913C65" w:rsidRDefault="004825B0" w:rsidP="00A26E14">
            <w:pPr>
              <w:spacing w:line="180" w:lineRule="exact"/>
              <w:jc w:val="center"/>
              <w:rPr>
                <w:szCs w:val="13"/>
              </w:rPr>
            </w:pPr>
            <w:r w:rsidRPr="00913C65">
              <w:rPr>
                <w:szCs w:val="13"/>
              </w:rPr>
              <w:t>0</w:t>
            </w:r>
          </w:p>
        </w:tc>
        <w:tc>
          <w:tcPr>
            <w:tcW w:w="454" w:type="dxa"/>
            <w:tcBorders>
              <w:right w:val="single" w:sz="8" w:space="0" w:color="auto"/>
            </w:tcBorders>
            <w:vAlign w:val="center"/>
          </w:tcPr>
          <w:p w:rsidR="004825B0" w:rsidRPr="00913C65" w:rsidRDefault="004825B0" w:rsidP="00A26E14">
            <w:pPr>
              <w:spacing w:line="180" w:lineRule="exact"/>
              <w:jc w:val="center"/>
              <w:rPr>
                <w:szCs w:val="13"/>
              </w:rPr>
            </w:pPr>
            <w:r>
              <w:rPr>
                <w:szCs w:val="13"/>
              </w:rPr>
              <w:t>5.10</w:t>
            </w:r>
          </w:p>
        </w:tc>
      </w:tr>
      <w:tr w:rsidR="004825B0" w:rsidRPr="00913C65" w:rsidTr="004F557B">
        <w:tc>
          <w:tcPr>
            <w:tcW w:w="283" w:type="dxa"/>
            <w:vMerge/>
            <w:tcBorders>
              <w:left w:val="single" w:sz="8" w:space="0" w:color="auto"/>
            </w:tcBorders>
          </w:tcPr>
          <w:p w:rsidR="004825B0" w:rsidRPr="00913C65" w:rsidRDefault="004825B0" w:rsidP="00A26E14">
            <w:pPr>
              <w:spacing w:line="180" w:lineRule="exact"/>
              <w:jc w:val="center"/>
              <w:rPr>
                <w:szCs w:val="13"/>
              </w:rPr>
            </w:pPr>
          </w:p>
        </w:tc>
        <w:tc>
          <w:tcPr>
            <w:tcW w:w="510" w:type="dxa"/>
            <w:vMerge/>
            <w:tcBorders>
              <w:left w:val="single" w:sz="8" w:space="0" w:color="auto"/>
            </w:tcBorders>
            <w:vAlign w:val="center"/>
          </w:tcPr>
          <w:p w:rsidR="004825B0" w:rsidRPr="00913C65" w:rsidRDefault="004825B0" w:rsidP="00A26E14">
            <w:pPr>
              <w:spacing w:line="180" w:lineRule="exact"/>
              <w:jc w:val="center"/>
              <w:rPr>
                <w:szCs w:val="13"/>
              </w:rPr>
            </w:pPr>
          </w:p>
        </w:tc>
        <w:tc>
          <w:tcPr>
            <w:tcW w:w="767" w:type="dxa"/>
            <w:gridSpan w:val="2"/>
            <w:vAlign w:val="center"/>
          </w:tcPr>
          <w:p w:rsidR="004825B0" w:rsidRPr="00913C65" w:rsidRDefault="004825B0" w:rsidP="00A26E14">
            <w:pPr>
              <w:spacing w:line="180" w:lineRule="exact"/>
              <w:jc w:val="center"/>
              <w:rPr>
                <w:szCs w:val="13"/>
              </w:rPr>
            </w:pPr>
            <w:r w:rsidRPr="00913C65">
              <w:rPr>
                <w:rFonts w:hint="eastAsia"/>
                <w:szCs w:val="13"/>
              </w:rPr>
              <w:t>报警延时</w:t>
            </w:r>
          </w:p>
        </w:tc>
        <w:tc>
          <w:tcPr>
            <w:tcW w:w="2268" w:type="dxa"/>
            <w:vAlign w:val="center"/>
          </w:tcPr>
          <w:p w:rsidR="004825B0" w:rsidRPr="00913C65" w:rsidRDefault="004825B0" w:rsidP="00A26E14">
            <w:pPr>
              <w:spacing w:line="180" w:lineRule="exact"/>
              <w:jc w:val="center"/>
              <w:rPr>
                <w:szCs w:val="13"/>
              </w:rPr>
            </w:pPr>
            <w:r w:rsidRPr="00913C65">
              <w:rPr>
                <w:szCs w:val="13"/>
              </w:rPr>
              <w:t>0~30</w:t>
            </w:r>
            <w:r w:rsidRPr="00913C65">
              <w:rPr>
                <w:rFonts w:hint="eastAsia"/>
                <w:szCs w:val="13"/>
              </w:rPr>
              <w:t>（秒）</w:t>
            </w:r>
          </w:p>
        </w:tc>
        <w:tc>
          <w:tcPr>
            <w:tcW w:w="567" w:type="dxa"/>
            <w:vAlign w:val="center"/>
          </w:tcPr>
          <w:p w:rsidR="004825B0" w:rsidRPr="00913C65" w:rsidRDefault="004825B0" w:rsidP="00A26E14">
            <w:pPr>
              <w:spacing w:line="180" w:lineRule="exact"/>
              <w:jc w:val="center"/>
              <w:rPr>
                <w:szCs w:val="13"/>
              </w:rPr>
            </w:pPr>
            <w:r w:rsidRPr="00913C65">
              <w:rPr>
                <w:szCs w:val="13"/>
              </w:rPr>
              <w:t>04H</w:t>
            </w:r>
          </w:p>
        </w:tc>
        <w:tc>
          <w:tcPr>
            <w:tcW w:w="522" w:type="dxa"/>
            <w:tcBorders>
              <w:right w:val="single" w:sz="8" w:space="0" w:color="auto"/>
            </w:tcBorders>
            <w:vAlign w:val="center"/>
          </w:tcPr>
          <w:p w:rsidR="004825B0" w:rsidRPr="00913C65" w:rsidRDefault="004825B0" w:rsidP="00A26E14">
            <w:pPr>
              <w:spacing w:line="180" w:lineRule="exact"/>
              <w:jc w:val="center"/>
              <w:rPr>
                <w:szCs w:val="13"/>
              </w:rPr>
            </w:pPr>
            <w:r w:rsidRPr="00913C65">
              <w:rPr>
                <w:szCs w:val="13"/>
              </w:rPr>
              <w:t>0</w:t>
            </w:r>
          </w:p>
        </w:tc>
        <w:tc>
          <w:tcPr>
            <w:tcW w:w="454" w:type="dxa"/>
            <w:tcBorders>
              <w:right w:val="single" w:sz="8" w:space="0" w:color="auto"/>
            </w:tcBorders>
            <w:vAlign w:val="center"/>
          </w:tcPr>
          <w:p w:rsidR="004825B0" w:rsidRPr="00913C65" w:rsidRDefault="004825B0" w:rsidP="00A26E14">
            <w:pPr>
              <w:spacing w:line="180" w:lineRule="exact"/>
              <w:jc w:val="center"/>
              <w:rPr>
                <w:szCs w:val="13"/>
              </w:rPr>
            </w:pPr>
            <w:r>
              <w:rPr>
                <w:szCs w:val="13"/>
              </w:rPr>
              <w:t>5.10</w:t>
            </w:r>
          </w:p>
        </w:tc>
      </w:tr>
      <w:tr w:rsidR="004825B0" w:rsidRPr="00913C65" w:rsidTr="004F557B">
        <w:tc>
          <w:tcPr>
            <w:tcW w:w="283" w:type="dxa"/>
            <w:vMerge/>
            <w:tcBorders>
              <w:left w:val="single" w:sz="8" w:space="0" w:color="auto"/>
            </w:tcBorders>
          </w:tcPr>
          <w:p w:rsidR="004825B0" w:rsidRPr="00913C65" w:rsidRDefault="004825B0" w:rsidP="00A26E14">
            <w:pPr>
              <w:spacing w:line="180" w:lineRule="exact"/>
              <w:jc w:val="center"/>
              <w:rPr>
                <w:szCs w:val="13"/>
              </w:rPr>
            </w:pPr>
          </w:p>
        </w:tc>
        <w:tc>
          <w:tcPr>
            <w:tcW w:w="510" w:type="dxa"/>
            <w:vMerge w:val="restart"/>
            <w:tcBorders>
              <w:left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报</w:t>
            </w:r>
          </w:p>
          <w:p w:rsidR="004825B0" w:rsidRPr="00913C65" w:rsidRDefault="004825B0" w:rsidP="00A26E14">
            <w:pPr>
              <w:spacing w:line="180" w:lineRule="exact"/>
              <w:jc w:val="center"/>
              <w:rPr>
                <w:szCs w:val="13"/>
              </w:rPr>
            </w:pPr>
            <w:r w:rsidRPr="00913C65">
              <w:rPr>
                <w:rFonts w:hint="eastAsia"/>
                <w:szCs w:val="13"/>
              </w:rPr>
              <w:t>警</w:t>
            </w:r>
          </w:p>
          <w:p w:rsidR="004825B0" w:rsidRPr="00913C65" w:rsidRDefault="004825B0" w:rsidP="00A26E14">
            <w:pPr>
              <w:spacing w:line="180" w:lineRule="exact"/>
              <w:jc w:val="center"/>
              <w:rPr>
                <w:szCs w:val="13"/>
              </w:rPr>
            </w:pPr>
            <w:r w:rsidRPr="00913C65">
              <w:rPr>
                <w:rFonts w:hint="eastAsia"/>
                <w:szCs w:val="13"/>
              </w:rPr>
              <w:t>点</w:t>
            </w:r>
          </w:p>
          <w:p w:rsidR="004825B0" w:rsidRPr="00913C65" w:rsidRDefault="004825B0" w:rsidP="00A26E14">
            <w:pPr>
              <w:spacing w:line="180" w:lineRule="exact"/>
              <w:jc w:val="center"/>
              <w:rPr>
                <w:szCs w:val="13"/>
              </w:rPr>
            </w:pPr>
            <w:r w:rsidRPr="00913C65">
              <w:rPr>
                <w:rFonts w:hint="eastAsia"/>
                <w:szCs w:val="13"/>
              </w:rPr>
              <w:t>二</w:t>
            </w:r>
          </w:p>
        </w:tc>
        <w:tc>
          <w:tcPr>
            <w:tcW w:w="767" w:type="dxa"/>
            <w:gridSpan w:val="2"/>
            <w:vAlign w:val="center"/>
          </w:tcPr>
          <w:p w:rsidR="004825B0" w:rsidRPr="00913C65" w:rsidRDefault="004825B0" w:rsidP="00A26E14">
            <w:pPr>
              <w:spacing w:line="180" w:lineRule="exact"/>
              <w:jc w:val="center"/>
              <w:rPr>
                <w:szCs w:val="13"/>
              </w:rPr>
            </w:pPr>
            <w:r w:rsidRPr="00913C65">
              <w:rPr>
                <w:rFonts w:hint="eastAsia"/>
                <w:szCs w:val="13"/>
              </w:rPr>
              <w:t>报警设定值</w:t>
            </w:r>
          </w:p>
        </w:tc>
        <w:tc>
          <w:tcPr>
            <w:tcW w:w="2268" w:type="dxa"/>
            <w:vAlign w:val="center"/>
          </w:tcPr>
          <w:p w:rsidR="004825B0" w:rsidRPr="00913C65" w:rsidRDefault="004825B0" w:rsidP="00A26E14">
            <w:pPr>
              <w:spacing w:line="180" w:lineRule="exact"/>
              <w:jc w:val="center"/>
              <w:rPr>
                <w:szCs w:val="13"/>
              </w:rPr>
            </w:pPr>
            <w:r w:rsidRPr="00913C65">
              <w:rPr>
                <w:szCs w:val="13"/>
              </w:rPr>
              <w:t>-99999~1000000000</w:t>
            </w:r>
          </w:p>
        </w:tc>
        <w:tc>
          <w:tcPr>
            <w:tcW w:w="567" w:type="dxa"/>
            <w:vAlign w:val="center"/>
          </w:tcPr>
          <w:p w:rsidR="004825B0" w:rsidRPr="00913C65" w:rsidRDefault="004825B0" w:rsidP="00A26E14">
            <w:pPr>
              <w:spacing w:line="180" w:lineRule="exact"/>
              <w:jc w:val="center"/>
              <w:rPr>
                <w:szCs w:val="13"/>
              </w:rPr>
            </w:pPr>
            <w:r w:rsidRPr="00913C65">
              <w:rPr>
                <w:szCs w:val="13"/>
              </w:rPr>
              <w:t>05H</w:t>
            </w:r>
          </w:p>
        </w:tc>
        <w:tc>
          <w:tcPr>
            <w:tcW w:w="522" w:type="dxa"/>
            <w:tcBorders>
              <w:right w:val="single" w:sz="8" w:space="0" w:color="auto"/>
            </w:tcBorders>
            <w:vAlign w:val="center"/>
          </w:tcPr>
          <w:p w:rsidR="004825B0" w:rsidRPr="00913C65" w:rsidRDefault="004825B0" w:rsidP="00A26E14">
            <w:pPr>
              <w:spacing w:line="180" w:lineRule="exact"/>
              <w:jc w:val="center"/>
              <w:rPr>
                <w:szCs w:val="13"/>
              </w:rPr>
            </w:pPr>
            <w:r w:rsidRPr="00913C65">
              <w:rPr>
                <w:szCs w:val="13"/>
              </w:rPr>
              <w:t>0</w:t>
            </w:r>
          </w:p>
        </w:tc>
        <w:tc>
          <w:tcPr>
            <w:tcW w:w="454" w:type="dxa"/>
            <w:tcBorders>
              <w:right w:val="single" w:sz="8" w:space="0" w:color="auto"/>
            </w:tcBorders>
            <w:vAlign w:val="center"/>
          </w:tcPr>
          <w:p w:rsidR="004825B0" w:rsidRPr="00913C65" w:rsidRDefault="004825B0" w:rsidP="00A26E14">
            <w:pPr>
              <w:spacing w:line="180" w:lineRule="exact"/>
              <w:jc w:val="center"/>
              <w:rPr>
                <w:szCs w:val="13"/>
              </w:rPr>
            </w:pPr>
            <w:r>
              <w:rPr>
                <w:szCs w:val="13"/>
              </w:rPr>
              <w:t>5.10</w:t>
            </w:r>
          </w:p>
        </w:tc>
      </w:tr>
      <w:tr w:rsidR="004825B0" w:rsidRPr="00913C65" w:rsidTr="004F557B">
        <w:tc>
          <w:tcPr>
            <w:tcW w:w="283" w:type="dxa"/>
            <w:vMerge/>
            <w:tcBorders>
              <w:left w:val="single" w:sz="8" w:space="0" w:color="auto"/>
            </w:tcBorders>
          </w:tcPr>
          <w:p w:rsidR="004825B0" w:rsidRPr="00913C65" w:rsidRDefault="004825B0" w:rsidP="00A26E14">
            <w:pPr>
              <w:spacing w:line="180" w:lineRule="exact"/>
              <w:jc w:val="center"/>
              <w:rPr>
                <w:szCs w:val="13"/>
              </w:rPr>
            </w:pPr>
          </w:p>
        </w:tc>
        <w:tc>
          <w:tcPr>
            <w:tcW w:w="510" w:type="dxa"/>
            <w:vMerge/>
            <w:tcBorders>
              <w:left w:val="single" w:sz="8" w:space="0" w:color="auto"/>
            </w:tcBorders>
            <w:vAlign w:val="center"/>
          </w:tcPr>
          <w:p w:rsidR="004825B0" w:rsidRPr="00913C65" w:rsidRDefault="004825B0" w:rsidP="00A26E14">
            <w:pPr>
              <w:spacing w:line="180" w:lineRule="exact"/>
              <w:jc w:val="center"/>
              <w:rPr>
                <w:szCs w:val="13"/>
              </w:rPr>
            </w:pPr>
          </w:p>
        </w:tc>
        <w:tc>
          <w:tcPr>
            <w:tcW w:w="767" w:type="dxa"/>
            <w:gridSpan w:val="2"/>
            <w:vAlign w:val="center"/>
          </w:tcPr>
          <w:p w:rsidR="004825B0" w:rsidRPr="00913C65" w:rsidRDefault="004825B0" w:rsidP="00A26E14">
            <w:pPr>
              <w:spacing w:line="180" w:lineRule="exact"/>
              <w:jc w:val="center"/>
              <w:rPr>
                <w:szCs w:val="13"/>
              </w:rPr>
            </w:pPr>
            <w:r w:rsidRPr="00913C65">
              <w:rPr>
                <w:rFonts w:hint="eastAsia"/>
                <w:szCs w:val="13"/>
              </w:rPr>
              <w:t>报警通道</w:t>
            </w:r>
          </w:p>
        </w:tc>
        <w:tc>
          <w:tcPr>
            <w:tcW w:w="2268" w:type="dxa"/>
            <w:vAlign w:val="center"/>
          </w:tcPr>
          <w:p w:rsidR="004825B0" w:rsidRPr="00913C65" w:rsidRDefault="004825B0" w:rsidP="00A26E14">
            <w:pPr>
              <w:spacing w:line="180" w:lineRule="exact"/>
              <w:jc w:val="center"/>
              <w:rPr>
                <w:szCs w:val="13"/>
              </w:rPr>
            </w:pPr>
            <w:r w:rsidRPr="00913C65">
              <w:rPr>
                <w:rFonts w:hint="eastAsia"/>
                <w:szCs w:val="13"/>
              </w:rPr>
              <w:t>温度输入通道、压力输入通道、补偿前流量、补偿后流量</w:t>
            </w:r>
          </w:p>
        </w:tc>
        <w:tc>
          <w:tcPr>
            <w:tcW w:w="567" w:type="dxa"/>
            <w:vAlign w:val="center"/>
          </w:tcPr>
          <w:p w:rsidR="004825B0" w:rsidRPr="00913C65" w:rsidRDefault="004825B0" w:rsidP="00A26E14">
            <w:pPr>
              <w:spacing w:line="180" w:lineRule="exact"/>
              <w:jc w:val="center"/>
              <w:rPr>
                <w:szCs w:val="13"/>
              </w:rPr>
            </w:pPr>
            <w:r w:rsidRPr="00913C65">
              <w:rPr>
                <w:szCs w:val="13"/>
              </w:rPr>
              <w:t>06H</w:t>
            </w:r>
          </w:p>
        </w:tc>
        <w:tc>
          <w:tcPr>
            <w:tcW w:w="522" w:type="dxa"/>
            <w:tcBorders>
              <w:right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温度输入通道</w:t>
            </w:r>
          </w:p>
        </w:tc>
        <w:tc>
          <w:tcPr>
            <w:tcW w:w="454" w:type="dxa"/>
            <w:tcBorders>
              <w:right w:val="single" w:sz="8" w:space="0" w:color="auto"/>
            </w:tcBorders>
            <w:vAlign w:val="center"/>
          </w:tcPr>
          <w:p w:rsidR="004825B0" w:rsidRPr="00913C65" w:rsidRDefault="004825B0" w:rsidP="00A26E14">
            <w:pPr>
              <w:spacing w:line="180" w:lineRule="exact"/>
              <w:jc w:val="center"/>
              <w:rPr>
                <w:szCs w:val="13"/>
              </w:rPr>
            </w:pPr>
            <w:r>
              <w:rPr>
                <w:szCs w:val="13"/>
              </w:rPr>
              <w:t>5.10</w:t>
            </w:r>
          </w:p>
        </w:tc>
      </w:tr>
      <w:tr w:rsidR="004825B0" w:rsidRPr="00913C65" w:rsidTr="004F557B">
        <w:tc>
          <w:tcPr>
            <w:tcW w:w="283" w:type="dxa"/>
            <w:vMerge/>
            <w:tcBorders>
              <w:left w:val="single" w:sz="8" w:space="0" w:color="auto"/>
            </w:tcBorders>
          </w:tcPr>
          <w:p w:rsidR="004825B0" w:rsidRPr="00913C65" w:rsidRDefault="004825B0" w:rsidP="00A26E14">
            <w:pPr>
              <w:spacing w:line="180" w:lineRule="exact"/>
              <w:jc w:val="center"/>
              <w:rPr>
                <w:szCs w:val="13"/>
              </w:rPr>
            </w:pPr>
          </w:p>
        </w:tc>
        <w:tc>
          <w:tcPr>
            <w:tcW w:w="510" w:type="dxa"/>
            <w:vMerge/>
            <w:tcBorders>
              <w:left w:val="single" w:sz="8" w:space="0" w:color="auto"/>
            </w:tcBorders>
            <w:vAlign w:val="center"/>
          </w:tcPr>
          <w:p w:rsidR="004825B0" w:rsidRPr="00913C65" w:rsidRDefault="004825B0" w:rsidP="00A26E14">
            <w:pPr>
              <w:spacing w:line="180" w:lineRule="exact"/>
              <w:jc w:val="center"/>
              <w:rPr>
                <w:szCs w:val="13"/>
              </w:rPr>
            </w:pPr>
          </w:p>
        </w:tc>
        <w:tc>
          <w:tcPr>
            <w:tcW w:w="767" w:type="dxa"/>
            <w:gridSpan w:val="2"/>
            <w:vAlign w:val="center"/>
          </w:tcPr>
          <w:p w:rsidR="004825B0" w:rsidRPr="00913C65" w:rsidRDefault="004825B0" w:rsidP="00A26E14">
            <w:pPr>
              <w:spacing w:line="180" w:lineRule="exact"/>
              <w:jc w:val="center"/>
              <w:rPr>
                <w:szCs w:val="13"/>
              </w:rPr>
            </w:pPr>
            <w:r w:rsidRPr="00913C65">
              <w:rPr>
                <w:rFonts w:hint="eastAsia"/>
                <w:szCs w:val="13"/>
              </w:rPr>
              <w:t>报警方式</w:t>
            </w:r>
          </w:p>
        </w:tc>
        <w:tc>
          <w:tcPr>
            <w:tcW w:w="2268" w:type="dxa"/>
            <w:vAlign w:val="center"/>
          </w:tcPr>
          <w:p w:rsidR="004825B0" w:rsidRPr="00913C65" w:rsidRDefault="004825B0" w:rsidP="00A26E14">
            <w:pPr>
              <w:spacing w:line="180" w:lineRule="exact"/>
              <w:jc w:val="center"/>
              <w:rPr>
                <w:szCs w:val="13"/>
              </w:rPr>
            </w:pPr>
            <w:r w:rsidRPr="00913C65">
              <w:rPr>
                <w:rFonts w:hint="eastAsia"/>
                <w:szCs w:val="13"/>
              </w:rPr>
              <w:t>上限、下限、预置清零、预置不清零</w:t>
            </w:r>
          </w:p>
        </w:tc>
        <w:tc>
          <w:tcPr>
            <w:tcW w:w="567" w:type="dxa"/>
            <w:vAlign w:val="center"/>
          </w:tcPr>
          <w:p w:rsidR="004825B0" w:rsidRPr="00913C65" w:rsidRDefault="004825B0" w:rsidP="00A26E14">
            <w:pPr>
              <w:spacing w:line="180" w:lineRule="exact"/>
              <w:jc w:val="center"/>
              <w:rPr>
                <w:szCs w:val="13"/>
              </w:rPr>
            </w:pPr>
            <w:r w:rsidRPr="00913C65">
              <w:rPr>
                <w:szCs w:val="13"/>
              </w:rPr>
              <w:t>07H</w:t>
            </w:r>
          </w:p>
        </w:tc>
        <w:tc>
          <w:tcPr>
            <w:tcW w:w="522" w:type="dxa"/>
            <w:tcBorders>
              <w:right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上限</w:t>
            </w:r>
          </w:p>
        </w:tc>
        <w:tc>
          <w:tcPr>
            <w:tcW w:w="454" w:type="dxa"/>
            <w:tcBorders>
              <w:right w:val="single" w:sz="8" w:space="0" w:color="auto"/>
            </w:tcBorders>
            <w:vAlign w:val="center"/>
          </w:tcPr>
          <w:p w:rsidR="004825B0" w:rsidRPr="00913C65" w:rsidRDefault="004825B0" w:rsidP="00A26E14">
            <w:pPr>
              <w:spacing w:line="180" w:lineRule="exact"/>
              <w:jc w:val="center"/>
              <w:rPr>
                <w:szCs w:val="13"/>
              </w:rPr>
            </w:pPr>
            <w:r>
              <w:rPr>
                <w:szCs w:val="13"/>
              </w:rPr>
              <w:t>5.10</w:t>
            </w:r>
          </w:p>
        </w:tc>
      </w:tr>
      <w:tr w:rsidR="004825B0" w:rsidRPr="00913C65" w:rsidTr="004F557B">
        <w:tc>
          <w:tcPr>
            <w:tcW w:w="283" w:type="dxa"/>
            <w:vMerge/>
            <w:tcBorders>
              <w:left w:val="single" w:sz="8" w:space="0" w:color="auto"/>
            </w:tcBorders>
          </w:tcPr>
          <w:p w:rsidR="004825B0" w:rsidRPr="00913C65" w:rsidRDefault="004825B0" w:rsidP="00A26E14">
            <w:pPr>
              <w:spacing w:line="180" w:lineRule="exact"/>
              <w:jc w:val="center"/>
              <w:rPr>
                <w:szCs w:val="13"/>
              </w:rPr>
            </w:pPr>
          </w:p>
        </w:tc>
        <w:tc>
          <w:tcPr>
            <w:tcW w:w="510" w:type="dxa"/>
            <w:vMerge/>
            <w:tcBorders>
              <w:left w:val="single" w:sz="8" w:space="0" w:color="auto"/>
            </w:tcBorders>
            <w:vAlign w:val="center"/>
          </w:tcPr>
          <w:p w:rsidR="004825B0" w:rsidRPr="00913C65" w:rsidRDefault="004825B0" w:rsidP="00A26E14">
            <w:pPr>
              <w:spacing w:line="180" w:lineRule="exact"/>
              <w:jc w:val="center"/>
              <w:rPr>
                <w:szCs w:val="13"/>
              </w:rPr>
            </w:pPr>
          </w:p>
        </w:tc>
        <w:tc>
          <w:tcPr>
            <w:tcW w:w="767" w:type="dxa"/>
            <w:gridSpan w:val="2"/>
            <w:vAlign w:val="center"/>
          </w:tcPr>
          <w:p w:rsidR="004825B0" w:rsidRPr="00913C65" w:rsidRDefault="004825B0" w:rsidP="00A26E14">
            <w:pPr>
              <w:spacing w:line="180" w:lineRule="exact"/>
              <w:jc w:val="center"/>
              <w:rPr>
                <w:szCs w:val="13"/>
              </w:rPr>
            </w:pPr>
            <w:r w:rsidRPr="00913C65">
              <w:rPr>
                <w:rFonts w:hint="eastAsia"/>
                <w:szCs w:val="13"/>
              </w:rPr>
              <w:t>报警灵敏度</w:t>
            </w:r>
          </w:p>
        </w:tc>
        <w:tc>
          <w:tcPr>
            <w:tcW w:w="2268" w:type="dxa"/>
            <w:vAlign w:val="center"/>
          </w:tcPr>
          <w:p w:rsidR="004825B0" w:rsidRPr="00913C65" w:rsidRDefault="004825B0" w:rsidP="00A26E14">
            <w:pPr>
              <w:spacing w:line="180" w:lineRule="exact"/>
              <w:jc w:val="center"/>
              <w:rPr>
                <w:szCs w:val="13"/>
              </w:rPr>
            </w:pPr>
            <w:r w:rsidRPr="00913C65">
              <w:rPr>
                <w:szCs w:val="13"/>
              </w:rPr>
              <w:t>0~99999</w:t>
            </w:r>
          </w:p>
        </w:tc>
        <w:tc>
          <w:tcPr>
            <w:tcW w:w="567" w:type="dxa"/>
            <w:vAlign w:val="center"/>
          </w:tcPr>
          <w:p w:rsidR="004825B0" w:rsidRPr="00913C65" w:rsidRDefault="004825B0" w:rsidP="00A26E14">
            <w:pPr>
              <w:spacing w:line="180" w:lineRule="exact"/>
              <w:jc w:val="center"/>
              <w:rPr>
                <w:szCs w:val="13"/>
              </w:rPr>
            </w:pPr>
            <w:r w:rsidRPr="00913C65">
              <w:rPr>
                <w:szCs w:val="13"/>
              </w:rPr>
              <w:t>08H</w:t>
            </w:r>
          </w:p>
        </w:tc>
        <w:tc>
          <w:tcPr>
            <w:tcW w:w="522" w:type="dxa"/>
            <w:tcBorders>
              <w:right w:val="single" w:sz="8" w:space="0" w:color="auto"/>
            </w:tcBorders>
            <w:vAlign w:val="center"/>
          </w:tcPr>
          <w:p w:rsidR="004825B0" w:rsidRPr="00913C65" w:rsidRDefault="004825B0" w:rsidP="00A26E14">
            <w:pPr>
              <w:spacing w:line="180" w:lineRule="exact"/>
              <w:jc w:val="center"/>
              <w:rPr>
                <w:szCs w:val="13"/>
              </w:rPr>
            </w:pPr>
            <w:r w:rsidRPr="00913C65">
              <w:rPr>
                <w:szCs w:val="13"/>
              </w:rPr>
              <w:t>0</w:t>
            </w:r>
          </w:p>
        </w:tc>
        <w:tc>
          <w:tcPr>
            <w:tcW w:w="454" w:type="dxa"/>
            <w:tcBorders>
              <w:right w:val="single" w:sz="8" w:space="0" w:color="auto"/>
            </w:tcBorders>
            <w:vAlign w:val="center"/>
          </w:tcPr>
          <w:p w:rsidR="004825B0" w:rsidRPr="00913C65" w:rsidRDefault="004825B0" w:rsidP="00A26E14">
            <w:pPr>
              <w:spacing w:line="180" w:lineRule="exact"/>
              <w:jc w:val="center"/>
              <w:rPr>
                <w:szCs w:val="13"/>
              </w:rPr>
            </w:pPr>
            <w:r>
              <w:rPr>
                <w:szCs w:val="13"/>
              </w:rPr>
              <w:t>5.10</w:t>
            </w:r>
          </w:p>
        </w:tc>
      </w:tr>
      <w:tr w:rsidR="004825B0" w:rsidRPr="00913C65" w:rsidTr="004F557B">
        <w:tc>
          <w:tcPr>
            <w:tcW w:w="283" w:type="dxa"/>
            <w:vMerge/>
            <w:tcBorders>
              <w:left w:val="single" w:sz="8" w:space="0" w:color="auto"/>
              <w:bottom w:val="single" w:sz="8" w:space="0" w:color="auto"/>
            </w:tcBorders>
          </w:tcPr>
          <w:p w:rsidR="004825B0" w:rsidRPr="00913C65" w:rsidRDefault="004825B0" w:rsidP="00A26E14">
            <w:pPr>
              <w:spacing w:line="180" w:lineRule="exact"/>
              <w:jc w:val="center"/>
              <w:rPr>
                <w:szCs w:val="13"/>
              </w:rPr>
            </w:pPr>
          </w:p>
        </w:tc>
        <w:tc>
          <w:tcPr>
            <w:tcW w:w="510" w:type="dxa"/>
            <w:vMerge/>
            <w:tcBorders>
              <w:left w:val="single" w:sz="8" w:space="0" w:color="auto"/>
              <w:bottom w:val="single" w:sz="8" w:space="0" w:color="auto"/>
            </w:tcBorders>
            <w:vAlign w:val="center"/>
          </w:tcPr>
          <w:p w:rsidR="004825B0" w:rsidRPr="00913C65" w:rsidRDefault="004825B0" w:rsidP="00A26E14">
            <w:pPr>
              <w:spacing w:line="180" w:lineRule="exact"/>
              <w:jc w:val="center"/>
              <w:rPr>
                <w:szCs w:val="13"/>
              </w:rPr>
            </w:pPr>
          </w:p>
        </w:tc>
        <w:tc>
          <w:tcPr>
            <w:tcW w:w="767" w:type="dxa"/>
            <w:gridSpan w:val="2"/>
            <w:tcBorders>
              <w:bottom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报警延时</w:t>
            </w:r>
          </w:p>
        </w:tc>
        <w:tc>
          <w:tcPr>
            <w:tcW w:w="2268" w:type="dxa"/>
            <w:tcBorders>
              <w:bottom w:val="single" w:sz="8" w:space="0" w:color="auto"/>
            </w:tcBorders>
            <w:vAlign w:val="center"/>
          </w:tcPr>
          <w:p w:rsidR="004825B0" w:rsidRPr="00913C65" w:rsidRDefault="004825B0" w:rsidP="00A26E14">
            <w:pPr>
              <w:spacing w:line="180" w:lineRule="exact"/>
              <w:jc w:val="center"/>
              <w:rPr>
                <w:szCs w:val="13"/>
              </w:rPr>
            </w:pPr>
            <w:r w:rsidRPr="00913C65">
              <w:rPr>
                <w:szCs w:val="13"/>
              </w:rPr>
              <w:t>0~30</w:t>
            </w:r>
            <w:r w:rsidRPr="00913C65">
              <w:rPr>
                <w:rFonts w:hint="eastAsia"/>
                <w:szCs w:val="13"/>
              </w:rPr>
              <w:t>（秒）</w:t>
            </w:r>
          </w:p>
        </w:tc>
        <w:tc>
          <w:tcPr>
            <w:tcW w:w="567" w:type="dxa"/>
            <w:tcBorders>
              <w:bottom w:val="single" w:sz="8" w:space="0" w:color="auto"/>
            </w:tcBorders>
            <w:vAlign w:val="center"/>
          </w:tcPr>
          <w:p w:rsidR="004825B0" w:rsidRPr="00913C65" w:rsidRDefault="004825B0" w:rsidP="00A26E14">
            <w:pPr>
              <w:spacing w:line="180" w:lineRule="exact"/>
              <w:jc w:val="center"/>
              <w:rPr>
                <w:szCs w:val="13"/>
              </w:rPr>
            </w:pPr>
            <w:r w:rsidRPr="00913C65">
              <w:rPr>
                <w:szCs w:val="13"/>
              </w:rPr>
              <w:t>09H</w:t>
            </w:r>
          </w:p>
        </w:tc>
        <w:tc>
          <w:tcPr>
            <w:tcW w:w="522" w:type="dxa"/>
            <w:tcBorders>
              <w:bottom w:val="single" w:sz="8" w:space="0" w:color="auto"/>
              <w:right w:val="single" w:sz="8" w:space="0" w:color="auto"/>
            </w:tcBorders>
            <w:vAlign w:val="center"/>
          </w:tcPr>
          <w:p w:rsidR="004825B0" w:rsidRPr="00913C65" w:rsidRDefault="004825B0" w:rsidP="00A26E14">
            <w:pPr>
              <w:spacing w:line="180" w:lineRule="exact"/>
              <w:jc w:val="center"/>
              <w:rPr>
                <w:szCs w:val="13"/>
              </w:rPr>
            </w:pPr>
            <w:r w:rsidRPr="00913C65">
              <w:rPr>
                <w:szCs w:val="13"/>
              </w:rPr>
              <w:t>0</w:t>
            </w:r>
          </w:p>
        </w:tc>
        <w:tc>
          <w:tcPr>
            <w:tcW w:w="454" w:type="dxa"/>
            <w:tcBorders>
              <w:bottom w:val="single" w:sz="8" w:space="0" w:color="auto"/>
              <w:right w:val="single" w:sz="8" w:space="0" w:color="auto"/>
            </w:tcBorders>
            <w:vAlign w:val="center"/>
          </w:tcPr>
          <w:p w:rsidR="004825B0" w:rsidRPr="00913C65" w:rsidRDefault="004825B0" w:rsidP="00A26E14">
            <w:pPr>
              <w:spacing w:line="180" w:lineRule="exact"/>
              <w:jc w:val="center"/>
              <w:rPr>
                <w:szCs w:val="13"/>
              </w:rPr>
            </w:pPr>
            <w:r>
              <w:rPr>
                <w:szCs w:val="13"/>
              </w:rPr>
              <w:t>5.10</w:t>
            </w:r>
          </w:p>
        </w:tc>
      </w:tr>
      <w:tr w:rsidR="004825B0" w:rsidRPr="00913C65" w:rsidTr="004F557B">
        <w:tc>
          <w:tcPr>
            <w:tcW w:w="283" w:type="dxa"/>
            <w:vMerge w:val="restart"/>
            <w:tcBorders>
              <w:left w:val="single" w:sz="8" w:space="0" w:color="auto"/>
            </w:tcBorders>
            <w:vAlign w:val="center"/>
          </w:tcPr>
          <w:p w:rsidR="004825B0" w:rsidRDefault="004825B0" w:rsidP="00A26E14">
            <w:pPr>
              <w:spacing w:line="180" w:lineRule="exact"/>
              <w:jc w:val="center"/>
              <w:rPr>
                <w:szCs w:val="13"/>
              </w:rPr>
            </w:pPr>
            <w:r>
              <w:rPr>
                <w:rFonts w:hint="eastAsia"/>
                <w:szCs w:val="13"/>
              </w:rPr>
              <w:t>变</w:t>
            </w:r>
          </w:p>
          <w:p w:rsidR="004825B0" w:rsidRDefault="004825B0" w:rsidP="00A26E14">
            <w:pPr>
              <w:spacing w:line="180" w:lineRule="exact"/>
              <w:jc w:val="center"/>
              <w:rPr>
                <w:szCs w:val="13"/>
              </w:rPr>
            </w:pPr>
          </w:p>
          <w:p w:rsidR="004825B0" w:rsidRPr="00913C65" w:rsidRDefault="004825B0" w:rsidP="00A26E14">
            <w:pPr>
              <w:spacing w:line="180" w:lineRule="exact"/>
              <w:jc w:val="center"/>
              <w:rPr>
                <w:szCs w:val="13"/>
              </w:rPr>
            </w:pPr>
            <w:r>
              <w:rPr>
                <w:rFonts w:hint="eastAsia"/>
                <w:szCs w:val="13"/>
              </w:rPr>
              <w:t>送</w:t>
            </w:r>
          </w:p>
        </w:tc>
        <w:tc>
          <w:tcPr>
            <w:tcW w:w="1277" w:type="dxa"/>
            <w:gridSpan w:val="3"/>
            <w:tcBorders>
              <w:left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输出信号类型</w:t>
            </w:r>
          </w:p>
        </w:tc>
        <w:tc>
          <w:tcPr>
            <w:tcW w:w="2268" w:type="dxa"/>
            <w:vAlign w:val="center"/>
          </w:tcPr>
          <w:p w:rsidR="004825B0" w:rsidRPr="00913C65" w:rsidRDefault="004825B0" w:rsidP="00A26E14">
            <w:pPr>
              <w:spacing w:line="180" w:lineRule="exact"/>
              <w:jc w:val="center"/>
              <w:rPr>
                <w:szCs w:val="13"/>
              </w:rPr>
            </w:pPr>
            <w:r w:rsidRPr="00913C65">
              <w:rPr>
                <w:szCs w:val="13"/>
              </w:rPr>
              <w:t>4-20mA</w:t>
            </w:r>
            <w:r w:rsidRPr="00913C65">
              <w:rPr>
                <w:rFonts w:hint="eastAsia"/>
                <w:szCs w:val="13"/>
              </w:rPr>
              <w:t>、</w:t>
            </w:r>
            <w:r w:rsidRPr="00913C65">
              <w:rPr>
                <w:szCs w:val="13"/>
              </w:rPr>
              <w:t>0-10mA</w:t>
            </w:r>
            <w:r w:rsidRPr="00913C65">
              <w:rPr>
                <w:rFonts w:hint="eastAsia"/>
                <w:szCs w:val="13"/>
              </w:rPr>
              <w:t>、</w:t>
            </w:r>
            <w:r w:rsidRPr="00913C65">
              <w:rPr>
                <w:szCs w:val="13"/>
              </w:rPr>
              <w:t>0-20mA</w:t>
            </w:r>
            <w:r w:rsidRPr="00913C65">
              <w:rPr>
                <w:rFonts w:hint="eastAsia"/>
                <w:szCs w:val="13"/>
              </w:rPr>
              <w:t>、</w:t>
            </w:r>
            <w:r w:rsidRPr="00913C65">
              <w:rPr>
                <w:szCs w:val="13"/>
              </w:rPr>
              <w:t>1-5V</w:t>
            </w:r>
            <w:r w:rsidRPr="00913C65">
              <w:rPr>
                <w:rFonts w:hint="eastAsia"/>
                <w:szCs w:val="13"/>
              </w:rPr>
              <w:t>、</w:t>
            </w:r>
            <w:r w:rsidRPr="00913C65">
              <w:rPr>
                <w:szCs w:val="13"/>
              </w:rPr>
              <w:t>0-5V</w:t>
            </w:r>
            <w:r w:rsidRPr="00913C65">
              <w:rPr>
                <w:rFonts w:hint="eastAsia"/>
                <w:szCs w:val="13"/>
              </w:rPr>
              <w:t>、</w:t>
            </w:r>
            <w:r w:rsidRPr="00913C65">
              <w:rPr>
                <w:szCs w:val="13"/>
              </w:rPr>
              <w:t>0-10V</w:t>
            </w:r>
          </w:p>
        </w:tc>
        <w:tc>
          <w:tcPr>
            <w:tcW w:w="567" w:type="dxa"/>
            <w:vAlign w:val="center"/>
          </w:tcPr>
          <w:p w:rsidR="004825B0" w:rsidRPr="00913C65" w:rsidRDefault="004825B0" w:rsidP="00A26E14">
            <w:pPr>
              <w:spacing w:line="180" w:lineRule="exact"/>
              <w:jc w:val="center"/>
              <w:rPr>
                <w:szCs w:val="13"/>
              </w:rPr>
            </w:pPr>
            <w:r w:rsidRPr="00913C65">
              <w:rPr>
                <w:szCs w:val="13"/>
              </w:rPr>
              <w:t>29H</w:t>
            </w:r>
          </w:p>
        </w:tc>
        <w:tc>
          <w:tcPr>
            <w:tcW w:w="522" w:type="dxa"/>
            <w:tcBorders>
              <w:right w:val="single" w:sz="8" w:space="0" w:color="auto"/>
            </w:tcBorders>
            <w:vAlign w:val="center"/>
          </w:tcPr>
          <w:p w:rsidR="004825B0" w:rsidRPr="00913C65" w:rsidRDefault="004825B0" w:rsidP="00A26E14">
            <w:pPr>
              <w:spacing w:line="180" w:lineRule="exact"/>
              <w:jc w:val="center"/>
              <w:rPr>
                <w:szCs w:val="13"/>
              </w:rPr>
            </w:pPr>
            <w:r w:rsidRPr="00913C65">
              <w:rPr>
                <w:szCs w:val="13"/>
              </w:rPr>
              <w:t>4-20mA</w:t>
            </w:r>
          </w:p>
        </w:tc>
        <w:tc>
          <w:tcPr>
            <w:tcW w:w="454" w:type="dxa"/>
            <w:tcBorders>
              <w:right w:val="single" w:sz="8" w:space="0" w:color="auto"/>
            </w:tcBorders>
            <w:vAlign w:val="center"/>
          </w:tcPr>
          <w:p w:rsidR="004825B0" w:rsidRPr="00913C65" w:rsidRDefault="004825B0" w:rsidP="00A26E14">
            <w:pPr>
              <w:spacing w:line="180" w:lineRule="exact"/>
              <w:jc w:val="center"/>
              <w:rPr>
                <w:szCs w:val="13"/>
              </w:rPr>
            </w:pPr>
            <w:r>
              <w:rPr>
                <w:szCs w:val="13"/>
              </w:rPr>
              <w:t>5.11</w:t>
            </w:r>
          </w:p>
        </w:tc>
      </w:tr>
      <w:tr w:rsidR="004825B0" w:rsidRPr="00913C65" w:rsidTr="004F557B">
        <w:tc>
          <w:tcPr>
            <w:tcW w:w="283" w:type="dxa"/>
            <w:vMerge/>
            <w:tcBorders>
              <w:left w:val="single" w:sz="8" w:space="0" w:color="auto"/>
            </w:tcBorders>
          </w:tcPr>
          <w:p w:rsidR="004825B0" w:rsidRPr="00913C65" w:rsidRDefault="004825B0" w:rsidP="00A26E14">
            <w:pPr>
              <w:spacing w:line="180" w:lineRule="exact"/>
              <w:jc w:val="center"/>
              <w:rPr>
                <w:szCs w:val="13"/>
              </w:rPr>
            </w:pPr>
          </w:p>
        </w:tc>
        <w:tc>
          <w:tcPr>
            <w:tcW w:w="1277" w:type="dxa"/>
            <w:gridSpan w:val="3"/>
            <w:tcBorders>
              <w:left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变送输出上限</w:t>
            </w:r>
          </w:p>
        </w:tc>
        <w:tc>
          <w:tcPr>
            <w:tcW w:w="2268" w:type="dxa"/>
            <w:vAlign w:val="center"/>
          </w:tcPr>
          <w:p w:rsidR="004825B0" w:rsidRPr="00913C65" w:rsidRDefault="004825B0" w:rsidP="00A26E14">
            <w:pPr>
              <w:spacing w:line="180" w:lineRule="exact"/>
              <w:jc w:val="center"/>
              <w:rPr>
                <w:szCs w:val="13"/>
              </w:rPr>
            </w:pPr>
            <w:r w:rsidRPr="00913C65">
              <w:rPr>
                <w:szCs w:val="13"/>
              </w:rPr>
              <w:t>-99999~99999</w:t>
            </w:r>
          </w:p>
        </w:tc>
        <w:tc>
          <w:tcPr>
            <w:tcW w:w="567" w:type="dxa"/>
            <w:vAlign w:val="center"/>
          </w:tcPr>
          <w:p w:rsidR="004825B0" w:rsidRPr="00913C65" w:rsidRDefault="004825B0" w:rsidP="00A26E14">
            <w:pPr>
              <w:spacing w:line="180" w:lineRule="exact"/>
              <w:jc w:val="center"/>
              <w:rPr>
                <w:szCs w:val="13"/>
              </w:rPr>
            </w:pPr>
            <w:r w:rsidRPr="00913C65">
              <w:rPr>
                <w:szCs w:val="13"/>
              </w:rPr>
              <w:t>2AH</w:t>
            </w:r>
          </w:p>
        </w:tc>
        <w:tc>
          <w:tcPr>
            <w:tcW w:w="522" w:type="dxa"/>
            <w:tcBorders>
              <w:right w:val="single" w:sz="8" w:space="0" w:color="auto"/>
            </w:tcBorders>
            <w:vAlign w:val="center"/>
          </w:tcPr>
          <w:p w:rsidR="004825B0" w:rsidRPr="00913C65" w:rsidRDefault="004825B0" w:rsidP="00A26E14">
            <w:pPr>
              <w:spacing w:line="180" w:lineRule="exact"/>
              <w:jc w:val="center"/>
              <w:rPr>
                <w:szCs w:val="13"/>
              </w:rPr>
            </w:pPr>
            <w:r w:rsidRPr="00913C65">
              <w:rPr>
                <w:szCs w:val="13"/>
              </w:rPr>
              <w:t>5000</w:t>
            </w:r>
          </w:p>
        </w:tc>
        <w:tc>
          <w:tcPr>
            <w:tcW w:w="454" w:type="dxa"/>
            <w:tcBorders>
              <w:right w:val="single" w:sz="8" w:space="0" w:color="auto"/>
            </w:tcBorders>
            <w:vAlign w:val="center"/>
          </w:tcPr>
          <w:p w:rsidR="004825B0" w:rsidRPr="00913C65" w:rsidRDefault="004825B0" w:rsidP="00A26E14">
            <w:pPr>
              <w:spacing w:line="180" w:lineRule="exact"/>
              <w:jc w:val="center"/>
              <w:rPr>
                <w:szCs w:val="13"/>
              </w:rPr>
            </w:pPr>
            <w:r>
              <w:rPr>
                <w:szCs w:val="13"/>
              </w:rPr>
              <w:t>5.11</w:t>
            </w:r>
          </w:p>
        </w:tc>
      </w:tr>
      <w:tr w:rsidR="004825B0" w:rsidRPr="00913C65" w:rsidTr="004F557B">
        <w:tc>
          <w:tcPr>
            <w:tcW w:w="283" w:type="dxa"/>
            <w:vMerge/>
            <w:tcBorders>
              <w:left w:val="single" w:sz="8" w:space="0" w:color="auto"/>
            </w:tcBorders>
          </w:tcPr>
          <w:p w:rsidR="004825B0" w:rsidRPr="00913C65" w:rsidRDefault="004825B0" w:rsidP="00A26E14">
            <w:pPr>
              <w:spacing w:line="180" w:lineRule="exact"/>
              <w:jc w:val="center"/>
              <w:rPr>
                <w:szCs w:val="13"/>
              </w:rPr>
            </w:pPr>
          </w:p>
        </w:tc>
        <w:tc>
          <w:tcPr>
            <w:tcW w:w="1277" w:type="dxa"/>
            <w:gridSpan w:val="3"/>
            <w:tcBorders>
              <w:left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变送输出下限</w:t>
            </w:r>
          </w:p>
        </w:tc>
        <w:tc>
          <w:tcPr>
            <w:tcW w:w="2268" w:type="dxa"/>
            <w:vAlign w:val="center"/>
          </w:tcPr>
          <w:p w:rsidR="004825B0" w:rsidRPr="00913C65" w:rsidRDefault="004825B0" w:rsidP="00A26E14">
            <w:pPr>
              <w:spacing w:line="180" w:lineRule="exact"/>
              <w:jc w:val="center"/>
              <w:rPr>
                <w:szCs w:val="13"/>
              </w:rPr>
            </w:pPr>
            <w:r w:rsidRPr="00913C65">
              <w:rPr>
                <w:szCs w:val="13"/>
              </w:rPr>
              <w:t>-99999~99999</w:t>
            </w:r>
          </w:p>
        </w:tc>
        <w:tc>
          <w:tcPr>
            <w:tcW w:w="567" w:type="dxa"/>
            <w:vAlign w:val="center"/>
          </w:tcPr>
          <w:p w:rsidR="004825B0" w:rsidRPr="00913C65" w:rsidRDefault="004825B0" w:rsidP="00A26E14">
            <w:pPr>
              <w:spacing w:line="180" w:lineRule="exact"/>
              <w:jc w:val="center"/>
              <w:rPr>
                <w:szCs w:val="13"/>
              </w:rPr>
            </w:pPr>
            <w:r w:rsidRPr="00913C65">
              <w:rPr>
                <w:szCs w:val="13"/>
              </w:rPr>
              <w:t>2BH</w:t>
            </w:r>
          </w:p>
        </w:tc>
        <w:tc>
          <w:tcPr>
            <w:tcW w:w="522" w:type="dxa"/>
            <w:tcBorders>
              <w:right w:val="single" w:sz="8" w:space="0" w:color="auto"/>
            </w:tcBorders>
            <w:vAlign w:val="center"/>
          </w:tcPr>
          <w:p w:rsidR="004825B0" w:rsidRPr="00913C65" w:rsidRDefault="004825B0" w:rsidP="00A26E14">
            <w:pPr>
              <w:spacing w:line="180" w:lineRule="exact"/>
              <w:jc w:val="center"/>
              <w:rPr>
                <w:szCs w:val="13"/>
              </w:rPr>
            </w:pPr>
            <w:r w:rsidRPr="00913C65">
              <w:rPr>
                <w:szCs w:val="13"/>
              </w:rPr>
              <w:t>0</w:t>
            </w:r>
          </w:p>
        </w:tc>
        <w:tc>
          <w:tcPr>
            <w:tcW w:w="454" w:type="dxa"/>
            <w:tcBorders>
              <w:right w:val="single" w:sz="8" w:space="0" w:color="auto"/>
            </w:tcBorders>
            <w:vAlign w:val="center"/>
          </w:tcPr>
          <w:p w:rsidR="004825B0" w:rsidRPr="00913C65" w:rsidRDefault="004825B0" w:rsidP="00A26E14">
            <w:pPr>
              <w:spacing w:line="180" w:lineRule="exact"/>
              <w:jc w:val="center"/>
              <w:rPr>
                <w:szCs w:val="13"/>
              </w:rPr>
            </w:pPr>
            <w:r>
              <w:rPr>
                <w:szCs w:val="13"/>
              </w:rPr>
              <w:t>5.11</w:t>
            </w:r>
          </w:p>
        </w:tc>
      </w:tr>
      <w:tr w:rsidR="004825B0" w:rsidRPr="00913C65" w:rsidTr="004F557B">
        <w:tc>
          <w:tcPr>
            <w:tcW w:w="283" w:type="dxa"/>
            <w:vMerge/>
            <w:tcBorders>
              <w:left w:val="single" w:sz="8" w:space="0" w:color="auto"/>
              <w:bottom w:val="single" w:sz="8" w:space="0" w:color="auto"/>
            </w:tcBorders>
          </w:tcPr>
          <w:p w:rsidR="004825B0" w:rsidRPr="00913C65" w:rsidRDefault="004825B0" w:rsidP="00A26E14">
            <w:pPr>
              <w:spacing w:line="180" w:lineRule="exact"/>
              <w:jc w:val="center"/>
              <w:rPr>
                <w:szCs w:val="13"/>
              </w:rPr>
            </w:pPr>
          </w:p>
        </w:tc>
        <w:tc>
          <w:tcPr>
            <w:tcW w:w="1277" w:type="dxa"/>
            <w:gridSpan w:val="3"/>
            <w:tcBorders>
              <w:left w:val="single" w:sz="8" w:space="0" w:color="auto"/>
              <w:bottom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变送通道</w:t>
            </w:r>
          </w:p>
        </w:tc>
        <w:tc>
          <w:tcPr>
            <w:tcW w:w="2268" w:type="dxa"/>
            <w:tcBorders>
              <w:bottom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温度、压力、补偿前流量、补偿后流量</w:t>
            </w:r>
          </w:p>
        </w:tc>
        <w:tc>
          <w:tcPr>
            <w:tcW w:w="567" w:type="dxa"/>
            <w:tcBorders>
              <w:bottom w:val="single" w:sz="8" w:space="0" w:color="auto"/>
            </w:tcBorders>
            <w:vAlign w:val="center"/>
          </w:tcPr>
          <w:p w:rsidR="004825B0" w:rsidRPr="00913C65" w:rsidRDefault="004825B0" w:rsidP="00A26E14">
            <w:pPr>
              <w:spacing w:line="180" w:lineRule="exact"/>
              <w:jc w:val="center"/>
              <w:rPr>
                <w:szCs w:val="13"/>
              </w:rPr>
            </w:pPr>
            <w:r w:rsidRPr="00913C65">
              <w:rPr>
                <w:szCs w:val="13"/>
              </w:rPr>
              <w:t>2CH</w:t>
            </w:r>
          </w:p>
        </w:tc>
        <w:tc>
          <w:tcPr>
            <w:tcW w:w="522" w:type="dxa"/>
            <w:tcBorders>
              <w:bottom w:val="single" w:sz="8" w:space="0" w:color="auto"/>
              <w:right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温度</w:t>
            </w:r>
          </w:p>
        </w:tc>
        <w:tc>
          <w:tcPr>
            <w:tcW w:w="454" w:type="dxa"/>
            <w:tcBorders>
              <w:bottom w:val="single" w:sz="8" w:space="0" w:color="auto"/>
              <w:right w:val="single" w:sz="8" w:space="0" w:color="auto"/>
            </w:tcBorders>
            <w:vAlign w:val="center"/>
          </w:tcPr>
          <w:p w:rsidR="004825B0" w:rsidRPr="00913C65" w:rsidRDefault="004825B0" w:rsidP="00A26E14">
            <w:pPr>
              <w:spacing w:line="180" w:lineRule="exact"/>
              <w:jc w:val="center"/>
              <w:rPr>
                <w:szCs w:val="13"/>
              </w:rPr>
            </w:pPr>
            <w:r>
              <w:rPr>
                <w:szCs w:val="13"/>
              </w:rPr>
              <w:t>5.11</w:t>
            </w:r>
          </w:p>
        </w:tc>
      </w:tr>
      <w:tr w:rsidR="004825B0" w:rsidRPr="00913C65" w:rsidTr="004F557B">
        <w:tc>
          <w:tcPr>
            <w:tcW w:w="283" w:type="dxa"/>
            <w:vMerge w:val="restart"/>
            <w:tcBorders>
              <w:left w:val="single" w:sz="8" w:space="0" w:color="auto"/>
            </w:tcBorders>
            <w:vAlign w:val="center"/>
          </w:tcPr>
          <w:p w:rsidR="004825B0" w:rsidRDefault="004825B0" w:rsidP="00A26E14">
            <w:pPr>
              <w:spacing w:line="180" w:lineRule="exact"/>
              <w:jc w:val="center"/>
              <w:rPr>
                <w:szCs w:val="13"/>
              </w:rPr>
            </w:pPr>
            <w:r>
              <w:rPr>
                <w:rFonts w:hint="eastAsia"/>
                <w:szCs w:val="13"/>
              </w:rPr>
              <w:t>记</w:t>
            </w:r>
          </w:p>
          <w:p w:rsidR="004825B0" w:rsidRDefault="004825B0" w:rsidP="00A26E14">
            <w:pPr>
              <w:spacing w:line="180" w:lineRule="exact"/>
              <w:jc w:val="center"/>
              <w:rPr>
                <w:szCs w:val="13"/>
              </w:rPr>
            </w:pPr>
          </w:p>
          <w:p w:rsidR="004825B0" w:rsidRPr="00913C65" w:rsidRDefault="004825B0" w:rsidP="00A26E14">
            <w:pPr>
              <w:spacing w:line="180" w:lineRule="exact"/>
              <w:jc w:val="center"/>
              <w:rPr>
                <w:szCs w:val="13"/>
              </w:rPr>
            </w:pPr>
            <w:r>
              <w:rPr>
                <w:rFonts w:hint="eastAsia"/>
                <w:szCs w:val="13"/>
              </w:rPr>
              <w:t>录</w:t>
            </w:r>
          </w:p>
        </w:tc>
        <w:tc>
          <w:tcPr>
            <w:tcW w:w="1277" w:type="dxa"/>
            <w:gridSpan w:val="3"/>
            <w:tcBorders>
              <w:left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记录间隔分</w:t>
            </w:r>
          </w:p>
        </w:tc>
        <w:tc>
          <w:tcPr>
            <w:tcW w:w="2268" w:type="dxa"/>
            <w:vAlign w:val="center"/>
          </w:tcPr>
          <w:p w:rsidR="004825B0" w:rsidRPr="00913C65" w:rsidRDefault="004825B0" w:rsidP="00A26E14">
            <w:pPr>
              <w:spacing w:line="180" w:lineRule="exact"/>
              <w:jc w:val="center"/>
              <w:rPr>
                <w:szCs w:val="13"/>
              </w:rPr>
            </w:pPr>
            <w:r w:rsidRPr="00913C65">
              <w:rPr>
                <w:szCs w:val="13"/>
              </w:rPr>
              <w:t>0~59</w:t>
            </w:r>
            <w:r w:rsidRPr="00913C65">
              <w:rPr>
                <w:rFonts w:hint="eastAsia"/>
                <w:szCs w:val="13"/>
              </w:rPr>
              <w:t>（分）</w:t>
            </w:r>
          </w:p>
        </w:tc>
        <w:tc>
          <w:tcPr>
            <w:tcW w:w="567" w:type="dxa"/>
            <w:vAlign w:val="center"/>
          </w:tcPr>
          <w:p w:rsidR="004825B0" w:rsidRPr="00913C65" w:rsidRDefault="004825B0" w:rsidP="00A26E14">
            <w:pPr>
              <w:spacing w:line="180" w:lineRule="exact"/>
              <w:jc w:val="center"/>
              <w:rPr>
                <w:szCs w:val="13"/>
              </w:rPr>
            </w:pPr>
            <w:r w:rsidRPr="00913C65">
              <w:rPr>
                <w:szCs w:val="13"/>
              </w:rPr>
              <w:t>41H</w:t>
            </w:r>
          </w:p>
        </w:tc>
        <w:tc>
          <w:tcPr>
            <w:tcW w:w="522" w:type="dxa"/>
            <w:tcBorders>
              <w:right w:val="single" w:sz="8" w:space="0" w:color="auto"/>
            </w:tcBorders>
            <w:vAlign w:val="center"/>
          </w:tcPr>
          <w:p w:rsidR="004825B0" w:rsidRPr="00913C65" w:rsidRDefault="004825B0" w:rsidP="00A26E14">
            <w:pPr>
              <w:spacing w:line="180" w:lineRule="exact"/>
              <w:jc w:val="center"/>
              <w:rPr>
                <w:szCs w:val="13"/>
              </w:rPr>
            </w:pPr>
            <w:r w:rsidRPr="00913C65">
              <w:rPr>
                <w:szCs w:val="13"/>
              </w:rPr>
              <w:t>0</w:t>
            </w:r>
          </w:p>
        </w:tc>
        <w:tc>
          <w:tcPr>
            <w:tcW w:w="454" w:type="dxa"/>
            <w:tcBorders>
              <w:right w:val="single" w:sz="8" w:space="0" w:color="auto"/>
            </w:tcBorders>
            <w:vAlign w:val="center"/>
          </w:tcPr>
          <w:p w:rsidR="004825B0" w:rsidRPr="00913C65" w:rsidRDefault="004825B0" w:rsidP="00A26E14">
            <w:pPr>
              <w:spacing w:line="180" w:lineRule="exact"/>
              <w:jc w:val="center"/>
              <w:rPr>
                <w:szCs w:val="13"/>
              </w:rPr>
            </w:pPr>
            <w:r>
              <w:rPr>
                <w:szCs w:val="13"/>
              </w:rPr>
              <w:t>5.13</w:t>
            </w:r>
          </w:p>
        </w:tc>
      </w:tr>
      <w:tr w:rsidR="004825B0" w:rsidRPr="00913C65" w:rsidTr="004F557B">
        <w:tc>
          <w:tcPr>
            <w:tcW w:w="283" w:type="dxa"/>
            <w:vMerge/>
            <w:tcBorders>
              <w:left w:val="single" w:sz="8" w:space="0" w:color="auto"/>
            </w:tcBorders>
          </w:tcPr>
          <w:p w:rsidR="004825B0" w:rsidRPr="00913C65" w:rsidRDefault="004825B0" w:rsidP="00A26E14">
            <w:pPr>
              <w:spacing w:line="180" w:lineRule="exact"/>
              <w:jc w:val="center"/>
              <w:rPr>
                <w:szCs w:val="13"/>
              </w:rPr>
            </w:pPr>
          </w:p>
        </w:tc>
        <w:tc>
          <w:tcPr>
            <w:tcW w:w="1277" w:type="dxa"/>
            <w:gridSpan w:val="3"/>
            <w:tcBorders>
              <w:left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记录间隔秒</w:t>
            </w:r>
          </w:p>
        </w:tc>
        <w:tc>
          <w:tcPr>
            <w:tcW w:w="2268" w:type="dxa"/>
            <w:vAlign w:val="center"/>
          </w:tcPr>
          <w:p w:rsidR="004825B0" w:rsidRPr="00913C65" w:rsidRDefault="004825B0" w:rsidP="00A26E14">
            <w:pPr>
              <w:spacing w:line="180" w:lineRule="exact"/>
              <w:jc w:val="center"/>
              <w:rPr>
                <w:szCs w:val="13"/>
              </w:rPr>
            </w:pPr>
            <w:r w:rsidRPr="00913C65">
              <w:rPr>
                <w:szCs w:val="13"/>
              </w:rPr>
              <w:t>0~59</w:t>
            </w:r>
            <w:r w:rsidRPr="00913C65">
              <w:rPr>
                <w:rFonts w:hint="eastAsia"/>
                <w:szCs w:val="13"/>
              </w:rPr>
              <w:t>（秒）</w:t>
            </w:r>
          </w:p>
        </w:tc>
        <w:tc>
          <w:tcPr>
            <w:tcW w:w="567" w:type="dxa"/>
            <w:vAlign w:val="center"/>
          </w:tcPr>
          <w:p w:rsidR="004825B0" w:rsidRPr="00913C65" w:rsidRDefault="004825B0" w:rsidP="00A26E14">
            <w:pPr>
              <w:spacing w:line="180" w:lineRule="exact"/>
              <w:jc w:val="center"/>
              <w:rPr>
                <w:szCs w:val="13"/>
              </w:rPr>
            </w:pPr>
            <w:r w:rsidRPr="00913C65">
              <w:rPr>
                <w:szCs w:val="13"/>
              </w:rPr>
              <w:t>42H</w:t>
            </w:r>
          </w:p>
        </w:tc>
        <w:tc>
          <w:tcPr>
            <w:tcW w:w="522" w:type="dxa"/>
            <w:tcBorders>
              <w:right w:val="single" w:sz="8" w:space="0" w:color="auto"/>
            </w:tcBorders>
            <w:vAlign w:val="center"/>
          </w:tcPr>
          <w:p w:rsidR="004825B0" w:rsidRPr="00913C65" w:rsidRDefault="004825B0" w:rsidP="00A26E14">
            <w:pPr>
              <w:spacing w:line="180" w:lineRule="exact"/>
              <w:jc w:val="center"/>
              <w:rPr>
                <w:szCs w:val="13"/>
              </w:rPr>
            </w:pPr>
            <w:r w:rsidRPr="00913C65">
              <w:rPr>
                <w:szCs w:val="13"/>
              </w:rPr>
              <w:t>1</w:t>
            </w:r>
          </w:p>
        </w:tc>
        <w:tc>
          <w:tcPr>
            <w:tcW w:w="454" w:type="dxa"/>
            <w:tcBorders>
              <w:right w:val="single" w:sz="8" w:space="0" w:color="auto"/>
            </w:tcBorders>
            <w:vAlign w:val="center"/>
          </w:tcPr>
          <w:p w:rsidR="004825B0" w:rsidRPr="00913C65" w:rsidRDefault="004825B0" w:rsidP="00A26E14">
            <w:pPr>
              <w:spacing w:line="180" w:lineRule="exact"/>
              <w:jc w:val="center"/>
              <w:rPr>
                <w:szCs w:val="13"/>
              </w:rPr>
            </w:pPr>
            <w:r>
              <w:rPr>
                <w:szCs w:val="13"/>
              </w:rPr>
              <w:t>5.13</w:t>
            </w:r>
          </w:p>
        </w:tc>
      </w:tr>
      <w:tr w:rsidR="004825B0" w:rsidRPr="00913C65" w:rsidTr="004F557B">
        <w:tc>
          <w:tcPr>
            <w:tcW w:w="283" w:type="dxa"/>
            <w:vMerge/>
            <w:tcBorders>
              <w:left w:val="single" w:sz="8" w:space="0" w:color="auto"/>
            </w:tcBorders>
          </w:tcPr>
          <w:p w:rsidR="004825B0" w:rsidRPr="00913C65" w:rsidRDefault="004825B0" w:rsidP="00A26E14">
            <w:pPr>
              <w:spacing w:line="180" w:lineRule="exact"/>
              <w:jc w:val="center"/>
              <w:rPr>
                <w:szCs w:val="13"/>
              </w:rPr>
            </w:pPr>
          </w:p>
        </w:tc>
        <w:tc>
          <w:tcPr>
            <w:tcW w:w="1277" w:type="dxa"/>
            <w:gridSpan w:val="3"/>
            <w:tcBorders>
              <w:left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记录方式</w:t>
            </w:r>
          </w:p>
        </w:tc>
        <w:tc>
          <w:tcPr>
            <w:tcW w:w="2268" w:type="dxa"/>
            <w:vAlign w:val="center"/>
          </w:tcPr>
          <w:p w:rsidR="004825B0" w:rsidRPr="00913C65" w:rsidRDefault="004825B0" w:rsidP="00A26E14">
            <w:pPr>
              <w:spacing w:line="180" w:lineRule="exact"/>
              <w:jc w:val="center"/>
              <w:rPr>
                <w:szCs w:val="13"/>
              </w:rPr>
            </w:pPr>
            <w:r w:rsidRPr="00913C65">
              <w:rPr>
                <w:rFonts w:hint="eastAsia"/>
                <w:szCs w:val="13"/>
              </w:rPr>
              <w:t>循环记录和记满停止</w:t>
            </w:r>
          </w:p>
        </w:tc>
        <w:tc>
          <w:tcPr>
            <w:tcW w:w="567" w:type="dxa"/>
            <w:vAlign w:val="center"/>
          </w:tcPr>
          <w:p w:rsidR="004825B0" w:rsidRPr="00913C65" w:rsidRDefault="004825B0" w:rsidP="00A26E14">
            <w:pPr>
              <w:spacing w:line="180" w:lineRule="exact"/>
              <w:jc w:val="center"/>
              <w:rPr>
                <w:szCs w:val="13"/>
              </w:rPr>
            </w:pPr>
            <w:r w:rsidRPr="00913C65">
              <w:rPr>
                <w:szCs w:val="13"/>
              </w:rPr>
              <w:t>43H</w:t>
            </w:r>
          </w:p>
        </w:tc>
        <w:tc>
          <w:tcPr>
            <w:tcW w:w="522" w:type="dxa"/>
            <w:tcBorders>
              <w:right w:val="single" w:sz="8" w:space="0" w:color="auto"/>
            </w:tcBorders>
            <w:vAlign w:val="center"/>
          </w:tcPr>
          <w:p w:rsidR="004825B0" w:rsidRDefault="004825B0" w:rsidP="00A26E14">
            <w:pPr>
              <w:spacing w:line="180" w:lineRule="exact"/>
              <w:jc w:val="center"/>
              <w:rPr>
                <w:szCs w:val="13"/>
              </w:rPr>
            </w:pPr>
            <w:r w:rsidRPr="00913C65">
              <w:rPr>
                <w:rFonts w:hint="eastAsia"/>
                <w:szCs w:val="13"/>
              </w:rPr>
              <w:t>记满</w:t>
            </w:r>
          </w:p>
          <w:p w:rsidR="004825B0" w:rsidRPr="00913C65" w:rsidRDefault="004825B0" w:rsidP="00A26E14">
            <w:pPr>
              <w:spacing w:line="180" w:lineRule="exact"/>
              <w:jc w:val="center"/>
              <w:rPr>
                <w:szCs w:val="13"/>
              </w:rPr>
            </w:pPr>
            <w:r w:rsidRPr="00913C65">
              <w:rPr>
                <w:rFonts w:hint="eastAsia"/>
                <w:szCs w:val="13"/>
              </w:rPr>
              <w:t>停止</w:t>
            </w:r>
          </w:p>
        </w:tc>
        <w:tc>
          <w:tcPr>
            <w:tcW w:w="454" w:type="dxa"/>
            <w:tcBorders>
              <w:right w:val="single" w:sz="8" w:space="0" w:color="auto"/>
            </w:tcBorders>
            <w:vAlign w:val="center"/>
          </w:tcPr>
          <w:p w:rsidR="004825B0" w:rsidRPr="00913C65" w:rsidRDefault="004825B0" w:rsidP="00A26E14">
            <w:pPr>
              <w:spacing w:line="180" w:lineRule="exact"/>
              <w:jc w:val="center"/>
              <w:rPr>
                <w:szCs w:val="13"/>
              </w:rPr>
            </w:pPr>
            <w:r>
              <w:rPr>
                <w:szCs w:val="13"/>
              </w:rPr>
              <w:t>5.13</w:t>
            </w:r>
          </w:p>
        </w:tc>
      </w:tr>
      <w:tr w:rsidR="004825B0" w:rsidRPr="00913C65" w:rsidTr="004F557B">
        <w:tc>
          <w:tcPr>
            <w:tcW w:w="283" w:type="dxa"/>
            <w:vMerge/>
            <w:tcBorders>
              <w:left w:val="single" w:sz="8" w:space="0" w:color="auto"/>
              <w:bottom w:val="single" w:sz="8" w:space="0" w:color="auto"/>
            </w:tcBorders>
          </w:tcPr>
          <w:p w:rsidR="004825B0" w:rsidRPr="00913C65" w:rsidRDefault="004825B0" w:rsidP="00A26E14">
            <w:pPr>
              <w:spacing w:line="180" w:lineRule="exact"/>
              <w:jc w:val="center"/>
              <w:rPr>
                <w:szCs w:val="13"/>
              </w:rPr>
            </w:pPr>
          </w:p>
        </w:tc>
        <w:tc>
          <w:tcPr>
            <w:tcW w:w="1277" w:type="dxa"/>
            <w:gridSpan w:val="3"/>
            <w:tcBorders>
              <w:left w:val="single" w:sz="8" w:space="0" w:color="auto"/>
              <w:bottom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记录清零</w:t>
            </w:r>
          </w:p>
        </w:tc>
        <w:tc>
          <w:tcPr>
            <w:tcW w:w="2268" w:type="dxa"/>
            <w:tcBorders>
              <w:bottom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关闭、开启</w:t>
            </w:r>
          </w:p>
        </w:tc>
        <w:tc>
          <w:tcPr>
            <w:tcW w:w="567" w:type="dxa"/>
            <w:tcBorders>
              <w:bottom w:val="single" w:sz="8" w:space="0" w:color="auto"/>
            </w:tcBorders>
            <w:vAlign w:val="center"/>
          </w:tcPr>
          <w:p w:rsidR="004825B0" w:rsidRPr="00913C65" w:rsidRDefault="004825B0" w:rsidP="00A26E14">
            <w:pPr>
              <w:spacing w:line="180" w:lineRule="exact"/>
              <w:jc w:val="center"/>
              <w:rPr>
                <w:szCs w:val="13"/>
              </w:rPr>
            </w:pPr>
            <w:r w:rsidRPr="00913C65">
              <w:rPr>
                <w:szCs w:val="13"/>
              </w:rPr>
              <w:t>44H</w:t>
            </w:r>
          </w:p>
        </w:tc>
        <w:tc>
          <w:tcPr>
            <w:tcW w:w="522" w:type="dxa"/>
            <w:tcBorders>
              <w:bottom w:val="single" w:sz="8" w:space="0" w:color="auto"/>
              <w:right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关闭</w:t>
            </w:r>
          </w:p>
        </w:tc>
        <w:tc>
          <w:tcPr>
            <w:tcW w:w="454" w:type="dxa"/>
            <w:tcBorders>
              <w:bottom w:val="single" w:sz="8" w:space="0" w:color="auto"/>
              <w:right w:val="single" w:sz="8" w:space="0" w:color="auto"/>
            </w:tcBorders>
            <w:vAlign w:val="center"/>
          </w:tcPr>
          <w:p w:rsidR="004825B0" w:rsidRPr="00913C65" w:rsidRDefault="004825B0" w:rsidP="00A26E14">
            <w:pPr>
              <w:spacing w:line="180" w:lineRule="exact"/>
              <w:jc w:val="center"/>
              <w:rPr>
                <w:szCs w:val="13"/>
              </w:rPr>
            </w:pPr>
            <w:r>
              <w:rPr>
                <w:szCs w:val="13"/>
              </w:rPr>
              <w:t>5.13</w:t>
            </w:r>
          </w:p>
        </w:tc>
      </w:tr>
      <w:tr w:rsidR="004825B0" w:rsidRPr="00913C65" w:rsidTr="004F557B">
        <w:tc>
          <w:tcPr>
            <w:tcW w:w="283" w:type="dxa"/>
            <w:vMerge w:val="restart"/>
            <w:tcBorders>
              <w:left w:val="single" w:sz="8" w:space="0" w:color="auto"/>
            </w:tcBorders>
            <w:vAlign w:val="center"/>
          </w:tcPr>
          <w:p w:rsidR="004825B0" w:rsidRDefault="004825B0" w:rsidP="00A26E14">
            <w:pPr>
              <w:spacing w:line="180" w:lineRule="exact"/>
              <w:jc w:val="center"/>
              <w:rPr>
                <w:szCs w:val="13"/>
              </w:rPr>
            </w:pPr>
            <w:r>
              <w:rPr>
                <w:rFonts w:hint="eastAsia"/>
                <w:szCs w:val="13"/>
              </w:rPr>
              <w:t>显</w:t>
            </w:r>
          </w:p>
          <w:p w:rsidR="004825B0" w:rsidRDefault="004825B0" w:rsidP="00A26E14">
            <w:pPr>
              <w:spacing w:line="180" w:lineRule="exact"/>
              <w:jc w:val="center"/>
              <w:rPr>
                <w:szCs w:val="13"/>
              </w:rPr>
            </w:pPr>
          </w:p>
          <w:p w:rsidR="004825B0" w:rsidRPr="00913C65" w:rsidRDefault="004825B0" w:rsidP="00A26E14">
            <w:pPr>
              <w:spacing w:line="180" w:lineRule="exact"/>
              <w:jc w:val="center"/>
              <w:rPr>
                <w:szCs w:val="13"/>
              </w:rPr>
            </w:pPr>
            <w:r>
              <w:rPr>
                <w:rFonts w:hint="eastAsia"/>
                <w:szCs w:val="13"/>
              </w:rPr>
              <w:t>示</w:t>
            </w:r>
          </w:p>
        </w:tc>
        <w:tc>
          <w:tcPr>
            <w:tcW w:w="1277" w:type="dxa"/>
            <w:gridSpan w:val="3"/>
            <w:tcBorders>
              <w:left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显示主画面</w:t>
            </w:r>
          </w:p>
        </w:tc>
        <w:tc>
          <w:tcPr>
            <w:tcW w:w="2268" w:type="dxa"/>
            <w:vAlign w:val="center"/>
          </w:tcPr>
          <w:p w:rsidR="004825B0" w:rsidRPr="00913C65" w:rsidRDefault="004825B0" w:rsidP="00A26E14">
            <w:pPr>
              <w:spacing w:line="180" w:lineRule="exact"/>
              <w:jc w:val="center"/>
              <w:rPr>
                <w:szCs w:val="13"/>
              </w:rPr>
            </w:pPr>
            <w:r w:rsidRPr="00913C65">
              <w:rPr>
                <w:rFonts w:hint="eastAsia"/>
                <w:szCs w:val="13"/>
              </w:rPr>
              <w:t>全测量值画面、补偿前信息画面、瞬时流量大字体、累积流量大字体、物理量画面</w:t>
            </w:r>
          </w:p>
        </w:tc>
        <w:tc>
          <w:tcPr>
            <w:tcW w:w="567" w:type="dxa"/>
            <w:vAlign w:val="center"/>
          </w:tcPr>
          <w:p w:rsidR="004825B0" w:rsidRPr="00913C65" w:rsidRDefault="004825B0" w:rsidP="00A26E14">
            <w:pPr>
              <w:spacing w:line="180" w:lineRule="exact"/>
              <w:jc w:val="center"/>
              <w:rPr>
                <w:szCs w:val="13"/>
              </w:rPr>
            </w:pPr>
            <w:r w:rsidRPr="00913C65">
              <w:rPr>
                <w:szCs w:val="13"/>
              </w:rPr>
              <w:t>4DH</w:t>
            </w:r>
          </w:p>
        </w:tc>
        <w:tc>
          <w:tcPr>
            <w:tcW w:w="522" w:type="dxa"/>
            <w:tcBorders>
              <w:right w:val="single" w:sz="8" w:space="0" w:color="auto"/>
            </w:tcBorders>
            <w:vAlign w:val="center"/>
          </w:tcPr>
          <w:p w:rsidR="004825B0" w:rsidRDefault="004825B0" w:rsidP="00A26E14">
            <w:pPr>
              <w:spacing w:line="180" w:lineRule="exact"/>
              <w:jc w:val="center"/>
              <w:rPr>
                <w:szCs w:val="13"/>
              </w:rPr>
            </w:pPr>
            <w:r w:rsidRPr="00913C65">
              <w:rPr>
                <w:rFonts w:hint="eastAsia"/>
                <w:szCs w:val="13"/>
              </w:rPr>
              <w:t>测量值</w:t>
            </w:r>
          </w:p>
          <w:p w:rsidR="004825B0" w:rsidRPr="00913C65" w:rsidRDefault="004825B0" w:rsidP="00A26E14">
            <w:pPr>
              <w:spacing w:line="180" w:lineRule="exact"/>
              <w:jc w:val="center"/>
              <w:rPr>
                <w:szCs w:val="13"/>
              </w:rPr>
            </w:pPr>
            <w:r w:rsidRPr="00913C65">
              <w:rPr>
                <w:rFonts w:hint="eastAsia"/>
                <w:szCs w:val="13"/>
              </w:rPr>
              <w:t>数显</w:t>
            </w:r>
          </w:p>
        </w:tc>
        <w:tc>
          <w:tcPr>
            <w:tcW w:w="454" w:type="dxa"/>
            <w:tcBorders>
              <w:right w:val="single" w:sz="8" w:space="0" w:color="auto"/>
            </w:tcBorders>
            <w:vAlign w:val="center"/>
          </w:tcPr>
          <w:p w:rsidR="004825B0" w:rsidRPr="00913C65" w:rsidRDefault="004825B0" w:rsidP="00A26E14">
            <w:pPr>
              <w:spacing w:line="180" w:lineRule="exact"/>
              <w:jc w:val="center"/>
              <w:rPr>
                <w:szCs w:val="13"/>
              </w:rPr>
            </w:pPr>
            <w:r>
              <w:rPr>
                <w:szCs w:val="13"/>
              </w:rPr>
              <w:t>5.2</w:t>
            </w:r>
          </w:p>
        </w:tc>
      </w:tr>
      <w:tr w:rsidR="004825B0" w:rsidRPr="00913C65" w:rsidTr="004F557B">
        <w:tc>
          <w:tcPr>
            <w:tcW w:w="283" w:type="dxa"/>
            <w:vMerge/>
            <w:tcBorders>
              <w:left w:val="single" w:sz="8" w:space="0" w:color="auto"/>
            </w:tcBorders>
          </w:tcPr>
          <w:p w:rsidR="004825B0" w:rsidRPr="00913C65" w:rsidRDefault="004825B0" w:rsidP="00A26E14">
            <w:pPr>
              <w:spacing w:line="180" w:lineRule="exact"/>
              <w:jc w:val="center"/>
              <w:rPr>
                <w:szCs w:val="13"/>
              </w:rPr>
            </w:pPr>
          </w:p>
        </w:tc>
        <w:tc>
          <w:tcPr>
            <w:tcW w:w="1277" w:type="dxa"/>
            <w:gridSpan w:val="3"/>
            <w:tcBorders>
              <w:left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显示方式</w:t>
            </w:r>
          </w:p>
        </w:tc>
        <w:tc>
          <w:tcPr>
            <w:tcW w:w="2268" w:type="dxa"/>
            <w:vAlign w:val="center"/>
          </w:tcPr>
          <w:p w:rsidR="004825B0" w:rsidRPr="00913C65" w:rsidRDefault="004825B0" w:rsidP="00A26E14">
            <w:pPr>
              <w:spacing w:line="180" w:lineRule="exact"/>
              <w:jc w:val="center"/>
              <w:rPr>
                <w:szCs w:val="13"/>
              </w:rPr>
            </w:pPr>
            <w:r w:rsidRPr="00913C65">
              <w:rPr>
                <w:rFonts w:hint="eastAsia"/>
                <w:szCs w:val="13"/>
              </w:rPr>
              <w:t>固定显示、循环显示</w:t>
            </w:r>
          </w:p>
        </w:tc>
        <w:tc>
          <w:tcPr>
            <w:tcW w:w="567" w:type="dxa"/>
            <w:vAlign w:val="center"/>
          </w:tcPr>
          <w:p w:rsidR="004825B0" w:rsidRPr="00913C65" w:rsidRDefault="004825B0" w:rsidP="00A26E14">
            <w:pPr>
              <w:spacing w:line="180" w:lineRule="exact"/>
              <w:jc w:val="center"/>
              <w:rPr>
                <w:szCs w:val="13"/>
              </w:rPr>
            </w:pPr>
            <w:r w:rsidRPr="00913C65">
              <w:rPr>
                <w:szCs w:val="13"/>
              </w:rPr>
              <w:t>4CH</w:t>
            </w:r>
          </w:p>
        </w:tc>
        <w:tc>
          <w:tcPr>
            <w:tcW w:w="522" w:type="dxa"/>
            <w:tcBorders>
              <w:right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固定显示</w:t>
            </w:r>
          </w:p>
        </w:tc>
        <w:tc>
          <w:tcPr>
            <w:tcW w:w="454" w:type="dxa"/>
            <w:tcBorders>
              <w:right w:val="single" w:sz="8" w:space="0" w:color="auto"/>
            </w:tcBorders>
            <w:vAlign w:val="center"/>
          </w:tcPr>
          <w:p w:rsidR="004825B0" w:rsidRPr="00913C65" w:rsidRDefault="004825B0" w:rsidP="00A26E14">
            <w:pPr>
              <w:spacing w:line="180" w:lineRule="exact"/>
              <w:jc w:val="center"/>
              <w:rPr>
                <w:szCs w:val="13"/>
              </w:rPr>
            </w:pPr>
            <w:r>
              <w:rPr>
                <w:szCs w:val="13"/>
              </w:rPr>
              <w:t>5.2</w:t>
            </w:r>
          </w:p>
        </w:tc>
      </w:tr>
      <w:tr w:rsidR="004825B0" w:rsidRPr="00913C65" w:rsidTr="004F557B">
        <w:tc>
          <w:tcPr>
            <w:tcW w:w="283" w:type="dxa"/>
            <w:vMerge/>
            <w:tcBorders>
              <w:left w:val="single" w:sz="8" w:space="0" w:color="auto"/>
            </w:tcBorders>
          </w:tcPr>
          <w:p w:rsidR="004825B0" w:rsidRPr="00913C65" w:rsidRDefault="004825B0" w:rsidP="00A26E14">
            <w:pPr>
              <w:spacing w:line="180" w:lineRule="exact"/>
              <w:jc w:val="center"/>
              <w:rPr>
                <w:szCs w:val="13"/>
              </w:rPr>
            </w:pPr>
          </w:p>
        </w:tc>
        <w:tc>
          <w:tcPr>
            <w:tcW w:w="1277" w:type="dxa"/>
            <w:gridSpan w:val="3"/>
            <w:tcBorders>
              <w:left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循显时间间隔</w:t>
            </w:r>
          </w:p>
        </w:tc>
        <w:tc>
          <w:tcPr>
            <w:tcW w:w="2268" w:type="dxa"/>
            <w:vAlign w:val="center"/>
          </w:tcPr>
          <w:p w:rsidR="004825B0" w:rsidRPr="00913C65" w:rsidRDefault="004825B0" w:rsidP="00A26E14">
            <w:pPr>
              <w:spacing w:line="180" w:lineRule="exact"/>
              <w:jc w:val="center"/>
              <w:rPr>
                <w:szCs w:val="13"/>
              </w:rPr>
            </w:pPr>
            <w:r w:rsidRPr="00913C65">
              <w:rPr>
                <w:szCs w:val="13"/>
              </w:rPr>
              <w:t>1~20</w:t>
            </w:r>
            <w:r w:rsidRPr="00913C65">
              <w:rPr>
                <w:rFonts w:hint="eastAsia"/>
                <w:szCs w:val="13"/>
              </w:rPr>
              <w:t>秒</w:t>
            </w:r>
          </w:p>
        </w:tc>
        <w:tc>
          <w:tcPr>
            <w:tcW w:w="567" w:type="dxa"/>
            <w:vAlign w:val="center"/>
          </w:tcPr>
          <w:p w:rsidR="004825B0" w:rsidRPr="00913C65" w:rsidRDefault="004825B0" w:rsidP="00A26E14">
            <w:pPr>
              <w:spacing w:line="180" w:lineRule="exact"/>
              <w:jc w:val="center"/>
              <w:rPr>
                <w:szCs w:val="13"/>
              </w:rPr>
            </w:pPr>
            <w:r w:rsidRPr="00913C65">
              <w:rPr>
                <w:szCs w:val="13"/>
              </w:rPr>
              <w:t>4EH</w:t>
            </w:r>
          </w:p>
        </w:tc>
        <w:tc>
          <w:tcPr>
            <w:tcW w:w="522" w:type="dxa"/>
            <w:tcBorders>
              <w:right w:val="single" w:sz="8" w:space="0" w:color="auto"/>
            </w:tcBorders>
            <w:vAlign w:val="center"/>
          </w:tcPr>
          <w:p w:rsidR="004825B0" w:rsidRPr="00913C65" w:rsidRDefault="004825B0" w:rsidP="00A26E14">
            <w:pPr>
              <w:spacing w:line="180" w:lineRule="exact"/>
              <w:jc w:val="center"/>
              <w:rPr>
                <w:szCs w:val="13"/>
              </w:rPr>
            </w:pPr>
            <w:r w:rsidRPr="00913C65">
              <w:rPr>
                <w:szCs w:val="13"/>
              </w:rPr>
              <w:t>5</w:t>
            </w:r>
          </w:p>
        </w:tc>
        <w:tc>
          <w:tcPr>
            <w:tcW w:w="454" w:type="dxa"/>
            <w:tcBorders>
              <w:right w:val="single" w:sz="8" w:space="0" w:color="auto"/>
            </w:tcBorders>
            <w:vAlign w:val="center"/>
          </w:tcPr>
          <w:p w:rsidR="004825B0" w:rsidRPr="00913C65" w:rsidRDefault="004825B0" w:rsidP="00A26E14">
            <w:pPr>
              <w:spacing w:line="180" w:lineRule="exact"/>
              <w:jc w:val="center"/>
              <w:rPr>
                <w:szCs w:val="13"/>
              </w:rPr>
            </w:pPr>
            <w:r>
              <w:rPr>
                <w:szCs w:val="13"/>
              </w:rPr>
              <w:t>5.2</w:t>
            </w:r>
          </w:p>
        </w:tc>
      </w:tr>
      <w:tr w:rsidR="004825B0" w:rsidRPr="00913C65" w:rsidTr="004F557B">
        <w:tc>
          <w:tcPr>
            <w:tcW w:w="283" w:type="dxa"/>
            <w:vMerge/>
            <w:tcBorders>
              <w:left w:val="single" w:sz="8" w:space="0" w:color="auto"/>
            </w:tcBorders>
          </w:tcPr>
          <w:p w:rsidR="004825B0" w:rsidRPr="00913C65" w:rsidRDefault="004825B0" w:rsidP="00A26E14">
            <w:pPr>
              <w:spacing w:line="180" w:lineRule="exact"/>
              <w:jc w:val="center"/>
              <w:rPr>
                <w:szCs w:val="13"/>
              </w:rPr>
            </w:pPr>
          </w:p>
        </w:tc>
        <w:tc>
          <w:tcPr>
            <w:tcW w:w="1277" w:type="dxa"/>
            <w:gridSpan w:val="3"/>
            <w:tcBorders>
              <w:left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背光亮度渐变</w:t>
            </w:r>
          </w:p>
        </w:tc>
        <w:tc>
          <w:tcPr>
            <w:tcW w:w="2268" w:type="dxa"/>
            <w:vAlign w:val="center"/>
          </w:tcPr>
          <w:p w:rsidR="004825B0" w:rsidRPr="00913C65" w:rsidRDefault="004825B0" w:rsidP="00A26E14">
            <w:pPr>
              <w:spacing w:line="180" w:lineRule="exact"/>
              <w:jc w:val="center"/>
              <w:rPr>
                <w:szCs w:val="13"/>
              </w:rPr>
            </w:pPr>
            <w:r w:rsidRPr="00913C65">
              <w:rPr>
                <w:rFonts w:hint="eastAsia"/>
                <w:szCs w:val="13"/>
              </w:rPr>
              <w:t>开启、关闭</w:t>
            </w:r>
          </w:p>
        </w:tc>
        <w:tc>
          <w:tcPr>
            <w:tcW w:w="567" w:type="dxa"/>
            <w:vAlign w:val="center"/>
          </w:tcPr>
          <w:p w:rsidR="004825B0" w:rsidRPr="00913C65" w:rsidRDefault="004825B0" w:rsidP="00A26E14">
            <w:pPr>
              <w:spacing w:line="180" w:lineRule="exact"/>
              <w:jc w:val="center"/>
              <w:rPr>
                <w:szCs w:val="13"/>
              </w:rPr>
            </w:pPr>
            <w:r w:rsidRPr="00913C65">
              <w:rPr>
                <w:szCs w:val="13"/>
              </w:rPr>
              <w:t>56H</w:t>
            </w:r>
          </w:p>
        </w:tc>
        <w:tc>
          <w:tcPr>
            <w:tcW w:w="522" w:type="dxa"/>
            <w:tcBorders>
              <w:right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开启</w:t>
            </w:r>
          </w:p>
        </w:tc>
        <w:tc>
          <w:tcPr>
            <w:tcW w:w="454" w:type="dxa"/>
            <w:tcBorders>
              <w:right w:val="single" w:sz="8" w:space="0" w:color="auto"/>
            </w:tcBorders>
            <w:vAlign w:val="center"/>
          </w:tcPr>
          <w:p w:rsidR="004825B0" w:rsidRPr="00913C65" w:rsidRDefault="004825B0" w:rsidP="00A26E14">
            <w:pPr>
              <w:spacing w:line="180" w:lineRule="exact"/>
              <w:jc w:val="center"/>
              <w:rPr>
                <w:szCs w:val="13"/>
              </w:rPr>
            </w:pPr>
            <w:r>
              <w:rPr>
                <w:szCs w:val="13"/>
              </w:rPr>
              <w:t>5.2</w:t>
            </w:r>
          </w:p>
        </w:tc>
      </w:tr>
      <w:tr w:rsidR="004825B0" w:rsidRPr="00913C65" w:rsidTr="004F557B">
        <w:tc>
          <w:tcPr>
            <w:tcW w:w="283" w:type="dxa"/>
            <w:vMerge/>
            <w:tcBorders>
              <w:left w:val="single" w:sz="8" w:space="0" w:color="auto"/>
              <w:bottom w:val="single" w:sz="8" w:space="0" w:color="auto"/>
            </w:tcBorders>
          </w:tcPr>
          <w:p w:rsidR="004825B0" w:rsidRPr="00913C65" w:rsidRDefault="004825B0" w:rsidP="00A26E14">
            <w:pPr>
              <w:spacing w:line="180" w:lineRule="exact"/>
              <w:jc w:val="center"/>
              <w:rPr>
                <w:szCs w:val="13"/>
              </w:rPr>
            </w:pPr>
          </w:p>
        </w:tc>
        <w:tc>
          <w:tcPr>
            <w:tcW w:w="1277" w:type="dxa"/>
            <w:gridSpan w:val="3"/>
            <w:tcBorders>
              <w:left w:val="single" w:sz="8" w:space="0" w:color="auto"/>
              <w:bottom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液晶对比度</w:t>
            </w:r>
          </w:p>
        </w:tc>
        <w:tc>
          <w:tcPr>
            <w:tcW w:w="2268" w:type="dxa"/>
            <w:tcBorders>
              <w:bottom w:val="single" w:sz="8" w:space="0" w:color="auto"/>
            </w:tcBorders>
            <w:vAlign w:val="center"/>
          </w:tcPr>
          <w:p w:rsidR="004825B0" w:rsidRPr="00913C65" w:rsidRDefault="004825B0" w:rsidP="00A26E14">
            <w:pPr>
              <w:spacing w:line="180" w:lineRule="exact"/>
              <w:jc w:val="center"/>
              <w:rPr>
                <w:szCs w:val="13"/>
              </w:rPr>
            </w:pPr>
            <w:r w:rsidRPr="00913C65">
              <w:rPr>
                <w:szCs w:val="13"/>
              </w:rPr>
              <w:t>0~15</w:t>
            </w:r>
          </w:p>
        </w:tc>
        <w:tc>
          <w:tcPr>
            <w:tcW w:w="567" w:type="dxa"/>
            <w:tcBorders>
              <w:bottom w:val="single" w:sz="8" w:space="0" w:color="auto"/>
            </w:tcBorders>
            <w:vAlign w:val="center"/>
          </w:tcPr>
          <w:p w:rsidR="004825B0" w:rsidRPr="00913C65" w:rsidRDefault="004825B0" w:rsidP="00A26E14">
            <w:pPr>
              <w:spacing w:line="180" w:lineRule="exact"/>
              <w:jc w:val="center"/>
              <w:rPr>
                <w:szCs w:val="13"/>
              </w:rPr>
            </w:pPr>
            <w:r w:rsidRPr="00913C65">
              <w:rPr>
                <w:szCs w:val="13"/>
              </w:rPr>
              <w:t>59H</w:t>
            </w:r>
          </w:p>
        </w:tc>
        <w:tc>
          <w:tcPr>
            <w:tcW w:w="522" w:type="dxa"/>
            <w:tcBorders>
              <w:bottom w:val="single" w:sz="8" w:space="0" w:color="auto"/>
              <w:right w:val="single" w:sz="8" w:space="0" w:color="auto"/>
            </w:tcBorders>
            <w:vAlign w:val="center"/>
          </w:tcPr>
          <w:p w:rsidR="004825B0" w:rsidRPr="00913C65" w:rsidRDefault="004825B0" w:rsidP="00A26E14">
            <w:pPr>
              <w:spacing w:line="180" w:lineRule="exact"/>
              <w:jc w:val="center"/>
              <w:rPr>
                <w:szCs w:val="13"/>
              </w:rPr>
            </w:pPr>
            <w:r w:rsidRPr="00913C65">
              <w:rPr>
                <w:szCs w:val="13"/>
              </w:rPr>
              <w:t>0</w:t>
            </w:r>
          </w:p>
        </w:tc>
        <w:tc>
          <w:tcPr>
            <w:tcW w:w="454" w:type="dxa"/>
            <w:tcBorders>
              <w:bottom w:val="single" w:sz="8" w:space="0" w:color="auto"/>
              <w:right w:val="single" w:sz="8" w:space="0" w:color="auto"/>
            </w:tcBorders>
            <w:vAlign w:val="center"/>
          </w:tcPr>
          <w:p w:rsidR="004825B0" w:rsidRPr="00913C65" w:rsidRDefault="004825B0" w:rsidP="00A26E14">
            <w:pPr>
              <w:spacing w:line="180" w:lineRule="exact"/>
              <w:jc w:val="center"/>
              <w:rPr>
                <w:szCs w:val="13"/>
              </w:rPr>
            </w:pPr>
            <w:r>
              <w:rPr>
                <w:szCs w:val="13"/>
              </w:rPr>
              <w:t>5.2</w:t>
            </w:r>
          </w:p>
        </w:tc>
      </w:tr>
      <w:tr w:rsidR="004825B0" w:rsidRPr="00913C65" w:rsidTr="00504BC9">
        <w:tc>
          <w:tcPr>
            <w:tcW w:w="283" w:type="dxa"/>
            <w:vMerge w:val="restart"/>
            <w:tcBorders>
              <w:left w:val="single" w:sz="8" w:space="0" w:color="auto"/>
            </w:tcBorders>
            <w:vAlign w:val="center"/>
          </w:tcPr>
          <w:p w:rsidR="004825B0" w:rsidRDefault="004825B0" w:rsidP="00A26E14">
            <w:pPr>
              <w:spacing w:line="180" w:lineRule="exact"/>
              <w:jc w:val="center"/>
              <w:rPr>
                <w:szCs w:val="13"/>
              </w:rPr>
            </w:pPr>
            <w:r>
              <w:rPr>
                <w:rFonts w:hint="eastAsia"/>
                <w:szCs w:val="13"/>
              </w:rPr>
              <w:t>系</w:t>
            </w:r>
          </w:p>
          <w:p w:rsidR="004825B0" w:rsidRDefault="004825B0" w:rsidP="00A26E14">
            <w:pPr>
              <w:spacing w:line="180" w:lineRule="exact"/>
              <w:jc w:val="center"/>
              <w:rPr>
                <w:szCs w:val="13"/>
              </w:rPr>
            </w:pPr>
          </w:p>
          <w:p w:rsidR="004825B0" w:rsidRPr="00913C65" w:rsidRDefault="004825B0" w:rsidP="00A26E14">
            <w:pPr>
              <w:spacing w:line="180" w:lineRule="exact"/>
              <w:jc w:val="center"/>
              <w:rPr>
                <w:szCs w:val="13"/>
              </w:rPr>
            </w:pPr>
            <w:r>
              <w:rPr>
                <w:rFonts w:hint="eastAsia"/>
                <w:szCs w:val="13"/>
              </w:rPr>
              <w:t>统</w:t>
            </w:r>
          </w:p>
        </w:tc>
        <w:tc>
          <w:tcPr>
            <w:tcW w:w="568" w:type="dxa"/>
            <w:gridSpan w:val="2"/>
            <w:tcBorders>
              <w:left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时钟</w:t>
            </w:r>
          </w:p>
        </w:tc>
        <w:tc>
          <w:tcPr>
            <w:tcW w:w="709" w:type="dxa"/>
            <w:vAlign w:val="center"/>
          </w:tcPr>
          <w:p w:rsidR="004825B0" w:rsidRPr="00913C65" w:rsidRDefault="004825B0" w:rsidP="00A26E14">
            <w:pPr>
              <w:spacing w:line="180" w:lineRule="exact"/>
              <w:jc w:val="center"/>
              <w:rPr>
                <w:szCs w:val="13"/>
              </w:rPr>
            </w:pPr>
          </w:p>
        </w:tc>
        <w:tc>
          <w:tcPr>
            <w:tcW w:w="2268" w:type="dxa"/>
            <w:vAlign w:val="center"/>
          </w:tcPr>
          <w:p w:rsidR="004825B0" w:rsidRPr="00913C65" w:rsidRDefault="004825B0" w:rsidP="00A26E14">
            <w:pPr>
              <w:spacing w:line="180" w:lineRule="exact"/>
              <w:jc w:val="center"/>
              <w:rPr>
                <w:szCs w:val="13"/>
              </w:rPr>
            </w:pPr>
          </w:p>
        </w:tc>
        <w:tc>
          <w:tcPr>
            <w:tcW w:w="567" w:type="dxa"/>
            <w:vAlign w:val="center"/>
          </w:tcPr>
          <w:p w:rsidR="004825B0" w:rsidRPr="00913C65" w:rsidRDefault="004825B0" w:rsidP="00A26E14">
            <w:pPr>
              <w:spacing w:line="180" w:lineRule="exact"/>
              <w:jc w:val="center"/>
              <w:rPr>
                <w:szCs w:val="13"/>
              </w:rPr>
            </w:pPr>
          </w:p>
        </w:tc>
        <w:tc>
          <w:tcPr>
            <w:tcW w:w="522" w:type="dxa"/>
            <w:tcBorders>
              <w:right w:val="single" w:sz="8" w:space="0" w:color="auto"/>
            </w:tcBorders>
            <w:vAlign w:val="center"/>
          </w:tcPr>
          <w:p w:rsidR="004825B0" w:rsidRPr="00913C65" w:rsidRDefault="004825B0" w:rsidP="00A26E14">
            <w:pPr>
              <w:spacing w:line="180" w:lineRule="exact"/>
              <w:jc w:val="center"/>
              <w:rPr>
                <w:szCs w:val="13"/>
              </w:rPr>
            </w:pPr>
          </w:p>
        </w:tc>
        <w:tc>
          <w:tcPr>
            <w:tcW w:w="454" w:type="dxa"/>
            <w:tcBorders>
              <w:right w:val="single" w:sz="8" w:space="0" w:color="auto"/>
            </w:tcBorders>
          </w:tcPr>
          <w:p w:rsidR="004825B0" w:rsidRPr="00913C65" w:rsidRDefault="004825B0" w:rsidP="00A26E14">
            <w:pPr>
              <w:spacing w:line="180" w:lineRule="exact"/>
              <w:jc w:val="center"/>
              <w:rPr>
                <w:szCs w:val="13"/>
              </w:rPr>
            </w:pPr>
            <w:r>
              <w:rPr>
                <w:szCs w:val="13"/>
              </w:rPr>
              <w:t>5.1</w:t>
            </w:r>
          </w:p>
        </w:tc>
      </w:tr>
      <w:tr w:rsidR="004825B0" w:rsidRPr="00913C65" w:rsidTr="004F557B">
        <w:tc>
          <w:tcPr>
            <w:tcW w:w="283" w:type="dxa"/>
            <w:vMerge/>
            <w:tcBorders>
              <w:left w:val="single" w:sz="8" w:space="0" w:color="auto"/>
            </w:tcBorders>
          </w:tcPr>
          <w:p w:rsidR="004825B0" w:rsidRPr="00913C65" w:rsidRDefault="004825B0" w:rsidP="00A26E14">
            <w:pPr>
              <w:spacing w:line="180" w:lineRule="exact"/>
              <w:jc w:val="center"/>
              <w:rPr>
                <w:szCs w:val="13"/>
              </w:rPr>
            </w:pPr>
          </w:p>
        </w:tc>
        <w:tc>
          <w:tcPr>
            <w:tcW w:w="568" w:type="dxa"/>
            <w:gridSpan w:val="2"/>
            <w:vMerge w:val="restart"/>
            <w:tcBorders>
              <w:left w:val="single" w:sz="8" w:space="0" w:color="auto"/>
            </w:tcBorders>
            <w:vAlign w:val="center"/>
          </w:tcPr>
          <w:p w:rsidR="004825B0" w:rsidRPr="00913C65" w:rsidRDefault="004825B0" w:rsidP="00A26E14">
            <w:pPr>
              <w:spacing w:line="180" w:lineRule="exact"/>
              <w:jc w:val="center"/>
              <w:rPr>
                <w:szCs w:val="13"/>
              </w:rPr>
            </w:pPr>
            <w:r w:rsidRPr="00913C65">
              <w:rPr>
                <w:rFonts w:hint="eastAsia"/>
                <w:szCs w:val="13"/>
              </w:rPr>
              <w:t>密码</w:t>
            </w:r>
          </w:p>
        </w:tc>
        <w:tc>
          <w:tcPr>
            <w:tcW w:w="709" w:type="dxa"/>
            <w:vAlign w:val="center"/>
          </w:tcPr>
          <w:p w:rsidR="004825B0" w:rsidRDefault="004825B0" w:rsidP="00A26E14">
            <w:pPr>
              <w:spacing w:line="180" w:lineRule="exact"/>
              <w:jc w:val="center"/>
              <w:rPr>
                <w:szCs w:val="13"/>
              </w:rPr>
            </w:pPr>
            <w:r w:rsidRPr="00913C65">
              <w:rPr>
                <w:rFonts w:hint="eastAsia"/>
                <w:szCs w:val="13"/>
              </w:rPr>
              <w:t>设置参数</w:t>
            </w:r>
          </w:p>
          <w:p w:rsidR="004825B0" w:rsidRPr="00913C65" w:rsidRDefault="004825B0" w:rsidP="00A26E14">
            <w:pPr>
              <w:spacing w:line="180" w:lineRule="exact"/>
              <w:jc w:val="center"/>
              <w:rPr>
                <w:szCs w:val="13"/>
              </w:rPr>
            </w:pPr>
            <w:r w:rsidRPr="00913C65">
              <w:rPr>
                <w:rFonts w:hint="eastAsia"/>
                <w:szCs w:val="13"/>
              </w:rPr>
              <w:t>密码</w:t>
            </w:r>
          </w:p>
        </w:tc>
        <w:tc>
          <w:tcPr>
            <w:tcW w:w="2268" w:type="dxa"/>
            <w:vAlign w:val="center"/>
          </w:tcPr>
          <w:p w:rsidR="004825B0" w:rsidRPr="00913C65" w:rsidRDefault="004825B0" w:rsidP="00A26E14">
            <w:pPr>
              <w:spacing w:line="180" w:lineRule="exact"/>
              <w:jc w:val="center"/>
              <w:rPr>
                <w:szCs w:val="13"/>
              </w:rPr>
            </w:pPr>
            <w:r>
              <w:rPr>
                <w:szCs w:val="13"/>
              </w:rPr>
              <w:t>0~99999</w:t>
            </w:r>
          </w:p>
        </w:tc>
        <w:tc>
          <w:tcPr>
            <w:tcW w:w="567" w:type="dxa"/>
            <w:vAlign w:val="center"/>
          </w:tcPr>
          <w:p w:rsidR="004825B0" w:rsidRPr="00913C65" w:rsidRDefault="004825B0" w:rsidP="00A26E14">
            <w:pPr>
              <w:spacing w:line="180" w:lineRule="exact"/>
              <w:jc w:val="center"/>
              <w:rPr>
                <w:szCs w:val="13"/>
              </w:rPr>
            </w:pPr>
            <w:r w:rsidRPr="00913C65">
              <w:rPr>
                <w:szCs w:val="13"/>
              </w:rPr>
              <w:t>51H</w:t>
            </w:r>
          </w:p>
        </w:tc>
        <w:tc>
          <w:tcPr>
            <w:tcW w:w="522" w:type="dxa"/>
            <w:tcBorders>
              <w:right w:val="single" w:sz="8" w:space="0" w:color="auto"/>
            </w:tcBorders>
            <w:vAlign w:val="center"/>
          </w:tcPr>
          <w:p w:rsidR="004825B0" w:rsidRPr="00913C65" w:rsidRDefault="004825B0" w:rsidP="00A26E14">
            <w:pPr>
              <w:spacing w:line="180" w:lineRule="exact"/>
              <w:jc w:val="center"/>
              <w:rPr>
                <w:szCs w:val="13"/>
              </w:rPr>
            </w:pPr>
            <w:r w:rsidRPr="00913C65">
              <w:rPr>
                <w:szCs w:val="13"/>
              </w:rPr>
              <w:t>51H</w:t>
            </w:r>
          </w:p>
        </w:tc>
        <w:tc>
          <w:tcPr>
            <w:tcW w:w="454" w:type="dxa"/>
            <w:tcBorders>
              <w:right w:val="single" w:sz="8" w:space="0" w:color="auto"/>
            </w:tcBorders>
            <w:vAlign w:val="center"/>
          </w:tcPr>
          <w:p w:rsidR="004825B0" w:rsidRPr="00913C65" w:rsidRDefault="004825B0" w:rsidP="00A26E14">
            <w:pPr>
              <w:spacing w:line="180" w:lineRule="exact"/>
              <w:jc w:val="center"/>
              <w:rPr>
                <w:szCs w:val="13"/>
              </w:rPr>
            </w:pPr>
            <w:r>
              <w:rPr>
                <w:szCs w:val="13"/>
              </w:rPr>
              <w:t>5.1</w:t>
            </w:r>
          </w:p>
        </w:tc>
      </w:tr>
      <w:tr w:rsidR="004825B0" w:rsidRPr="00913C65" w:rsidTr="004F557B">
        <w:tc>
          <w:tcPr>
            <w:tcW w:w="283" w:type="dxa"/>
            <w:vMerge/>
            <w:tcBorders>
              <w:left w:val="single" w:sz="8" w:space="0" w:color="auto"/>
            </w:tcBorders>
          </w:tcPr>
          <w:p w:rsidR="004825B0" w:rsidRPr="00913C65" w:rsidRDefault="004825B0" w:rsidP="00A26E14">
            <w:pPr>
              <w:spacing w:line="180" w:lineRule="exact"/>
              <w:jc w:val="center"/>
              <w:rPr>
                <w:szCs w:val="13"/>
              </w:rPr>
            </w:pPr>
          </w:p>
        </w:tc>
        <w:tc>
          <w:tcPr>
            <w:tcW w:w="568" w:type="dxa"/>
            <w:gridSpan w:val="2"/>
            <w:vMerge/>
            <w:tcBorders>
              <w:left w:val="single" w:sz="8" w:space="0" w:color="auto"/>
            </w:tcBorders>
            <w:vAlign w:val="center"/>
          </w:tcPr>
          <w:p w:rsidR="004825B0" w:rsidRPr="00913C65" w:rsidRDefault="004825B0" w:rsidP="00A26E14">
            <w:pPr>
              <w:spacing w:line="180" w:lineRule="exact"/>
              <w:jc w:val="center"/>
              <w:rPr>
                <w:szCs w:val="13"/>
              </w:rPr>
            </w:pPr>
          </w:p>
        </w:tc>
        <w:tc>
          <w:tcPr>
            <w:tcW w:w="709" w:type="dxa"/>
            <w:vAlign w:val="center"/>
          </w:tcPr>
          <w:p w:rsidR="004825B0" w:rsidRDefault="004825B0" w:rsidP="00A26E14">
            <w:pPr>
              <w:spacing w:line="180" w:lineRule="exact"/>
              <w:jc w:val="center"/>
              <w:rPr>
                <w:szCs w:val="13"/>
              </w:rPr>
            </w:pPr>
            <w:r w:rsidRPr="00913C65">
              <w:rPr>
                <w:rFonts w:hint="eastAsia"/>
                <w:szCs w:val="13"/>
              </w:rPr>
              <w:t>引导参数</w:t>
            </w:r>
          </w:p>
          <w:p w:rsidR="004825B0" w:rsidRPr="00913C65" w:rsidRDefault="004825B0" w:rsidP="00A26E14">
            <w:pPr>
              <w:spacing w:line="180" w:lineRule="exact"/>
              <w:jc w:val="center"/>
              <w:rPr>
                <w:szCs w:val="13"/>
              </w:rPr>
            </w:pPr>
            <w:r w:rsidRPr="00913C65">
              <w:rPr>
                <w:rFonts w:hint="eastAsia"/>
                <w:szCs w:val="13"/>
              </w:rPr>
              <w:t>密码</w:t>
            </w:r>
          </w:p>
        </w:tc>
        <w:tc>
          <w:tcPr>
            <w:tcW w:w="2268" w:type="dxa"/>
            <w:vAlign w:val="center"/>
          </w:tcPr>
          <w:p w:rsidR="004825B0" w:rsidRPr="00913C65" w:rsidRDefault="004825B0" w:rsidP="00A26E14">
            <w:pPr>
              <w:spacing w:line="180" w:lineRule="exact"/>
              <w:jc w:val="center"/>
              <w:rPr>
                <w:szCs w:val="13"/>
              </w:rPr>
            </w:pPr>
            <w:r>
              <w:rPr>
                <w:szCs w:val="13"/>
              </w:rPr>
              <w:t>0~99999</w:t>
            </w:r>
          </w:p>
        </w:tc>
        <w:tc>
          <w:tcPr>
            <w:tcW w:w="567" w:type="dxa"/>
            <w:vAlign w:val="center"/>
          </w:tcPr>
          <w:p w:rsidR="004825B0" w:rsidRPr="00913C65" w:rsidRDefault="004825B0" w:rsidP="00A26E14">
            <w:pPr>
              <w:spacing w:line="180" w:lineRule="exact"/>
              <w:jc w:val="center"/>
              <w:rPr>
                <w:szCs w:val="13"/>
              </w:rPr>
            </w:pPr>
            <w:r w:rsidRPr="00913C65">
              <w:rPr>
                <w:szCs w:val="13"/>
              </w:rPr>
              <w:t>52H</w:t>
            </w:r>
          </w:p>
        </w:tc>
        <w:tc>
          <w:tcPr>
            <w:tcW w:w="522" w:type="dxa"/>
            <w:tcBorders>
              <w:right w:val="single" w:sz="8" w:space="0" w:color="auto"/>
            </w:tcBorders>
            <w:vAlign w:val="center"/>
          </w:tcPr>
          <w:p w:rsidR="004825B0" w:rsidRPr="00913C65" w:rsidRDefault="004825B0" w:rsidP="00A26E14">
            <w:pPr>
              <w:spacing w:line="180" w:lineRule="exact"/>
              <w:jc w:val="center"/>
              <w:rPr>
                <w:szCs w:val="13"/>
              </w:rPr>
            </w:pPr>
            <w:r w:rsidRPr="00913C65">
              <w:rPr>
                <w:szCs w:val="13"/>
              </w:rPr>
              <w:t>52H</w:t>
            </w:r>
          </w:p>
        </w:tc>
        <w:tc>
          <w:tcPr>
            <w:tcW w:w="454" w:type="dxa"/>
            <w:tcBorders>
              <w:right w:val="single" w:sz="8" w:space="0" w:color="auto"/>
            </w:tcBorders>
            <w:vAlign w:val="center"/>
          </w:tcPr>
          <w:p w:rsidR="004825B0" w:rsidRPr="00913C65" w:rsidRDefault="004825B0" w:rsidP="00A26E14">
            <w:pPr>
              <w:spacing w:line="180" w:lineRule="exact"/>
              <w:jc w:val="center"/>
              <w:rPr>
                <w:szCs w:val="13"/>
              </w:rPr>
            </w:pPr>
            <w:r>
              <w:rPr>
                <w:szCs w:val="13"/>
              </w:rPr>
              <w:t>5.1</w:t>
            </w:r>
          </w:p>
        </w:tc>
      </w:tr>
      <w:tr w:rsidR="004825B0" w:rsidRPr="00913C65" w:rsidTr="004F557B">
        <w:tc>
          <w:tcPr>
            <w:tcW w:w="283" w:type="dxa"/>
            <w:vMerge/>
            <w:tcBorders>
              <w:left w:val="single" w:sz="8" w:space="0" w:color="auto"/>
              <w:bottom w:val="single" w:sz="8" w:space="0" w:color="auto"/>
            </w:tcBorders>
          </w:tcPr>
          <w:p w:rsidR="004825B0" w:rsidRPr="00913C65" w:rsidRDefault="004825B0" w:rsidP="00A26E14">
            <w:pPr>
              <w:spacing w:line="180" w:lineRule="exact"/>
              <w:jc w:val="center"/>
              <w:rPr>
                <w:szCs w:val="13"/>
              </w:rPr>
            </w:pPr>
          </w:p>
        </w:tc>
        <w:tc>
          <w:tcPr>
            <w:tcW w:w="568" w:type="dxa"/>
            <w:gridSpan w:val="2"/>
            <w:vMerge/>
            <w:tcBorders>
              <w:left w:val="single" w:sz="8" w:space="0" w:color="auto"/>
              <w:bottom w:val="single" w:sz="8" w:space="0" w:color="auto"/>
            </w:tcBorders>
            <w:vAlign w:val="center"/>
          </w:tcPr>
          <w:p w:rsidR="004825B0" w:rsidRPr="00913C65" w:rsidRDefault="004825B0" w:rsidP="00A26E14">
            <w:pPr>
              <w:spacing w:line="180" w:lineRule="exact"/>
              <w:jc w:val="center"/>
              <w:rPr>
                <w:szCs w:val="13"/>
              </w:rPr>
            </w:pPr>
          </w:p>
        </w:tc>
        <w:tc>
          <w:tcPr>
            <w:tcW w:w="709" w:type="dxa"/>
            <w:tcBorders>
              <w:bottom w:val="single" w:sz="8" w:space="0" w:color="auto"/>
            </w:tcBorders>
            <w:vAlign w:val="center"/>
          </w:tcPr>
          <w:p w:rsidR="004825B0" w:rsidRDefault="004825B0" w:rsidP="00A26E14">
            <w:pPr>
              <w:spacing w:line="180" w:lineRule="exact"/>
              <w:jc w:val="center"/>
              <w:rPr>
                <w:szCs w:val="13"/>
              </w:rPr>
            </w:pPr>
            <w:r w:rsidRPr="00913C65">
              <w:rPr>
                <w:rFonts w:hint="eastAsia"/>
                <w:szCs w:val="13"/>
              </w:rPr>
              <w:t>备份参数</w:t>
            </w:r>
          </w:p>
          <w:p w:rsidR="004825B0" w:rsidRPr="00913C65" w:rsidRDefault="004825B0" w:rsidP="00A26E14">
            <w:pPr>
              <w:spacing w:line="180" w:lineRule="exact"/>
              <w:jc w:val="center"/>
              <w:rPr>
                <w:szCs w:val="13"/>
              </w:rPr>
            </w:pPr>
            <w:r w:rsidRPr="00913C65">
              <w:rPr>
                <w:rFonts w:hint="eastAsia"/>
                <w:szCs w:val="13"/>
              </w:rPr>
              <w:t>密码</w:t>
            </w:r>
          </w:p>
        </w:tc>
        <w:tc>
          <w:tcPr>
            <w:tcW w:w="2268" w:type="dxa"/>
            <w:tcBorders>
              <w:bottom w:val="single" w:sz="8" w:space="0" w:color="auto"/>
            </w:tcBorders>
            <w:vAlign w:val="center"/>
          </w:tcPr>
          <w:p w:rsidR="004825B0" w:rsidRPr="00913C65" w:rsidRDefault="004825B0" w:rsidP="00A26E14">
            <w:pPr>
              <w:spacing w:line="180" w:lineRule="exact"/>
              <w:jc w:val="center"/>
              <w:rPr>
                <w:szCs w:val="13"/>
              </w:rPr>
            </w:pPr>
            <w:r>
              <w:rPr>
                <w:szCs w:val="13"/>
              </w:rPr>
              <w:t>0~99999</w:t>
            </w:r>
          </w:p>
        </w:tc>
        <w:tc>
          <w:tcPr>
            <w:tcW w:w="567" w:type="dxa"/>
            <w:tcBorders>
              <w:bottom w:val="single" w:sz="8" w:space="0" w:color="auto"/>
            </w:tcBorders>
            <w:vAlign w:val="center"/>
          </w:tcPr>
          <w:p w:rsidR="004825B0" w:rsidRPr="00913C65" w:rsidRDefault="004825B0" w:rsidP="00A26E14">
            <w:pPr>
              <w:spacing w:line="180" w:lineRule="exact"/>
              <w:jc w:val="center"/>
              <w:rPr>
                <w:szCs w:val="13"/>
              </w:rPr>
            </w:pPr>
            <w:r w:rsidRPr="00913C65">
              <w:rPr>
                <w:szCs w:val="13"/>
              </w:rPr>
              <w:t>53H</w:t>
            </w:r>
          </w:p>
        </w:tc>
        <w:tc>
          <w:tcPr>
            <w:tcW w:w="522" w:type="dxa"/>
            <w:tcBorders>
              <w:bottom w:val="single" w:sz="8" w:space="0" w:color="auto"/>
              <w:right w:val="single" w:sz="8" w:space="0" w:color="auto"/>
            </w:tcBorders>
            <w:vAlign w:val="center"/>
          </w:tcPr>
          <w:p w:rsidR="004825B0" w:rsidRPr="00913C65" w:rsidRDefault="004825B0" w:rsidP="00A26E14">
            <w:pPr>
              <w:spacing w:line="180" w:lineRule="exact"/>
              <w:jc w:val="center"/>
              <w:rPr>
                <w:szCs w:val="13"/>
              </w:rPr>
            </w:pPr>
            <w:r w:rsidRPr="00913C65">
              <w:rPr>
                <w:szCs w:val="13"/>
              </w:rPr>
              <w:t>53H</w:t>
            </w:r>
          </w:p>
        </w:tc>
        <w:tc>
          <w:tcPr>
            <w:tcW w:w="454" w:type="dxa"/>
            <w:tcBorders>
              <w:bottom w:val="single" w:sz="8" w:space="0" w:color="auto"/>
              <w:right w:val="single" w:sz="8" w:space="0" w:color="auto"/>
            </w:tcBorders>
            <w:vAlign w:val="center"/>
          </w:tcPr>
          <w:p w:rsidR="004825B0" w:rsidRPr="00913C65" w:rsidRDefault="004825B0" w:rsidP="00A26E14">
            <w:pPr>
              <w:spacing w:line="180" w:lineRule="exact"/>
              <w:jc w:val="center"/>
              <w:rPr>
                <w:szCs w:val="13"/>
              </w:rPr>
            </w:pPr>
            <w:r>
              <w:rPr>
                <w:szCs w:val="13"/>
              </w:rPr>
              <w:t>5.1</w:t>
            </w:r>
          </w:p>
        </w:tc>
      </w:tr>
    </w:tbl>
    <w:p w:rsidR="004825B0" w:rsidRPr="00D53D52" w:rsidRDefault="004825B0" w:rsidP="00E071C0">
      <w:pPr>
        <w:pStyle w:val="695"/>
        <w:spacing w:line="240" w:lineRule="exact"/>
      </w:pPr>
    </w:p>
    <w:tbl>
      <w:tblPr>
        <w:tblW w:w="5500" w:type="dxa"/>
        <w:jc w:val="center"/>
        <w:tblBorders>
          <w:top w:val="single" w:sz="8" w:space="0" w:color="auto"/>
          <w:bottom w:val="single" w:sz="8" w:space="0" w:color="auto"/>
          <w:insideH w:val="single" w:sz="8" w:space="0" w:color="auto"/>
        </w:tblBorders>
        <w:tblLayout w:type="fixed"/>
        <w:tblLook w:val="00A0"/>
      </w:tblPr>
      <w:tblGrid>
        <w:gridCol w:w="5500"/>
      </w:tblGrid>
      <w:tr w:rsidR="004825B0" w:rsidRPr="00123E48" w:rsidTr="00C770E0">
        <w:trPr>
          <w:trHeight w:hRule="exact" w:val="57"/>
          <w:jc w:val="center"/>
        </w:trPr>
        <w:tc>
          <w:tcPr>
            <w:tcW w:w="5500" w:type="dxa"/>
            <w:shd w:val="clear" w:color="auto" w:fill="D9D9D9"/>
          </w:tcPr>
          <w:p w:rsidR="004825B0" w:rsidRPr="00123E48" w:rsidRDefault="004825B0" w:rsidP="00C770E0">
            <w:pPr>
              <w:spacing w:line="240" w:lineRule="auto"/>
            </w:pPr>
          </w:p>
        </w:tc>
      </w:tr>
    </w:tbl>
    <w:p w:rsidR="004825B0" w:rsidRPr="00AA0C9C" w:rsidRDefault="004825B0" w:rsidP="00AA0C9C">
      <w:pPr>
        <w:pStyle w:val="1"/>
        <w:rPr>
          <w:sz w:val="22"/>
          <w:szCs w:val="22"/>
        </w:rPr>
      </w:pPr>
      <w:bookmarkStart w:id="15" w:name="_Toc454962582"/>
      <w:r w:rsidRPr="00AA0C9C">
        <w:rPr>
          <w:sz w:val="22"/>
          <w:szCs w:val="22"/>
        </w:rPr>
        <w:t>5.</w:t>
      </w:r>
      <w:r w:rsidRPr="00AA0C9C">
        <w:rPr>
          <w:rFonts w:hint="eastAsia"/>
          <w:sz w:val="22"/>
          <w:szCs w:val="22"/>
        </w:rPr>
        <w:t>功能及相应参数说明</w:t>
      </w:r>
      <w:bookmarkEnd w:id="15"/>
    </w:p>
    <w:tbl>
      <w:tblPr>
        <w:tblW w:w="5500" w:type="dxa"/>
        <w:jc w:val="center"/>
        <w:tblBorders>
          <w:top w:val="single" w:sz="8" w:space="0" w:color="auto"/>
          <w:bottom w:val="single" w:sz="8" w:space="0" w:color="auto"/>
          <w:insideH w:val="single" w:sz="8" w:space="0" w:color="auto"/>
        </w:tblBorders>
        <w:tblLayout w:type="fixed"/>
        <w:tblLook w:val="00A0"/>
      </w:tblPr>
      <w:tblGrid>
        <w:gridCol w:w="5500"/>
      </w:tblGrid>
      <w:tr w:rsidR="004825B0" w:rsidRPr="00123E48" w:rsidTr="00C770E0">
        <w:trPr>
          <w:trHeight w:hRule="exact" w:val="57"/>
          <w:jc w:val="center"/>
        </w:trPr>
        <w:tc>
          <w:tcPr>
            <w:tcW w:w="5500" w:type="dxa"/>
            <w:shd w:val="clear" w:color="auto" w:fill="D9D9D9"/>
          </w:tcPr>
          <w:p w:rsidR="004825B0" w:rsidRPr="00123E48" w:rsidRDefault="004825B0" w:rsidP="00C770E0">
            <w:pPr>
              <w:spacing w:line="240" w:lineRule="auto"/>
            </w:pPr>
          </w:p>
        </w:tc>
      </w:tr>
    </w:tbl>
    <w:p w:rsidR="004825B0" w:rsidRDefault="004825B0" w:rsidP="004031C8">
      <w:pPr>
        <w:spacing w:line="120" w:lineRule="exact"/>
      </w:pPr>
      <w:bookmarkStart w:id="16" w:name="_Toc454962602"/>
    </w:p>
    <w:p w:rsidR="004825B0" w:rsidRPr="00AA0C9C" w:rsidRDefault="004825B0" w:rsidP="00AA0C9C">
      <w:pPr>
        <w:pStyle w:val="2"/>
        <w:spacing w:line="240" w:lineRule="auto"/>
        <w:rPr>
          <w:sz w:val="18"/>
          <w:szCs w:val="18"/>
        </w:rPr>
      </w:pPr>
      <w:r w:rsidRPr="00AA0C9C">
        <w:rPr>
          <w:sz w:val="18"/>
          <w:szCs w:val="18"/>
        </w:rPr>
        <w:t>5.1</w:t>
      </w:r>
      <w:r w:rsidRPr="00AA0C9C">
        <w:rPr>
          <w:rFonts w:hint="eastAsia"/>
          <w:sz w:val="18"/>
          <w:szCs w:val="18"/>
        </w:rPr>
        <w:t>时钟及系统参数</w:t>
      </w:r>
      <w:bookmarkEnd w:id="16"/>
    </w:p>
    <w:p w:rsidR="004825B0" w:rsidRPr="00AA0C9C" w:rsidRDefault="004825B0" w:rsidP="00441E6A">
      <w:pPr>
        <w:pStyle w:val="a8"/>
        <w:spacing w:before="0" w:after="0" w:line="190" w:lineRule="exact"/>
        <w:ind w:firstLineChars="200" w:firstLine="300"/>
        <w:rPr>
          <w:rFonts w:ascii="Arial" w:eastAsia="黑体" w:hAnsi="Arial"/>
          <w:szCs w:val="15"/>
        </w:rPr>
      </w:pPr>
      <w:r w:rsidRPr="00AA0C9C">
        <w:rPr>
          <w:rFonts w:ascii="Arial" w:eastAsia="黑体" w:hAnsi="Arial" w:hint="eastAsia"/>
          <w:szCs w:val="15"/>
        </w:rPr>
        <w:t>在“系统”参数组中</w:t>
      </w:r>
      <w:r>
        <w:rPr>
          <w:rFonts w:ascii="Arial" w:eastAsia="黑体" w:hAnsi="Arial" w:hint="eastAsia"/>
          <w:szCs w:val="15"/>
        </w:rPr>
        <w:t>。</w:t>
      </w:r>
    </w:p>
    <w:tbl>
      <w:tblPr>
        <w:tblW w:w="53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A0"/>
      </w:tblPr>
      <w:tblGrid>
        <w:gridCol w:w="423"/>
        <w:gridCol w:w="1559"/>
        <w:gridCol w:w="1127"/>
        <w:gridCol w:w="2223"/>
      </w:tblGrid>
      <w:tr w:rsidR="004825B0" w:rsidRPr="00302616" w:rsidTr="00C770E0">
        <w:trPr>
          <w:trHeight w:val="45"/>
          <w:jc w:val="center"/>
        </w:trPr>
        <w:tc>
          <w:tcPr>
            <w:tcW w:w="1982" w:type="dxa"/>
            <w:gridSpan w:val="2"/>
            <w:tcBorders>
              <w:top w:val="single" w:sz="12" w:space="0" w:color="auto"/>
            </w:tcBorders>
            <w:vAlign w:val="center"/>
          </w:tcPr>
          <w:p w:rsidR="004825B0" w:rsidRPr="00302616" w:rsidRDefault="004825B0" w:rsidP="00302616">
            <w:pPr>
              <w:spacing w:line="240" w:lineRule="exact"/>
              <w:jc w:val="center"/>
              <w:rPr>
                <w:sz w:val="15"/>
                <w:szCs w:val="15"/>
              </w:rPr>
            </w:pPr>
            <w:r w:rsidRPr="00302616">
              <w:rPr>
                <w:rFonts w:hint="eastAsia"/>
                <w:sz w:val="15"/>
                <w:szCs w:val="15"/>
              </w:rPr>
              <w:t>时钟</w:t>
            </w:r>
          </w:p>
        </w:tc>
        <w:tc>
          <w:tcPr>
            <w:tcW w:w="1127" w:type="dxa"/>
            <w:tcBorders>
              <w:top w:val="single" w:sz="12" w:space="0" w:color="auto"/>
            </w:tcBorders>
            <w:vAlign w:val="center"/>
          </w:tcPr>
          <w:p w:rsidR="004825B0" w:rsidRPr="00302616" w:rsidRDefault="004825B0" w:rsidP="00302616">
            <w:pPr>
              <w:spacing w:line="240" w:lineRule="exact"/>
              <w:jc w:val="center"/>
              <w:rPr>
                <w:sz w:val="15"/>
                <w:szCs w:val="15"/>
              </w:rPr>
            </w:pPr>
          </w:p>
        </w:tc>
        <w:tc>
          <w:tcPr>
            <w:tcW w:w="2223" w:type="dxa"/>
            <w:tcBorders>
              <w:top w:val="single" w:sz="12" w:space="0" w:color="auto"/>
            </w:tcBorders>
            <w:vAlign w:val="center"/>
          </w:tcPr>
          <w:p w:rsidR="004825B0" w:rsidRPr="00302616" w:rsidRDefault="004825B0" w:rsidP="00302616">
            <w:pPr>
              <w:spacing w:line="240" w:lineRule="exact"/>
              <w:jc w:val="left"/>
              <w:rPr>
                <w:sz w:val="15"/>
                <w:szCs w:val="15"/>
              </w:rPr>
            </w:pPr>
          </w:p>
        </w:tc>
      </w:tr>
      <w:tr w:rsidR="004825B0" w:rsidRPr="00302616" w:rsidTr="00C770E0">
        <w:trPr>
          <w:trHeight w:val="45"/>
          <w:jc w:val="center"/>
        </w:trPr>
        <w:tc>
          <w:tcPr>
            <w:tcW w:w="423" w:type="dxa"/>
            <w:vMerge w:val="restart"/>
            <w:tcBorders>
              <w:right w:val="single" w:sz="4" w:space="0" w:color="auto"/>
            </w:tcBorders>
            <w:vAlign w:val="center"/>
          </w:tcPr>
          <w:p w:rsidR="004825B0" w:rsidRPr="00302616" w:rsidRDefault="004825B0" w:rsidP="00302616">
            <w:pPr>
              <w:spacing w:line="240" w:lineRule="exact"/>
              <w:jc w:val="center"/>
              <w:rPr>
                <w:sz w:val="15"/>
                <w:szCs w:val="15"/>
              </w:rPr>
            </w:pPr>
            <w:r w:rsidRPr="00302616">
              <w:rPr>
                <w:rFonts w:hint="eastAsia"/>
                <w:sz w:val="15"/>
                <w:szCs w:val="15"/>
              </w:rPr>
              <w:t>密码</w:t>
            </w:r>
          </w:p>
        </w:tc>
        <w:tc>
          <w:tcPr>
            <w:tcW w:w="1559" w:type="dxa"/>
            <w:tcBorders>
              <w:left w:val="single" w:sz="4" w:space="0" w:color="auto"/>
            </w:tcBorders>
            <w:vAlign w:val="center"/>
          </w:tcPr>
          <w:p w:rsidR="004825B0" w:rsidRPr="00302616" w:rsidRDefault="004825B0" w:rsidP="00302616">
            <w:pPr>
              <w:spacing w:line="240" w:lineRule="exact"/>
              <w:jc w:val="center"/>
              <w:rPr>
                <w:sz w:val="15"/>
                <w:szCs w:val="15"/>
              </w:rPr>
            </w:pPr>
            <w:r w:rsidRPr="00302616">
              <w:rPr>
                <w:rFonts w:hint="eastAsia"/>
                <w:sz w:val="15"/>
                <w:szCs w:val="15"/>
              </w:rPr>
              <w:t>设置参数密码</w:t>
            </w:r>
          </w:p>
        </w:tc>
        <w:tc>
          <w:tcPr>
            <w:tcW w:w="1127" w:type="dxa"/>
            <w:vAlign w:val="center"/>
          </w:tcPr>
          <w:p w:rsidR="004825B0" w:rsidRPr="00302616" w:rsidRDefault="004825B0" w:rsidP="00302616">
            <w:pPr>
              <w:spacing w:line="240" w:lineRule="exact"/>
              <w:jc w:val="center"/>
              <w:rPr>
                <w:sz w:val="15"/>
                <w:szCs w:val="15"/>
              </w:rPr>
            </w:pPr>
            <w:r w:rsidRPr="00302616">
              <w:rPr>
                <w:sz w:val="15"/>
                <w:szCs w:val="15"/>
              </w:rPr>
              <w:t>0~99999</w:t>
            </w:r>
          </w:p>
        </w:tc>
        <w:tc>
          <w:tcPr>
            <w:tcW w:w="2223" w:type="dxa"/>
            <w:vAlign w:val="center"/>
          </w:tcPr>
          <w:p w:rsidR="004825B0" w:rsidRPr="00302616" w:rsidRDefault="004825B0" w:rsidP="00302616">
            <w:pPr>
              <w:spacing w:line="240" w:lineRule="exact"/>
              <w:jc w:val="left"/>
              <w:rPr>
                <w:sz w:val="15"/>
                <w:szCs w:val="15"/>
              </w:rPr>
            </w:pPr>
            <w:r w:rsidRPr="00302616">
              <w:rPr>
                <w:rFonts w:hint="eastAsia"/>
                <w:sz w:val="15"/>
                <w:szCs w:val="15"/>
              </w:rPr>
              <w:t>修改设置参数输入密码</w:t>
            </w:r>
          </w:p>
        </w:tc>
      </w:tr>
      <w:tr w:rsidR="004825B0" w:rsidRPr="00302616" w:rsidTr="00C770E0">
        <w:trPr>
          <w:trHeight w:val="1"/>
          <w:jc w:val="center"/>
        </w:trPr>
        <w:tc>
          <w:tcPr>
            <w:tcW w:w="423" w:type="dxa"/>
            <w:vMerge/>
            <w:tcBorders>
              <w:right w:val="single" w:sz="4" w:space="0" w:color="auto"/>
            </w:tcBorders>
            <w:vAlign w:val="center"/>
          </w:tcPr>
          <w:p w:rsidR="004825B0" w:rsidRPr="00302616" w:rsidRDefault="004825B0" w:rsidP="00302616">
            <w:pPr>
              <w:spacing w:line="240" w:lineRule="exact"/>
              <w:jc w:val="center"/>
              <w:rPr>
                <w:sz w:val="15"/>
                <w:szCs w:val="15"/>
              </w:rPr>
            </w:pPr>
          </w:p>
        </w:tc>
        <w:tc>
          <w:tcPr>
            <w:tcW w:w="1559" w:type="dxa"/>
            <w:tcBorders>
              <w:left w:val="single" w:sz="4" w:space="0" w:color="auto"/>
            </w:tcBorders>
            <w:vAlign w:val="center"/>
          </w:tcPr>
          <w:p w:rsidR="004825B0" w:rsidRPr="00302616" w:rsidRDefault="004825B0" w:rsidP="00302616">
            <w:pPr>
              <w:spacing w:line="240" w:lineRule="exact"/>
              <w:jc w:val="center"/>
              <w:rPr>
                <w:sz w:val="15"/>
                <w:szCs w:val="15"/>
              </w:rPr>
            </w:pPr>
            <w:r w:rsidRPr="00302616">
              <w:rPr>
                <w:rFonts w:hint="eastAsia"/>
                <w:sz w:val="15"/>
                <w:szCs w:val="15"/>
              </w:rPr>
              <w:t>引导参数密码</w:t>
            </w:r>
          </w:p>
        </w:tc>
        <w:tc>
          <w:tcPr>
            <w:tcW w:w="1127" w:type="dxa"/>
            <w:vAlign w:val="center"/>
          </w:tcPr>
          <w:p w:rsidR="004825B0" w:rsidRPr="00302616" w:rsidRDefault="004825B0" w:rsidP="00302616">
            <w:pPr>
              <w:spacing w:line="240" w:lineRule="exact"/>
              <w:jc w:val="center"/>
              <w:rPr>
                <w:sz w:val="15"/>
                <w:szCs w:val="15"/>
              </w:rPr>
            </w:pPr>
            <w:r w:rsidRPr="00302616">
              <w:rPr>
                <w:sz w:val="15"/>
                <w:szCs w:val="15"/>
              </w:rPr>
              <w:t>0~99999</w:t>
            </w:r>
          </w:p>
        </w:tc>
        <w:tc>
          <w:tcPr>
            <w:tcW w:w="2223" w:type="dxa"/>
            <w:vAlign w:val="center"/>
          </w:tcPr>
          <w:p w:rsidR="004825B0" w:rsidRPr="00302616" w:rsidRDefault="004825B0" w:rsidP="00302616">
            <w:pPr>
              <w:spacing w:line="240" w:lineRule="exact"/>
              <w:jc w:val="left"/>
              <w:rPr>
                <w:sz w:val="15"/>
                <w:szCs w:val="15"/>
              </w:rPr>
            </w:pPr>
            <w:r w:rsidRPr="00302616">
              <w:rPr>
                <w:rFonts w:hint="eastAsia"/>
                <w:sz w:val="15"/>
                <w:szCs w:val="15"/>
              </w:rPr>
              <w:t>修改快捷引导参数输入密码</w:t>
            </w:r>
          </w:p>
        </w:tc>
      </w:tr>
      <w:tr w:rsidR="004825B0" w:rsidRPr="00302616" w:rsidTr="00C770E0">
        <w:trPr>
          <w:trHeight w:val="1"/>
          <w:jc w:val="center"/>
        </w:trPr>
        <w:tc>
          <w:tcPr>
            <w:tcW w:w="423" w:type="dxa"/>
            <w:vMerge/>
            <w:tcBorders>
              <w:bottom w:val="single" w:sz="12" w:space="0" w:color="auto"/>
              <w:right w:val="single" w:sz="4" w:space="0" w:color="auto"/>
            </w:tcBorders>
            <w:vAlign w:val="center"/>
          </w:tcPr>
          <w:p w:rsidR="004825B0" w:rsidRPr="00302616" w:rsidRDefault="004825B0" w:rsidP="00302616">
            <w:pPr>
              <w:spacing w:line="240" w:lineRule="exact"/>
              <w:jc w:val="center"/>
              <w:rPr>
                <w:sz w:val="15"/>
                <w:szCs w:val="15"/>
              </w:rPr>
            </w:pPr>
          </w:p>
        </w:tc>
        <w:tc>
          <w:tcPr>
            <w:tcW w:w="1559" w:type="dxa"/>
            <w:tcBorders>
              <w:left w:val="single" w:sz="4" w:space="0" w:color="auto"/>
              <w:bottom w:val="single" w:sz="12" w:space="0" w:color="auto"/>
            </w:tcBorders>
            <w:vAlign w:val="center"/>
          </w:tcPr>
          <w:p w:rsidR="004825B0" w:rsidRPr="00302616" w:rsidRDefault="004825B0" w:rsidP="00302616">
            <w:pPr>
              <w:spacing w:line="240" w:lineRule="exact"/>
              <w:jc w:val="center"/>
              <w:rPr>
                <w:sz w:val="15"/>
                <w:szCs w:val="15"/>
              </w:rPr>
            </w:pPr>
            <w:r w:rsidRPr="00302616">
              <w:rPr>
                <w:rFonts w:hint="eastAsia"/>
                <w:sz w:val="15"/>
                <w:szCs w:val="15"/>
              </w:rPr>
              <w:t>备份参数密码</w:t>
            </w:r>
          </w:p>
        </w:tc>
        <w:tc>
          <w:tcPr>
            <w:tcW w:w="1127" w:type="dxa"/>
            <w:tcBorders>
              <w:bottom w:val="single" w:sz="12" w:space="0" w:color="auto"/>
            </w:tcBorders>
            <w:vAlign w:val="center"/>
          </w:tcPr>
          <w:p w:rsidR="004825B0" w:rsidRPr="00302616" w:rsidRDefault="004825B0" w:rsidP="00302616">
            <w:pPr>
              <w:spacing w:line="240" w:lineRule="exact"/>
              <w:jc w:val="center"/>
              <w:rPr>
                <w:sz w:val="15"/>
                <w:szCs w:val="15"/>
              </w:rPr>
            </w:pPr>
            <w:r w:rsidRPr="00302616">
              <w:rPr>
                <w:sz w:val="15"/>
                <w:szCs w:val="15"/>
              </w:rPr>
              <w:t>0~99999</w:t>
            </w:r>
          </w:p>
        </w:tc>
        <w:tc>
          <w:tcPr>
            <w:tcW w:w="2223" w:type="dxa"/>
            <w:tcBorders>
              <w:bottom w:val="single" w:sz="12" w:space="0" w:color="auto"/>
            </w:tcBorders>
            <w:vAlign w:val="center"/>
          </w:tcPr>
          <w:p w:rsidR="004825B0" w:rsidRPr="00302616" w:rsidRDefault="004825B0" w:rsidP="00302616">
            <w:pPr>
              <w:spacing w:line="240" w:lineRule="exact"/>
              <w:jc w:val="left"/>
              <w:rPr>
                <w:sz w:val="15"/>
                <w:szCs w:val="15"/>
              </w:rPr>
            </w:pPr>
            <w:r w:rsidRPr="00302616">
              <w:rPr>
                <w:rFonts w:hint="eastAsia"/>
                <w:sz w:val="15"/>
                <w:szCs w:val="15"/>
              </w:rPr>
              <w:t>修改备份参数输入密码</w:t>
            </w:r>
          </w:p>
        </w:tc>
      </w:tr>
    </w:tbl>
    <w:p w:rsidR="004825B0" w:rsidRDefault="004825B0" w:rsidP="00441E6A">
      <w:pPr>
        <w:pStyle w:val="a8"/>
        <w:spacing w:before="0" w:after="0" w:line="240" w:lineRule="exact"/>
        <w:ind w:firstLineChars="200" w:firstLine="300"/>
        <w:rPr>
          <w:rFonts w:ascii="Arial" w:eastAsia="黑体" w:hAnsi="Arial"/>
          <w:szCs w:val="15"/>
        </w:rPr>
      </w:pPr>
      <w:r w:rsidRPr="00302616">
        <w:rPr>
          <w:rFonts w:ascii="Arial" w:eastAsia="黑体" w:hAnsi="Arial" w:hint="eastAsia"/>
          <w:szCs w:val="15"/>
        </w:rPr>
        <w:t>如果仪表时钟不准确，需进行校正，进入时钟参数后进行修改，</w:t>
      </w:r>
      <w:r>
        <w:rPr>
          <w:rFonts w:ascii="Arial" w:eastAsia="黑体" w:hAnsi="Arial" w:hint="eastAsia"/>
          <w:szCs w:val="15"/>
        </w:rPr>
        <w:t>修改完成后按“退出”</w:t>
      </w:r>
      <w:r w:rsidRPr="00302616">
        <w:rPr>
          <w:rFonts w:ascii="Arial" w:eastAsia="黑体" w:hAnsi="Arial" w:hint="eastAsia"/>
          <w:szCs w:val="15"/>
        </w:rPr>
        <w:t>。</w:t>
      </w:r>
    </w:p>
    <w:p w:rsidR="004825B0" w:rsidRPr="00302616" w:rsidRDefault="004825B0" w:rsidP="00441E6A">
      <w:pPr>
        <w:pStyle w:val="a8"/>
        <w:spacing w:before="0" w:after="0" w:line="240" w:lineRule="exact"/>
        <w:ind w:firstLineChars="200" w:firstLine="300"/>
        <w:rPr>
          <w:rFonts w:ascii="Arial" w:eastAsia="黑体" w:hAnsi="Arial"/>
          <w:szCs w:val="15"/>
        </w:rPr>
      </w:pPr>
      <w:r w:rsidRPr="00DD46B5">
        <w:rPr>
          <w:rFonts w:ascii="Arial" w:eastAsia="黑体" w:hAnsi="Arial" w:hint="eastAsia"/>
          <w:szCs w:val="15"/>
          <w:highlight w:val="yellow"/>
        </w:rPr>
        <w:t>★</w:t>
      </w:r>
      <w:r w:rsidRPr="00DD46B5">
        <w:rPr>
          <w:rFonts w:ascii="Arial" w:eastAsia="黑体" w:hAnsi="Arial"/>
          <w:szCs w:val="15"/>
          <w:highlight w:val="yellow"/>
        </w:rPr>
        <w:t>Modbus-RTU</w:t>
      </w:r>
      <w:r w:rsidRPr="00DD46B5">
        <w:rPr>
          <w:rFonts w:ascii="Arial" w:eastAsia="黑体" w:hAnsi="Arial" w:hint="eastAsia"/>
          <w:szCs w:val="15"/>
          <w:highlight w:val="yellow"/>
        </w:rPr>
        <w:t>通讯时，可通过通讯读取和修改时钟，详见附录②</w:t>
      </w:r>
    </w:p>
    <w:p w:rsidR="004825B0" w:rsidRDefault="004825B0" w:rsidP="004031C8">
      <w:pPr>
        <w:spacing w:line="120" w:lineRule="exact"/>
      </w:pPr>
      <w:bookmarkStart w:id="17" w:name="_Toc454962604"/>
    </w:p>
    <w:p w:rsidR="004825B0" w:rsidRPr="00302616" w:rsidRDefault="004825B0" w:rsidP="00302616">
      <w:pPr>
        <w:pStyle w:val="2"/>
        <w:spacing w:line="240" w:lineRule="auto"/>
        <w:rPr>
          <w:sz w:val="18"/>
          <w:szCs w:val="18"/>
        </w:rPr>
      </w:pPr>
      <w:r w:rsidRPr="00302616">
        <w:rPr>
          <w:sz w:val="18"/>
          <w:szCs w:val="18"/>
        </w:rPr>
        <w:t>5.2</w:t>
      </w:r>
      <w:r w:rsidRPr="00302616">
        <w:rPr>
          <w:rFonts w:hint="eastAsia"/>
          <w:sz w:val="18"/>
          <w:szCs w:val="18"/>
        </w:rPr>
        <w:t>显示参数</w:t>
      </w:r>
      <w:bookmarkEnd w:id="17"/>
    </w:p>
    <w:p w:rsidR="004825B0" w:rsidRPr="005C6FB1" w:rsidRDefault="004825B0" w:rsidP="00441E6A">
      <w:pPr>
        <w:pStyle w:val="a8"/>
        <w:spacing w:before="0" w:after="0" w:line="240" w:lineRule="exact"/>
        <w:ind w:firstLineChars="200" w:firstLine="300"/>
        <w:rPr>
          <w:rFonts w:ascii="Arial" w:eastAsia="黑体" w:hAnsi="Arial"/>
          <w:szCs w:val="15"/>
        </w:rPr>
      </w:pPr>
      <w:r w:rsidRPr="00302616">
        <w:rPr>
          <w:rFonts w:ascii="Arial" w:eastAsia="黑体" w:hAnsi="Arial" w:hint="eastAsia"/>
          <w:szCs w:val="15"/>
        </w:rPr>
        <w:t>在“显示”参数组中</w:t>
      </w:r>
      <w:r>
        <w:rPr>
          <w:rFonts w:ascii="Arial" w:eastAsia="黑体" w:hAnsi="Arial" w:hint="eastAsia"/>
          <w:szCs w:val="15"/>
        </w:rPr>
        <w:t>。</w:t>
      </w:r>
    </w:p>
    <w:tbl>
      <w:tblPr>
        <w:tblW w:w="53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A0"/>
      </w:tblPr>
      <w:tblGrid>
        <w:gridCol w:w="1095"/>
        <w:gridCol w:w="1842"/>
        <w:gridCol w:w="2439"/>
      </w:tblGrid>
      <w:tr w:rsidR="004825B0" w:rsidRPr="00302616" w:rsidTr="00302616">
        <w:trPr>
          <w:trHeight w:val="45"/>
          <w:jc w:val="center"/>
        </w:trPr>
        <w:tc>
          <w:tcPr>
            <w:tcW w:w="1095" w:type="dxa"/>
            <w:tcBorders>
              <w:top w:val="single" w:sz="12" w:space="0" w:color="auto"/>
            </w:tcBorders>
            <w:vAlign w:val="center"/>
          </w:tcPr>
          <w:p w:rsidR="004825B0" w:rsidRPr="00302616" w:rsidRDefault="004825B0" w:rsidP="009E703A">
            <w:pPr>
              <w:jc w:val="center"/>
              <w:rPr>
                <w:sz w:val="14"/>
                <w:szCs w:val="14"/>
              </w:rPr>
            </w:pPr>
            <w:r w:rsidRPr="00302616">
              <w:rPr>
                <w:rFonts w:hint="eastAsia"/>
                <w:sz w:val="14"/>
                <w:szCs w:val="14"/>
              </w:rPr>
              <w:t>显示主画面</w:t>
            </w:r>
          </w:p>
        </w:tc>
        <w:tc>
          <w:tcPr>
            <w:tcW w:w="1842" w:type="dxa"/>
            <w:tcBorders>
              <w:top w:val="single" w:sz="12" w:space="0" w:color="auto"/>
            </w:tcBorders>
            <w:vAlign w:val="center"/>
          </w:tcPr>
          <w:p w:rsidR="004825B0" w:rsidRPr="00302616" w:rsidRDefault="004825B0" w:rsidP="009E703A">
            <w:pPr>
              <w:jc w:val="center"/>
              <w:rPr>
                <w:sz w:val="14"/>
                <w:szCs w:val="14"/>
              </w:rPr>
            </w:pPr>
            <w:r w:rsidRPr="00302616">
              <w:rPr>
                <w:rFonts w:hint="eastAsia"/>
                <w:sz w:val="14"/>
                <w:szCs w:val="14"/>
              </w:rPr>
              <w:t>全测量值画面、补偿前信息画面、瞬时流量大字体、累积流量大字体、物理量画面</w:t>
            </w:r>
          </w:p>
        </w:tc>
        <w:tc>
          <w:tcPr>
            <w:tcW w:w="2439" w:type="dxa"/>
            <w:tcBorders>
              <w:top w:val="single" w:sz="12" w:space="0" w:color="auto"/>
            </w:tcBorders>
            <w:vAlign w:val="center"/>
          </w:tcPr>
          <w:p w:rsidR="004825B0" w:rsidRPr="00302616" w:rsidRDefault="004825B0" w:rsidP="009E703A">
            <w:pPr>
              <w:jc w:val="left"/>
              <w:rPr>
                <w:sz w:val="14"/>
                <w:szCs w:val="14"/>
              </w:rPr>
            </w:pPr>
            <w:r>
              <w:rPr>
                <w:rFonts w:hint="eastAsia"/>
                <w:sz w:val="14"/>
                <w:szCs w:val="14"/>
              </w:rPr>
              <w:t>选择上电后的测量</w:t>
            </w:r>
            <w:r w:rsidRPr="00302616">
              <w:rPr>
                <w:rFonts w:hint="eastAsia"/>
                <w:sz w:val="14"/>
                <w:szCs w:val="14"/>
              </w:rPr>
              <w:t>画面</w:t>
            </w:r>
          </w:p>
        </w:tc>
      </w:tr>
      <w:tr w:rsidR="004825B0" w:rsidRPr="00302616" w:rsidTr="00302616">
        <w:trPr>
          <w:trHeight w:val="1"/>
          <w:jc w:val="center"/>
        </w:trPr>
        <w:tc>
          <w:tcPr>
            <w:tcW w:w="1095" w:type="dxa"/>
            <w:vAlign w:val="center"/>
          </w:tcPr>
          <w:p w:rsidR="004825B0" w:rsidRPr="00302616" w:rsidRDefault="004825B0" w:rsidP="009E703A">
            <w:pPr>
              <w:jc w:val="center"/>
              <w:rPr>
                <w:sz w:val="14"/>
                <w:szCs w:val="14"/>
              </w:rPr>
            </w:pPr>
            <w:r w:rsidRPr="00302616">
              <w:rPr>
                <w:rFonts w:hint="eastAsia"/>
                <w:sz w:val="14"/>
                <w:szCs w:val="14"/>
              </w:rPr>
              <w:t>显示方式</w:t>
            </w:r>
          </w:p>
        </w:tc>
        <w:tc>
          <w:tcPr>
            <w:tcW w:w="1842" w:type="dxa"/>
            <w:vAlign w:val="center"/>
          </w:tcPr>
          <w:p w:rsidR="004825B0" w:rsidRPr="00302616" w:rsidRDefault="004825B0" w:rsidP="009E703A">
            <w:pPr>
              <w:jc w:val="center"/>
              <w:rPr>
                <w:sz w:val="14"/>
                <w:szCs w:val="14"/>
              </w:rPr>
            </w:pPr>
            <w:r w:rsidRPr="00302616">
              <w:rPr>
                <w:rFonts w:hint="eastAsia"/>
                <w:sz w:val="14"/>
                <w:szCs w:val="14"/>
              </w:rPr>
              <w:t>固定显示、循环显示</w:t>
            </w:r>
          </w:p>
        </w:tc>
        <w:tc>
          <w:tcPr>
            <w:tcW w:w="2439" w:type="dxa"/>
            <w:vAlign w:val="center"/>
          </w:tcPr>
          <w:p w:rsidR="004825B0" w:rsidRDefault="004825B0" w:rsidP="009E703A">
            <w:pPr>
              <w:jc w:val="left"/>
              <w:rPr>
                <w:sz w:val="14"/>
                <w:szCs w:val="14"/>
              </w:rPr>
            </w:pPr>
            <w:r>
              <w:rPr>
                <w:rFonts w:hint="eastAsia"/>
                <w:sz w:val="14"/>
                <w:szCs w:val="14"/>
              </w:rPr>
              <w:t>固定显示：通过“画面”键切换选择当前显示的测量画面</w:t>
            </w:r>
          </w:p>
          <w:p w:rsidR="004825B0" w:rsidRPr="005C6FB1" w:rsidRDefault="004825B0" w:rsidP="009E703A">
            <w:pPr>
              <w:jc w:val="left"/>
              <w:rPr>
                <w:sz w:val="14"/>
                <w:szCs w:val="14"/>
              </w:rPr>
            </w:pPr>
            <w:r>
              <w:rPr>
                <w:rFonts w:hint="eastAsia"/>
                <w:sz w:val="14"/>
                <w:szCs w:val="14"/>
              </w:rPr>
              <w:t>循环显示：自动循环切换各测量画面</w:t>
            </w:r>
          </w:p>
        </w:tc>
      </w:tr>
      <w:tr w:rsidR="004825B0" w:rsidRPr="00302616" w:rsidTr="00302616">
        <w:trPr>
          <w:trHeight w:val="1"/>
          <w:jc w:val="center"/>
        </w:trPr>
        <w:tc>
          <w:tcPr>
            <w:tcW w:w="1095" w:type="dxa"/>
            <w:vAlign w:val="center"/>
          </w:tcPr>
          <w:p w:rsidR="004825B0" w:rsidRPr="00302616" w:rsidRDefault="004825B0" w:rsidP="009E703A">
            <w:pPr>
              <w:jc w:val="center"/>
              <w:rPr>
                <w:sz w:val="14"/>
                <w:szCs w:val="14"/>
              </w:rPr>
            </w:pPr>
            <w:r w:rsidRPr="00302616">
              <w:rPr>
                <w:rFonts w:hint="eastAsia"/>
                <w:sz w:val="14"/>
                <w:szCs w:val="14"/>
              </w:rPr>
              <w:t>循显时间间隔</w:t>
            </w:r>
          </w:p>
        </w:tc>
        <w:tc>
          <w:tcPr>
            <w:tcW w:w="1842" w:type="dxa"/>
            <w:vAlign w:val="center"/>
          </w:tcPr>
          <w:p w:rsidR="004825B0" w:rsidRPr="00302616" w:rsidRDefault="004825B0" w:rsidP="009E703A">
            <w:pPr>
              <w:jc w:val="center"/>
              <w:rPr>
                <w:sz w:val="14"/>
                <w:szCs w:val="14"/>
              </w:rPr>
            </w:pPr>
            <w:r w:rsidRPr="00302616">
              <w:rPr>
                <w:sz w:val="14"/>
                <w:szCs w:val="14"/>
              </w:rPr>
              <w:t>1~20</w:t>
            </w:r>
            <w:r w:rsidRPr="00302616">
              <w:rPr>
                <w:rFonts w:hint="eastAsia"/>
                <w:sz w:val="14"/>
                <w:szCs w:val="14"/>
              </w:rPr>
              <w:t>秒</w:t>
            </w:r>
          </w:p>
        </w:tc>
        <w:tc>
          <w:tcPr>
            <w:tcW w:w="2439" w:type="dxa"/>
            <w:vAlign w:val="center"/>
          </w:tcPr>
          <w:p w:rsidR="004825B0" w:rsidRPr="00302616" w:rsidRDefault="004825B0" w:rsidP="009E703A">
            <w:pPr>
              <w:jc w:val="left"/>
              <w:rPr>
                <w:sz w:val="14"/>
                <w:szCs w:val="14"/>
              </w:rPr>
            </w:pPr>
            <w:r w:rsidRPr="00302616">
              <w:rPr>
                <w:rFonts w:hint="eastAsia"/>
                <w:sz w:val="14"/>
                <w:szCs w:val="14"/>
              </w:rPr>
              <w:t>设置循环的时间间隔</w:t>
            </w:r>
          </w:p>
        </w:tc>
      </w:tr>
      <w:tr w:rsidR="004825B0" w:rsidRPr="00302616" w:rsidTr="00302616">
        <w:trPr>
          <w:trHeight w:val="1"/>
          <w:jc w:val="center"/>
        </w:trPr>
        <w:tc>
          <w:tcPr>
            <w:tcW w:w="1095" w:type="dxa"/>
            <w:vAlign w:val="center"/>
          </w:tcPr>
          <w:p w:rsidR="004825B0" w:rsidRPr="00302616" w:rsidRDefault="004825B0" w:rsidP="009E703A">
            <w:pPr>
              <w:jc w:val="center"/>
              <w:rPr>
                <w:sz w:val="14"/>
                <w:szCs w:val="14"/>
              </w:rPr>
            </w:pPr>
            <w:r w:rsidRPr="00302616">
              <w:rPr>
                <w:rFonts w:hint="eastAsia"/>
                <w:sz w:val="14"/>
                <w:szCs w:val="14"/>
              </w:rPr>
              <w:t>背光亮度渐变</w:t>
            </w:r>
          </w:p>
        </w:tc>
        <w:tc>
          <w:tcPr>
            <w:tcW w:w="1842" w:type="dxa"/>
            <w:vAlign w:val="center"/>
          </w:tcPr>
          <w:p w:rsidR="004825B0" w:rsidRPr="00302616" w:rsidRDefault="004825B0" w:rsidP="009E703A">
            <w:pPr>
              <w:jc w:val="center"/>
              <w:rPr>
                <w:sz w:val="14"/>
                <w:szCs w:val="14"/>
              </w:rPr>
            </w:pPr>
            <w:r w:rsidRPr="00302616">
              <w:rPr>
                <w:rFonts w:hint="eastAsia"/>
                <w:sz w:val="14"/>
                <w:szCs w:val="14"/>
              </w:rPr>
              <w:t>开启、关闭</w:t>
            </w:r>
          </w:p>
        </w:tc>
        <w:tc>
          <w:tcPr>
            <w:tcW w:w="2439" w:type="dxa"/>
            <w:vAlign w:val="center"/>
          </w:tcPr>
          <w:p w:rsidR="004825B0" w:rsidRPr="00302616" w:rsidRDefault="004825B0" w:rsidP="009E703A">
            <w:pPr>
              <w:jc w:val="left"/>
              <w:rPr>
                <w:sz w:val="14"/>
                <w:szCs w:val="14"/>
              </w:rPr>
            </w:pPr>
            <w:r w:rsidRPr="00302616">
              <w:rPr>
                <w:rFonts w:hint="eastAsia"/>
                <w:sz w:val="14"/>
                <w:szCs w:val="14"/>
              </w:rPr>
              <w:t>选择是否启用背光自动变暗功能</w:t>
            </w:r>
          </w:p>
          <w:p w:rsidR="004825B0" w:rsidRPr="00302616" w:rsidRDefault="004825B0" w:rsidP="009E703A">
            <w:pPr>
              <w:jc w:val="left"/>
              <w:rPr>
                <w:sz w:val="14"/>
                <w:szCs w:val="14"/>
              </w:rPr>
            </w:pPr>
            <w:r w:rsidRPr="00302616">
              <w:rPr>
                <w:rFonts w:hint="eastAsia"/>
                <w:sz w:val="14"/>
                <w:szCs w:val="14"/>
              </w:rPr>
              <w:t>启用该功能后，无按键操作</w:t>
            </w:r>
            <w:r w:rsidRPr="00302616">
              <w:rPr>
                <w:sz w:val="14"/>
                <w:szCs w:val="14"/>
              </w:rPr>
              <w:t>10</w:t>
            </w:r>
            <w:r w:rsidRPr="00302616">
              <w:rPr>
                <w:rFonts w:hint="eastAsia"/>
                <w:sz w:val="14"/>
                <w:szCs w:val="14"/>
              </w:rPr>
              <w:t>分钟后液晶背光亮度自动变暗，有按键操作时背光自动提高亮度。</w:t>
            </w:r>
          </w:p>
          <w:p w:rsidR="004825B0" w:rsidRPr="00302616" w:rsidRDefault="004825B0" w:rsidP="009E703A">
            <w:pPr>
              <w:jc w:val="left"/>
              <w:rPr>
                <w:sz w:val="14"/>
                <w:szCs w:val="14"/>
              </w:rPr>
            </w:pPr>
            <w:r w:rsidRPr="00302616">
              <w:rPr>
                <w:rFonts w:hint="eastAsia"/>
                <w:sz w:val="14"/>
                <w:szCs w:val="14"/>
              </w:rPr>
              <w:t>启用此功能可提高液晶背光寿命，建议用户启用此功能。</w:t>
            </w:r>
          </w:p>
        </w:tc>
      </w:tr>
      <w:tr w:rsidR="004825B0" w:rsidRPr="00302616" w:rsidTr="00302616">
        <w:trPr>
          <w:trHeight w:val="155"/>
          <w:jc w:val="center"/>
        </w:trPr>
        <w:tc>
          <w:tcPr>
            <w:tcW w:w="1095" w:type="dxa"/>
            <w:tcBorders>
              <w:bottom w:val="single" w:sz="12" w:space="0" w:color="auto"/>
            </w:tcBorders>
            <w:vAlign w:val="center"/>
          </w:tcPr>
          <w:p w:rsidR="004825B0" w:rsidRPr="00302616" w:rsidRDefault="004825B0" w:rsidP="009E703A">
            <w:pPr>
              <w:jc w:val="center"/>
              <w:rPr>
                <w:sz w:val="14"/>
                <w:szCs w:val="14"/>
              </w:rPr>
            </w:pPr>
            <w:r w:rsidRPr="00302616">
              <w:rPr>
                <w:rFonts w:hint="eastAsia"/>
                <w:sz w:val="14"/>
                <w:szCs w:val="14"/>
              </w:rPr>
              <w:t>液晶对比度</w:t>
            </w:r>
          </w:p>
        </w:tc>
        <w:tc>
          <w:tcPr>
            <w:tcW w:w="1842" w:type="dxa"/>
            <w:tcBorders>
              <w:bottom w:val="single" w:sz="12" w:space="0" w:color="auto"/>
            </w:tcBorders>
            <w:vAlign w:val="center"/>
          </w:tcPr>
          <w:p w:rsidR="004825B0" w:rsidRPr="00302616" w:rsidRDefault="004825B0" w:rsidP="009E703A">
            <w:pPr>
              <w:jc w:val="center"/>
              <w:rPr>
                <w:sz w:val="14"/>
                <w:szCs w:val="14"/>
              </w:rPr>
            </w:pPr>
            <w:r w:rsidRPr="00302616">
              <w:rPr>
                <w:sz w:val="14"/>
                <w:szCs w:val="14"/>
              </w:rPr>
              <w:t>0~15</w:t>
            </w:r>
          </w:p>
        </w:tc>
        <w:tc>
          <w:tcPr>
            <w:tcW w:w="2439" w:type="dxa"/>
            <w:tcBorders>
              <w:bottom w:val="single" w:sz="12" w:space="0" w:color="auto"/>
            </w:tcBorders>
            <w:vAlign w:val="center"/>
          </w:tcPr>
          <w:p w:rsidR="004825B0" w:rsidRPr="00302616" w:rsidRDefault="004825B0" w:rsidP="009E703A">
            <w:pPr>
              <w:jc w:val="left"/>
              <w:rPr>
                <w:sz w:val="14"/>
                <w:szCs w:val="14"/>
              </w:rPr>
            </w:pPr>
            <w:r w:rsidRPr="00302616">
              <w:rPr>
                <w:rFonts w:hint="eastAsia"/>
                <w:sz w:val="14"/>
                <w:szCs w:val="14"/>
              </w:rPr>
              <w:t>调节液晶显示对比度</w:t>
            </w:r>
          </w:p>
        </w:tc>
      </w:tr>
    </w:tbl>
    <w:p w:rsidR="004825B0" w:rsidRPr="00C22D8D" w:rsidRDefault="004825B0" w:rsidP="004031C8">
      <w:pPr>
        <w:pStyle w:val="695"/>
        <w:spacing w:line="120" w:lineRule="exact"/>
        <w:jc w:val="left"/>
      </w:pPr>
    </w:p>
    <w:p w:rsidR="004825B0" w:rsidRPr="00302616" w:rsidRDefault="004825B0" w:rsidP="00302616">
      <w:pPr>
        <w:pStyle w:val="2"/>
        <w:spacing w:line="240" w:lineRule="auto"/>
        <w:rPr>
          <w:sz w:val="18"/>
          <w:szCs w:val="18"/>
        </w:rPr>
      </w:pPr>
      <w:bookmarkStart w:id="18" w:name="_Toc454962583"/>
      <w:r w:rsidRPr="00302616">
        <w:rPr>
          <w:sz w:val="18"/>
          <w:szCs w:val="18"/>
        </w:rPr>
        <w:t>5.</w:t>
      </w:r>
      <w:r>
        <w:rPr>
          <w:sz w:val="18"/>
          <w:szCs w:val="18"/>
        </w:rPr>
        <w:t>3</w:t>
      </w:r>
      <w:r w:rsidRPr="00302616">
        <w:rPr>
          <w:rFonts w:hint="eastAsia"/>
          <w:sz w:val="18"/>
          <w:szCs w:val="18"/>
        </w:rPr>
        <w:t>温度</w:t>
      </w:r>
      <w:bookmarkEnd w:id="18"/>
      <w:r w:rsidRPr="00302616">
        <w:rPr>
          <w:rFonts w:hint="eastAsia"/>
          <w:sz w:val="18"/>
          <w:szCs w:val="18"/>
        </w:rPr>
        <w:t>测量</w:t>
      </w:r>
    </w:p>
    <w:p w:rsidR="004825B0" w:rsidRPr="00302616" w:rsidRDefault="004825B0" w:rsidP="00441E6A">
      <w:pPr>
        <w:pStyle w:val="a8"/>
        <w:spacing w:before="0" w:after="0" w:line="240" w:lineRule="exact"/>
        <w:ind w:firstLineChars="200" w:firstLine="300"/>
        <w:rPr>
          <w:rFonts w:ascii="Arial" w:eastAsia="黑体" w:hAnsi="Arial"/>
          <w:szCs w:val="15"/>
        </w:rPr>
      </w:pPr>
      <w:r w:rsidRPr="00302616">
        <w:rPr>
          <w:rFonts w:ascii="Arial" w:eastAsia="黑体" w:hAnsi="Arial" w:hint="eastAsia"/>
          <w:szCs w:val="15"/>
        </w:rPr>
        <w:t>在“流量”参数组中。</w:t>
      </w:r>
    </w:p>
    <w:tbl>
      <w:tblPr>
        <w:tblW w:w="53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A0"/>
      </w:tblPr>
      <w:tblGrid>
        <w:gridCol w:w="964"/>
        <w:gridCol w:w="2041"/>
        <w:gridCol w:w="2381"/>
      </w:tblGrid>
      <w:tr w:rsidR="004825B0" w:rsidRPr="00302616" w:rsidTr="00487055">
        <w:trPr>
          <w:trHeight w:val="4"/>
          <w:jc w:val="center"/>
        </w:trPr>
        <w:tc>
          <w:tcPr>
            <w:tcW w:w="964" w:type="dxa"/>
            <w:tcBorders>
              <w:top w:val="single" w:sz="12" w:space="0" w:color="auto"/>
            </w:tcBorders>
            <w:vAlign w:val="center"/>
          </w:tcPr>
          <w:p w:rsidR="004825B0" w:rsidRDefault="004825B0" w:rsidP="009E703A">
            <w:pPr>
              <w:jc w:val="center"/>
              <w:rPr>
                <w:sz w:val="14"/>
                <w:szCs w:val="14"/>
              </w:rPr>
            </w:pPr>
            <w:r w:rsidRPr="00302616">
              <w:rPr>
                <w:rFonts w:hint="eastAsia"/>
                <w:sz w:val="14"/>
                <w:szCs w:val="14"/>
              </w:rPr>
              <w:t>温度输入</w:t>
            </w:r>
          </w:p>
          <w:p w:rsidR="004825B0" w:rsidRPr="00302616" w:rsidRDefault="004825B0" w:rsidP="009E703A">
            <w:pPr>
              <w:jc w:val="center"/>
              <w:rPr>
                <w:sz w:val="14"/>
                <w:szCs w:val="14"/>
              </w:rPr>
            </w:pPr>
            <w:r w:rsidRPr="00302616">
              <w:rPr>
                <w:rFonts w:hint="eastAsia"/>
                <w:sz w:val="14"/>
                <w:szCs w:val="14"/>
              </w:rPr>
              <w:t>信号</w:t>
            </w:r>
          </w:p>
        </w:tc>
        <w:tc>
          <w:tcPr>
            <w:tcW w:w="2041" w:type="dxa"/>
            <w:tcBorders>
              <w:top w:val="single" w:sz="12" w:space="0" w:color="auto"/>
            </w:tcBorders>
            <w:vAlign w:val="center"/>
          </w:tcPr>
          <w:p w:rsidR="004825B0" w:rsidRPr="00302616" w:rsidRDefault="004825B0" w:rsidP="009E703A">
            <w:pPr>
              <w:jc w:val="left"/>
              <w:rPr>
                <w:sz w:val="14"/>
                <w:szCs w:val="14"/>
              </w:rPr>
            </w:pPr>
            <w:r w:rsidRPr="00302616">
              <w:rPr>
                <w:rFonts w:hint="eastAsia"/>
                <w:sz w:val="14"/>
                <w:szCs w:val="14"/>
              </w:rPr>
              <w:t>热电阻：</w:t>
            </w:r>
            <w:r w:rsidRPr="00302616">
              <w:rPr>
                <w:sz w:val="14"/>
                <w:szCs w:val="14"/>
              </w:rPr>
              <w:t>Pt100</w:t>
            </w:r>
            <w:r w:rsidRPr="00302616">
              <w:rPr>
                <w:rFonts w:hint="eastAsia"/>
                <w:sz w:val="14"/>
                <w:szCs w:val="14"/>
              </w:rPr>
              <w:t>∕</w:t>
            </w:r>
            <w:r w:rsidRPr="00302616">
              <w:rPr>
                <w:sz w:val="14"/>
                <w:szCs w:val="14"/>
              </w:rPr>
              <w:t>Cu100</w:t>
            </w:r>
            <w:r w:rsidRPr="00302616">
              <w:rPr>
                <w:rFonts w:hint="eastAsia"/>
                <w:sz w:val="14"/>
                <w:szCs w:val="14"/>
              </w:rPr>
              <w:t>∕</w:t>
            </w:r>
            <w:r w:rsidRPr="00302616">
              <w:rPr>
                <w:sz w:val="14"/>
                <w:szCs w:val="14"/>
              </w:rPr>
              <w:t>Cu50</w:t>
            </w:r>
          </w:p>
          <w:p w:rsidR="004825B0" w:rsidRPr="00302616" w:rsidRDefault="004825B0" w:rsidP="009E703A">
            <w:pPr>
              <w:jc w:val="left"/>
              <w:rPr>
                <w:sz w:val="14"/>
                <w:szCs w:val="14"/>
              </w:rPr>
            </w:pPr>
            <w:r w:rsidRPr="00302616">
              <w:rPr>
                <w:rFonts w:hint="eastAsia"/>
                <w:sz w:val="14"/>
                <w:szCs w:val="14"/>
              </w:rPr>
              <w:t>热电偶：</w:t>
            </w:r>
            <w:r w:rsidRPr="00302616">
              <w:rPr>
                <w:sz w:val="14"/>
                <w:szCs w:val="14"/>
              </w:rPr>
              <w:t>K</w:t>
            </w:r>
            <w:r w:rsidRPr="00302616">
              <w:rPr>
                <w:rFonts w:hint="eastAsia"/>
                <w:sz w:val="14"/>
                <w:szCs w:val="14"/>
              </w:rPr>
              <w:t>∕</w:t>
            </w:r>
            <w:r w:rsidRPr="00302616">
              <w:rPr>
                <w:sz w:val="14"/>
                <w:szCs w:val="14"/>
              </w:rPr>
              <w:t>T</w:t>
            </w:r>
            <w:r w:rsidRPr="00302616">
              <w:rPr>
                <w:rFonts w:hint="eastAsia"/>
                <w:sz w:val="14"/>
                <w:szCs w:val="14"/>
              </w:rPr>
              <w:t>∕</w:t>
            </w:r>
            <w:r w:rsidRPr="00302616">
              <w:rPr>
                <w:sz w:val="14"/>
                <w:szCs w:val="14"/>
              </w:rPr>
              <w:t>E</w:t>
            </w:r>
            <w:r w:rsidRPr="00302616">
              <w:rPr>
                <w:rFonts w:hint="eastAsia"/>
                <w:sz w:val="14"/>
                <w:szCs w:val="14"/>
              </w:rPr>
              <w:t>∕</w:t>
            </w:r>
            <w:r w:rsidRPr="00302616">
              <w:rPr>
                <w:sz w:val="14"/>
                <w:szCs w:val="14"/>
              </w:rPr>
              <w:t>S</w:t>
            </w:r>
          </w:p>
          <w:p w:rsidR="004825B0" w:rsidRPr="00302616" w:rsidRDefault="004825B0" w:rsidP="009E703A">
            <w:pPr>
              <w:jc w:val="left"/>
              <w:rPr>
                <w:sz w:val="14"/>
                <w:szCs w:val="14"/>
              </w:rPr>
            </w:pPr>
            <w:r w:rsidRPr="00302616">
              <w:rPr>
                <w:rFonts w:hint="eastAsia"/>
                <w:sz w:val="14"/>
                <w:szCs w:val="14"/>
              </w:rPr>
              <w:t>直流电流：</w:t>
            </w:r>
            <w:r w:rsidRPr="00302616">
              <w:rPr>
                <w:sz w:val="14"/>
                <w:szCs w:val="14"/>
              </w:rPr>
              <w:t>4~20mA</w:t>
            </w:r>
            <w:r w:rsidRPr="00302616">
              <w:rPr>
                <w:rFonts w:hint="eastAsia"/>
                <w:sz w:val="14"/>
                <w:szCs w:val="14"/>
              </w:rPr>
              <w:t>∕</w:t>
            </w:r>
            <w:r w:rsidRPr="00302616">
              <w:rPr>
                <w:sz w:val="14"/>
                <w:szCs w:val="14"/>
              </w:rPr>
              <w:t>0~20mA</w:t>
            </w:r>
            <w:r w:rsidRPr="00302616">
              <w:rPr>
                <w:rFonts w:hint="eastAsia"/>
                <w:sz w:val="14"/>
                <w:szCs w:val="14"/>
              </w:rPr>
              <w:lastRenderedPageBreak/>
              <w:t>∕</w:t>
            </w:r>
            <w:r w:rsidRPr="00302616">
              <w:rPr>
                <w:sz w:val="14"/>
                <w:szCs w:val="14"/>
              </w:rPr>
              <w:t>0~10mA</w:t>
            </w:r>
          </w:p>
        </w:tc>
        <w:tc>
          <w:tcPr>
            <w:tcW w:w="2381" w:type="dxa"/>
            <w:tcBorders>
              <w:top w:val="single" w:sz="12" w:space="0" w:color="auto"/>
            </w:tcBorders>
            <w:vAlign w:val="center"/>
          </w:tcPr>
          <w:p w:rsidR="004825B0" w:rsidRPr="00302616" w:rsidRDefault="004825B0" w:rsidP="009E703A">
            <w:pPr>
              <w:jc w:val="left"/>
              <w:rPr>
                <w:sz w:val="14"/>
                <w:szCs w:val="14"/>
              </w:rPr>
            </w:pPr>
            <w:r>
              <w:rPr>
                <w:rFonts w:hint="eastAsia"/>
                <w:sz w:val="14"/>
                <w:szCs w:val="14"/>
              </w:rPr>
              <w:t>设置温度通道的输入信号</w:t>
            </w:r>
            <w:r w:rsidRPr="00302616">
              <w:rPr>
                <w:rFonts w:hint="eastAsia"/>
                <w:sz w:val="14"/>
                <w:szCs w:val="14"/>
              </w:rPr>
              <w:t>。</w:t>
            </w:r>
          </w:p>
          <w:p w:rsidR="004825B0" w:rsidRPr="00302616" w:rsidRDefault="004825B0" w:rsidP="009E703A">
            <w:pPr>
              <w:jc w:val="left"/>
              <w:rPr>
                <w:sz w:val="14"/>
                <w:szCs w:val="14"/>
              </w:rPr>
            </w:pPr>
            <w:r w:rsidRPr="00302616">
              <w:rPr>
                <w:rFonts w:hint="eastAsia"/>
                <w:sz w:val="14"/>
                <w:szCs w:val="14"/>
              </w:rPr>
              <w:t>固定温度：使用固定温度值</w:t>
            </w:r>
          </w:p>
          <w:p w:rsidR="004825B0" w:rsidRPr="00302616" w:rsidRDefault="004825B0" w:rsidP="009E703A">
            <w:pPr>
              <w:jc w:val="left"/>
              <w:rPr>
                <w:sz w:val="14"/>
                <w:szCs w:val="14"/>
              </w:rPr>
            </w:pPr>
            <w:r w:rsidRPr="00302616">
              <w:rPr>
                <w:rFonts w:hint="eastAsia"/>
                <w:sz w:val="14"/>
                <w:szCs w:val="14"/>
              </w:rPr>
              <w:t>公式计算：饱和蒸汽可根据压力计算得出</w:t>
            </w:r>
          </w:p>
        </w:tc>
      </w:tr>
      <w:tr w:rsidR="004825B0" w:rsidRPr="00302616" w:rsidTr="00487055">
        <w:trPr>
          <w:trHeight w:val="1"/>
          <w:jc w:val="center"/>
        </w:trPr>
        <w:tc>
          <w:tcPr>
            <w:tcW w:w="964" w:type="dxa"/>
            <w:vAlign w:val="center"/>
          </w:tcPr>
          <w:p w:rsidR="004825B0" w:rsidRPr="00302616" w:rsidRDefault="004825B0" w:rsidP="009E703A">
            <w:pPr>
              <w:jc w:val="center"/>
              <w:rPr>
                <w:sz w:val="14"/>
                <w:szCs w:val="14"/>
              </w:rPr>
            </w:pPr>
            <w:r w:rsidRPr="00302616">
              <w:rPr>
                <w:rFonts w:hint="eastAsia"/>
                <w:sz w:val="14"/>
                <w:szCs w:val="14"/>
              </w:rPr>
              <w:t>温度小数点</w:t>
            </w:r>
          </w:p>
        </w:tc>
        <w:tc>
          <w:tcPr>
            <w:tcW w:w="2041" w:type="dxa"/>
            <w:vAlign w:val="center"/>
          </w:tcPr>
          <w:p w:rsidR="004825B0" w:rsidRPr="00302616" w:rsidRDefault="004825B0" w:rsidP="009E703A">
            <w:pPr>
              <w:jc w:val="center"/>
              <w:rPr>
                <w:sz w:val="14"/>
                <w:szCs w:val="14"/>
              </w:rPr>
            </w:pPr>
            <w:r w:rsidRPr="00302616">
              <w:rPr>
                <w:sz w:val="14"/>
                <w:szCs w:val="14"/>
              </w:rPr>
              <w:t>0.0000</w:t>
            </w:r>
            <w:r w:rsidRPr="00302616">
              <w:rPr>
                <w:rFonts w:hint="eastAsia"/>
                <w:sz w:val="14"/>
                <w:szCs w:val="14"/>
              </w:rPr>
              <w:t>、</w:t>
            </w:r>
            <w:r w:rsidRPr="00302616">
              <w:rPr>
                <w:sz w:val="14"/>
                <w:szCs w:val="14"/>
              </w:rPr>
              <w:t>00.000</w:t>
            </w:r>
            <w:r w:rsidRPr="00302616">
              <w:rPr>
                <w:rFonts w:hint="eastAsia"/>
                <w:sz w:val="14"/>
                <w:szCs w:val="14"/>
              </w:rPr>
              <w:t>、</w:t>
            </w:r>
            <w:r w:rsidRPr="00302616">
              <w:rPr>
                <w:sz w:val="14"/>
                <w:szCs w:val="14"/>
              </w:rPr>
              <w:t>000.00</w:t>
            </w:r>
            <w:r w:rsidRPr="00302616">
              <w:rPr>
                <w:rFonts w:hint="eastAsia"/>
                <w:sz w:val="14"/>
                <w:szCs w:val="14"/>
              </w:rPr>
              <w:t>、</w:t>
            </w:r>
          </w:p>
          <w:p w:rsidR="004825B0" w:rsidRPr="00302616" w:rsidRDefault="004825B0" w:rsidP="009E703A">
            <w:pPr>
              <w:jc w:val="center"/>
              <w:rPr>
                <w:sz w:val="14"/>
                <w:szCs w:val="14"/>
              </w:rPr>
            </w:pPr>
            <w:r w:rsidRPr="00302616">
              <w:rPr>
                <w:sz w:val="14"/>
                <w:szCs w:val="14"/>
              </w:rPr>
              <w:t>0000.0</w:t>
            </w:r>
            <w:r w:rsidRPr="00302616">
              <w:rPr>
                <w:rFonts w:hint="eastAsia"/>
                <w:sz w:val="14"/>
                <w:szCs w:val="14"/>
              </w:rPr>
              <w:t>、</w:t>
            </w:r>
            <w:r w:rsidRPr="00302616">
              <w:rPr>
                <w:sz w:val="14"/>
                <w:szCs w:val="14"/>
              </w:rPr>
              <w:t>00000</w:t>
            </w:r>
          </w:p>
        </w:tc>
        <w:tc>
          <w:tcPr>
            <w:tcW w:w="2381" w:type="dxa"/>
            <w:vAlign w:val="center"/>
          </w:tcPr>
          <w:p w:rsidR="004825B0" w:rsidRPr="00302616" w:rsidRDefault="004825B0" w:rsidP="009E703A">
            <w:pPr>
              <w:jc w:val="left"/>
              <w:rPr>
                <w:sz w:val="14"/>
                <w:szCs w:val="14"/>
              </w:rPr>
            </w:pPr>
            <w:r w:rsidRPr="00302616">
              <w:rPr>
                <w:rFonts w:hint="eastAsia"/>
                <w:sz w:val="14"/>
                <w:szCs w:val="14"/>
              </w:rPr>
              <w:t>温度通道的测量值显示的小数点位置选择。</w:t>
            </w:r>
          </w:p>
        </w:tc>
      </w:tr>
      <w:tr w:rsidR="004825B0" w:rsidRPr="00302616" w:rsidTr="00487055">
        <w:trPr>
          <w:trHeight w:val="40"/>
          <w:jc w:val="center"/>
        </w:trPr>
        <w:tc>
          <w:tcPr>
            <w:tcW w:w="964" w:type="dxa"/>
            <w:vAlign w:val="center"/>
          </w:tcPr>
          <w:p w:rsidR="004825B0" w:rsidRPr="00302616" w:rsidRDefault="004825B0" w:rsidP="009E703A">
            <w:pPr>
              <w:jc w:val="center"/>
              <w:rPr>
                <w:sz w:val="14"/>
                <w:szCs w:val="14"/>
              </w:rPr>
            </w:pPr>
            <w:r w:rsidRPr="00302616">
              <w:rPr>
                <w:rFonts w:hint="eastAsia"/>
                <w:sz w:val="14"/>
                <w:szCs w:val="14"/>
              </w:rPr>
              <w:t>温度上限</w:t>
            </w:r>
          </w:p>
        </w:tc>
        <w:tc>
          <w:tcPr>
            <w:tcW w:w="2041" w:type="dxa"/>
            <w:vAlign w:val="center"/>
          </w:tcPr>
          <w:p w:rsidR="004825B0" w:rsidRPr="00302616" w:rsidRDefault="004825B0" w:rsidP="009E703A">
            <w:pPr>
              <w:jc w:val="center"/>
              <w:rPr>
                <w:sz w:val="14"/>
                <w:szCs w:val="14"/>
              </w:rPr>
            </w:pPr>
            <w:r w:rsidRPr="00302616">
              <w:rPr>
                <w:sz w:val="14"/>
                <w:szCs w:val="14"/>
              </w:rPr>
              <w:t>-99999 ~ 99999</w:t>
            </w:r>
          </w:p>
        </w:tc>
        <w:tc>
          <w:tcPr>
            <w:tcW w:w="2381" w:type="dxa"/>
            <w:vAlign w:val="center"/>
          </w:tcPr>
          <w:p w:rsidR="004825B0" w:rsidRPr="00302616" w:rsidRDefault="004825B0" w:rsidP="009E703A">
            <w:pPr>
              <w:jc w:val="left"/>
              <w:rPr>
                <w:sz w:val="14"/>
                <w:szCs w:val="14"/>
              </w:rPr>
            </w:pPr>
            <w:r w:rsidRPr="00302616">
              <w:rPr>
                <w:rFonts w:hint="eastAsia"/>
                <w:sz w:val="14"/>
                <w:szCs w:val="14"/>
              </w:rPr>
              <w:t>温度测量范围上限</w:t>
            </w:r>
          </w:p>
        </w:tc>
      </w:tr>
      <w:tr w:rsidR="004825B0" w:rsidRPr="00302616" w:rsidTr="00487055">
        <w:trPr>
          <w:trHeight w:val="155"/>
          <w:jc w:val="center"/>
        </w:trPr>
        <w:tc>
          <w:tcPr>
            <w:tcW w:w="964" w:type="dxa"/>
            <w:vAlign w:val="center"/>
          </w:tcPr>
          <w:p w:rsidR="004825B0" w:rsidRPr="00302616" w:rsidRDefault="004825B0" w:rsidP="009E703A">
            <w:pPr>
              <w:jc w:val="center"/>
              <w:rPr>
                <w:sz w:val="14"/>
                <w:szCs w:val="14"/>
              </w:rPr>
            </w:pPr>
            <w:r w:rsidRPr="00302616">
              <w:rPr>
                <w:rFonts w:hint="eastAsia"/>
                <w:sz w:val="14"/>
                <w:szCs w:val="14"/>
              </w:rPr>
              <w:t>温度下限</w:t>
            </w:r>
          </w:p>
        </w:tc>
        <w:tc>
          <w:tcPr>
            <w:tcW w:w="2041" w:type="dxa"/>
            <w:vAlign w:val="center"/>
          </w:tcPr>
          <w:p w:rsidR="004825B0" w:rsidRPr="00302616" w:rsidRDefault="004825B0" w:rsidP="009E703A">
            <w:pPr>
              <w:jc w:val="center"/>
              <w:rPr>
                <w:sz w:val="14"/>
                <w:szCs w:val="14"/>
              </w:rPr>
            </w:pPr>
            <w:r w:rsidRPr="00302616">
              <w:rPr>
                <w:sz w:val="14"/>
                <w:szCs w:val="14"/>
              </w:rPr>
              <w:t>-99999 ~ 99999</w:t>
            </w:r>
          </w:p>
        </w:tc>
        <w:tc>
          <w:tcPr>
            <w:tcW w:w="2381" w:type="dxa"/>
            <w:vAlign w:val="center"/>
          </w:tcPr>
          <w:p w:rsidR="004825B0" w:rsidRPr="00302616" w:rsidRDefault="004825B0" w:rsidP="009E703A">
            <w:pPr>
              <w:jc w:val="left"/>
              <w:rPr>
                <w:sz w:val="14"/>
                <w:szCs w:val="14"/>
              </w:rPr>
            </w:pPr>
            <w:r w:rsidRPr="00302616">
              <w:rPr>
                <w:rFonts w:hint="eastAsia"/>
                <w:sz w:val="14"/>
                <w:szCs w:val="14"/>
              </w:rPr>
              <w:t>温度测量范围下限</w:t>
            </w:r>
          </w:p>
        </w:tc>
      </w:tr>
      <w:tr w:rsidR="004825B0" w:rsidRPr="00302616" w:rsidTr="00487055">
        <w:trPr>
          <w:trHeight w:val="1"/>
          <w:jc w:val="center"/>
        </w:trPr>
        <w:tc>
          <w:tcPr>
            <w:tcW w:w="964" w:type="dxa"/>
            <w:tcBorders>
              <w:bottom w:val="single" w:sz="12" w:space="0" w:color="auto"/>
            </w:tcBorders>
            <w:vAlign w:val="center"/>
          </w:tcPr>
          <w:p w:rsidR="004825B0" w:rsidRPr="00302616" w:rsidRDefault="004825B0" w:rsidP="009E703A">
            <w:pPr>
              <w:jc w:val="center"/>
              <w:rPr>
                <w:sz w:val="14"/>
                <w:szCs w:val="14"/>
              </w:rPr>
            </w:pPr>
            <w:r w:rsidRPr="00302616">
              <w:rPr>
                <w:rFonts w:hint="eastAsia"/>
                <w:sz w:val="14"/>
                <w:szCs w:val="14"/>
              </w:rPr>
              <w:t>固定温度值</w:t>
            </w:r>
          </w:p>
        </w:tc>
        <w:tc>
          <w:tcPr>
            <w:tcW w:w="2041" w:type="dxa"/>
            <w:tcBorders>
              <w:bottom w:val="single" w:sz="12" w:space="0" w:color="auto"/>
            </w:tcBorders>
            <w:vAlign w:val="center"/>
          </w:tcPr>
          <w:p w:rsidR="004825B0" w:rsidRPr="00302616" w:rsidRDefault="004825B0" w:rsidP="009E703A">
            <w:pPr>
              <w:jc w:val="center"/>
              <w:rPr>
                <w:sz w:val="14"/>
                <w:szCs w:val="14"/>
              </w:rPr>
            </w:pPr>
            <w:r w:rsidRPr="00302616">
              <w:rPr>
                <w:sz w:val="14"/>
                <w:szCs w:val="14"/>
              </w:rPr>
              <w:t>-99999 ~ 99999</w:t>
            </w:r>
          </w:p>
        </w:tc>
        <w:tc>
          <w:tcPr>
            <w:tcW w:w="2381" w:type="dxa"/>
            <w:tcBorders>
              <w:bottom w:val="single" w:sz="12" w:space="0" w:color="auto"/>
            </w:tcBorders>
            <w:vAlign w:val="center"/>
          </w:tcPr>
          <w:p w:rsidR="004825B0" w:rsidRPr="00C87100" w:rsidRDefault="004825B0" w:rsidP="00C87100">
            <w:pPr>
              <w:jc w:val="left"/>
              <w:rPr>
                <w:sz w:val="14"/>
                <w:szCs w:val="14"/>
              </w:rPr>
            </w:pPr>
            <w:r w:rsidRPr="00C87100">
              <w:rPr>
                <w:rFonts w:hint="eastAsia"/>
                <w:sz w:val="14"/>
                <w:szCs w:val="14"/>
              </w:rPr>
              <w:t>当温度输入信号选择为“固定温度”时，仪表用本参数的值参与补偿运算。</w:t>
            </w:r>
          </w:p>
        </w:tc>
      </w:tr>
    </w:tbl>
    <w:p w:rsidR="004825B0" w:rsidRPr="00302616" w:rsidRDefault="004825B0" w:rsidP="00441E6A">
      <w:pPr>
        <w:pStyle w:val="a8"/>
        <w:spacing w:before="0" w:after="0" w:line="240" w:lineRule="exact"/>
        <w:ind w:firstLineChars="276" w:firstLine="414"/>
        <w:rPr>
          <w:rFonts w:ascii="Arial" w:eastAsia="黑体" w:hAnsi="Arial"/>
          <w:szCs w:val="15"/>
        </w:rPr>
      </w:pPr>
      <w:r w:rsidRPr="00302616">
        <w:rPr>
          <w:rFonts w:ascii="Arial" w:eastAsia="黑体" w:hAnsi="Arial" w:hint="eastAsia"/>
          <w:szCs w:val="15"/>
        </w:rPr>
        <w:t>★当输入为热电阻或热电偶时，无须设置测量范围上、下限参数。</w:t>
      </w:r>
    </w:p>
    <w:p w:rsidR="004825B0" w:rsidRPr="00302616" w:rsidRDefault="004825B0" w:rsidP="00441E6A">
      <w:pPr>
        <w:pStyle w:val="a8"/>
        <w:spacing w:before="0" w:after="0" w:line="240" w:lineRule="exact"/>
        <w:ind w:firstLineChars="276" w:firstLine="414"/>
        <w:rPr>
          <w:rFonts w:ascii="Arial" w:eastAsia="黑体" w:hAnsi="Arial"/>
          <w:szCs w:val="15"/>
        </w:rPr>
      </w:pPr>
      <w:r w:rsidRPr="00302616">
        <w:rPr>
          <w:rFonts w:ascii="Arial" w:eastAsia="黑体" w:hAnsi="Arial" w:hint="eastAsia"/>
          <w:szCs w:val="15"/>
        </w:rPr>
        <w:t>★温度</w:t>
      </w:r>
      <w:r>
        <w:rPr>
          <w:rFonts w:ascii="Arial" w:eastAsia="黑体" w:hAnsi="Arial" w:hint="eastAsia"/>
          <w:szCs w:val="15"/>
        </w:rPr>
        <w:t>测量的准确度与调校相关，详见</w:t>
      </w:r>
      <w:r>
        <w:rPr>
          <w:rFonts w:ascii="Arial" w:eastAsia="黑体" w:hAnsi="Arial"/>
          <w:szCs w:val="15"/>
        </w:rPr>
        <w:t>5.6</w:t>
      </w:r>
      <w:r>
        <w:rPr>
          <w:rFonts w:ascii="Arial" w:eastAsia="黑体" w:hAnsi="Arial" w:hint="eastAsia"/>
          <w:szCs w:val="15"/>
        </w:rPr>
        <w:t>章节</w:t>
      </w:r>
      <w:r w:rsidRPr="00302616">
        <w:rPr>
          <w:rFonts w:ascii="Arial" w:eastAsia="黑体" w:hAnsi="Arial" w:hint="eastAsia"/>
          <w:szCs w:val="15"/>
        </w:rPr>
        <w:t>。</w:t>
      </w:r>
    </w:p>
    <w:p w:rsidR="004825B0" w:rsidRPr="008C1B64" w:rsidRDefault="004825B0" w:rsidP="004031C8">
      <w:pPr>
        <w:pStyle w:val="695"/>
        <w:spacing w:line="120" w:lineRule="exact"/>
      </w:pPr>
    </w:p>
    <w:p w:rsidR="004825B0" w:rsidRPr="00302616" w:rsidRDefault="004825B0" w:rsidP="00302616">
      <w:pPr>
        <w:pStyle w:val="2"/>
        <w:spacing w:line="240" w:lineRule="auto"/>
        <w:rPr>
          <w:sz w:val="18"/>
          <w:szCs w:val="18"/>
        </w:rPr>
      </w:pPr>
      <w:bookmarkStart w:id="19" w:name="_Toc454962585"/>
      <w:r w:rsidRPr="00302616">
        <w:rPr>
          <w:sz w:val="18"/>
          <w:szCs w:val="18"/>
        </w:rPr>
        <w:t>5.</w:t>
      </w:r>
      <w:r>
        <w:rPr>
          <w:sz w:val="18"/>
          <w:szCs w:val="18"/>
        </w:rPr>
        <w:t>4</w:t>
      </w:r>
      <w:r w:rsidRPr="00302616">
        <w:rPr>
          <w:rFonts w:hint="eastAsia"/>
          <w:sz w:val="18"/>
          <w:szCs w:val="18"/>
        </w:rPr>
        <w:t>压力测量</w:t>
      </w:r>
      <w:bookmarkEnd w:id="19"/>
    </w:p>
    <w:p w:rsidR="004825B0" w:rsidRPr="00302616" w:rsidRDefault="004825B0" w:rsidP="00441E6A">
      <w:pPr>
        <w:pStyle w:val="a8"/>
        <w:spacing w:before="0" w:after="0" w:line="240" w:lineRule="exact"/>
        <w:ind w:firstLineChars="200" w:firstLine="300"/>
        <w:rPr>
          <w:rFonts w:ascii="Arial" w:eastAsia="黑体" w:hAnsi="Arial"/>
          <w:szCs w:val="15"/>
        </w:rPr>
      </w:pPr>
      <w:r w:rsidRPr="00302616">
        <w:rPr>
          <w:rFonts w:ascii="Arial" w:eastAsia="黑体" w:hAnsi="Arial" w:hint="eastAsia"/>
          <w:szCs w:val="15"/>
        </w:rPr>
        <w:t>在“流量”参数组中。</w:t>
      </w:r>
    </w:p>
    <w:tbl>
      <w:tblPr>
        <w:tblW w:w="53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A0"/>
      </w:tblPr>
      <w:tblGrid>
        <w:gridCol w:w="953"/>
        <w:gridCol w:w="1984"/>
        <w:gridCol w:w="2439"/>
      </w:tblGrid>
      <w:tr w:rsidR="004825B0" w:rsidRPr="00302616" w:rsidTr="00C87100">
        <w:trPr>
          <w:trHeight w:val="4"/>
          <w:jc w:val="center"/>
        </w:trPr>
        <w:tc>
          <w:tcPr>
            <w:tcW w:w="953" w:type="dxa"/>
            <w:tcBorders>
              <w:top w:val="single" w:sz="12" w:space="0" w:color="auto"/>
            </w:tcBorders>
            <w:vAlign w:val="center"/>
          </w:tcPr>
          <w:p w:rsidR="004825B0" w:rsidRDefault="004825B0" w:rsidP="009E703A">
            <w:pPr>
              <w:spacing w:line="200" w:lineRule="exact"/>
              <w:jc w:val="center"/>
              <w:rPr>
                <w:sz w:val="14"/>
                <w:szCs w:val="14"/>
              </w:rPr>
            </w:pPr>
            <w:r w:rsidRPr="00302616">
              <w:rPr>
                <w:rFonts w:hint="eastAsia"/>
                <w:sz w:val="14"/>
                <w:szCs w:val="14"/>
              </w:rPr>
              <w:t>压力输入</w:t>
            </w:r>
          </w:p>
          <w:p w:rsidR="004825B0" w:rsidRPr="00302616" w:rsidRDefault="004825B0" w:rsidP="009E703A">
            <w:pPr>
              <w:spacing w:line="200" w:lineRule="exact"/>
              <w:jc w:val="center"/>
              <w:rPr>
                <w:sz w:val="14"/>
                <w:szCs w:val="14"/>
              </w:rPr>
            </w:pPr>
            <w:r w:rsidRPr="00302616">
              <w:rPr>
                <w:rFonts w:hint="eastAsia"/>
                <w:sz w:val="14"/>
                <w:szCs w:val="14"/>
              </w:rPr>
              <w:t>信号</w:t>
            </w:r>
          </w:p>
        </w:tc>
        <w:tc>
          <w:tcPr>
            <w:tcW w:w="1984" w:type="dxa"/>
            <w:tcBorders>
              <w:top w:val="single" w:sz="12" w:space="0" w:color="auto"/>
            </w:tcBorders>
            <w:vAlign w:val="center"/>
          </w:tcPr>
          <w:p w:rsidR="004825B0" w:rsidRPr="00302616" w:rsidRDefault="004825B0" w:rsidP="009E703A">
            <w:pPr>
              <w:spacing w:line="200" w:lineRule="exact"/>
              <w:jc w:val="left"/>
              <w:rPr>
                <w:sz w:val="14"/>
                <w:szCs w:val="14"/>
              </w:rPr>
            </w:pPr>
            <w:r w:rsidRPr="00302616">
              <w:rPr>
                <w:rFonts w:hint="eastAsia"/>
                <w:sz w:val="14"/>
                <w:szCs w:val="14"/>
              </w:rPr>
              <w:t>直流电流：</w:t>
            </w:r>
            <w:r w:rsidRPr="00302616">
              <w:rPr>
                <w:sz w:val="14"/>
                <w:szCs w:val="14"/>
              </w:rPr>
              <w:t>4~20mA</w:t>
            </w:r>
            <w:r w:rsidRPr="00302616">
              <w:rPr>
                <w:rFonts w:hint="eastAsia"/>
                <w:sz w:val="14"/>
                <w:szCs w:val="14"/>
              </w:rPr>
              <w:t>∕</w:t>
            </w:r>
            <w:r w:rsidRPr="00302616">
              <w:rPr>
                <w:sz w:val="14"/>
                <w:szCs w:val="14"/>
              </w:rPr>
              <w:t>0~20mA</w:t>
            </w:r>
            <w:r w:rsidRPr="00302616">
              <w:rPr>
                <w:rFonts w:hint="eastAsia"/>
                <w:sz w:val="14"/>
                <w:szCs w:val="14"/>
              </w:rPr>
              <w:t>∕</w:t>
            </w:r>
            <w:r w:rsidRPr="00302616">
              <w:rPr>
                <w:sz w:val="14"/>
                <w:szCs w:val="14"/>
              </w:rPr>
              <w:t>0~10mA</w:t>
            </w:r>
          </w:p>
          <w:p w:rsidR="004825B0" w:rsidRPr="00302616" w:rsidRDefault="004825B0" w:rsidP="009E703A">
            <w:pPr>
              <w:spacing w:line="200" w:lineRule="exact"/>
              <w:jc w:val="left"/>
              <w:rPr>
                <w:sz w:val="14"/>
                <w:szCs w:val="14"/>
              </w:rPr>
            </w:pPr>
            <w:r w:rsidRPr="00302616">
              <w:rPr>
                <w:rFonts w:hint="eastAsia"/>
                <w:sz w:val="14"/>
                <w:szCs w:val="14"/>
              </w:rPr>
              <w:t>直流电压：</w:t>
            </w:r>
            <w:r w:rsidRPr="00302616">
              <w:rPr>
                <w:sz w:val="14"/>
                <w:szCs w:val="14"/>
              </w:rPr>
              <w:t>1~5V</w:t>
            </w:r>
            <w:r w:rsidRPr="00302616">
              <w:rPr>
                <w:rFonts w:hint="eastAsia"/>
                <w:sz w:val="14"/>
                <w:szCs w:val="14"/>
              </w:rPr>
              <w:t>∕</w:t>
            </w:r>
            <w:r w:rsidRPr="00302616">
              <w:rPr>
                <w:sz w:val="14"/>
                <w:szCs w:val="14"/>
              </w:rPr>
              <w:t>0~5V</w:t>
            </w:r>
          </w:p>
          <w:p w:rsidR="004825B0" w:rsidRPr="00302616" w:rsidRDefault="004825B0" w:rsidP="009E703A">
            <w:pPr>
              <w:spacing w:line="200" w:lineRule="exact"/>
              <w:jc w:val="left"/>
              <w:rPr>
                <w:sz w:val="14"/>
                <w:szCs w:val="14"/>
              </w:rPr>
            </w:pPr>
            <w:r w:rsidRPr="00302616">
              <w:rPr>
                <w:sz w:val="14"/>
                <w:szCs w:val="14"/>
              </w:rPr>
              <w:t>mV</w:t>
            </w:r>
            <w:r w:rsidRPr="00302616">
              <w:rPr>
                <w:rFonts w:hint="eastAsia"/>
                <w:sz w:val="14"/>
                <w:szCs w:val="14"/>
              </w:rPr>
              <w:t>：</w:t>
            </w:r>
            <w:r w:rsidRPr="00302616">
              <w:rPr>
                <w:sz w:val="14"/>
                <w:szCs w:val="14"/>
              </w:rPr>
              <w:t>0~100mV</w:t>
            </w:r>
          </w:p>
        </w:tc>
        <w:tc>
          <w:tcPr>
            <w:tcW w:w="2439" w:type="dxa"/>
            <w:tcBorders>
              <w:top w:val="single" w:sz="12" w:space="0" w:color="auto"/>
            </w:tcBorders>
            <w:vAlign w:val="center"/>
          </w:tcPr>
          <w:p w:rsidR="004825B0" w:rsidRPr="00302616" w:rsidRDefault="004825B0" w:rsidP="009E703A">
            <w:pPr>
              <w:spacing w:line="200" w:lineRule="exact"/>
              <w:jc w:val="left"/>
              <w:rPr>
                <w:sz w:val="14"/>
                <w:szCs w:val="14"/>
              </w:rPr>
            </w:pPr>
            <w:r w:rsidRPr="00302616">
              <w:rPr>
                <w:rFonts w:hint="eastAsia"/>
                <w:sz w:val="14"/>
                <w:szCs w:val="14"/>
              </w:rPr>
              <w:t>设置压力通道的输入信号。</w:t>
            </w:r>
          </w:p>
          <w:p w:rsidR="004825B0" w:rsidRPr="00302616" w:rsidRDefault="004825B0" w:rsidP="009E703A">
            <w:pPr>
              <w:spacing w:line="200" w:lineRule="exact"/>
              <w:jc w:val="left"/>
              <w:rPr>
                <w:sz w:val="14"/>
                <w:szCs w:val="14"/>
              </w:rPr>
            </w:pPr>
            <w:r w:rsidRPr="00302616">
              <w:rPr>
                <w:rFonts w:hint="eastAsia"/>
                <w:sz w:val="14"/>
                <w:szCs w:val="14"/>
              </w:rPr>
              <w:t>固定压力：使用固定压力值</w:t>
            </w:r>
          </w:p>
          <w:p w:rsidR="004825B0" w:rsidRPr="00302616" w:rsidRDefault="004825B0" w:rsidP="009E703A">
            <w:pPr>
              <w:spacing w:line="200" w:lineRule="exact"/>
              <w:jc w:val="left"/>
              <w:rPr>
                <w:sz w:val="14"/>
                <w:szCs w:val="14"/>
              </w:rPr>
            </w:pPr>
            <w:r w:rsidRPr="00302616">
              <w:rPr>
                <w:rFonts w:hint="eastAsia"/>
                <w:sz w:val="14"/>
                <w:szCs w:val="14"/>
              </w:rPr>
              <w:t>公式计算：饱和蒸汽可根据温度计算得出</w:t>
            </w:r>
          </w:p>
        </w:tc>
      </w:tr>
      <w:tr w:rsidR="004825B0" w:rsidRPr="00302616" w:rsidTr="00C87100">
        <w:trPr>
          <w:trHeight w:val="1"/>
          <w:jc w:val="center"/>
        </w:trPr>
        <w:tc>
          <w:tcPr>
            <w:tcW w:w="953" w:type="dxa"/>
            <w:vAlign w:val="center"/>
          </w:tcPr>
          <w:p w:rsidR="004825B0" w:rsidRPr="00302616" w:rsidRDefault="004825B0" w:rsidP="009E703A">
            <w:pPr>
              <w:spacing w:line="200" w:lineRule="exact"/>
              <w:jc w:val="center"/>
              <w:rPr>
                <w:sz w:val="14"/>
                <w:szCs w:val="14"/>
              </w:rPr>
            </w:pPr>
            <w:r w:rsidRPr="00302616">
              <w:rPr>
                <w:rFonts w:hint="eastAsia"/>
                <w:sz w:val="14"/>
                <w:szCs w:val="14"/>
              </w:rPr>
              <w:t>压力小数点</w:t>
            </w:r>
          </w:p>
        </w:tc>
        <w:tc>
          <w:tcPr>
            <w:tcW w:w="1984" w:type="dxa"/>
            <w:vAlign w:val="center"/>
          </w:tcPr>
          <w:p w:rsidR="004825B0" w:rsidRPr="00302616" w:rsidRDefault="004825B0" w:rsidP="009E703A">
            <w:pPr>
              <w:spacing w:line="200" w:lineRule="exact"/>
              <w:jc w:val="center"/>
              <w:rPr>
                <w:sz w:val="14"/>
                <w:szCs w:val="14"/>
              </w:rPr>
            </w:pPr>
            <w:r w:rsidRPr="00302616">
              <w:rPr>
                <w:sz w:val="14"/>
                <w:szCs w:val="14"/>
              </w:rPr>
              <w:t>0.0000</w:t>
            </w:r>
            <w:r w:rsidRPr="00302616">
              <w:rPr>
                <w:rFonts w:hint="eastAsia"/>
                <w:sz w:val="14"/>
                <w:szCs w:val="14"/>
              </w:rPr>
              <w:t>、</w:t>
            </w:r>
            <w:r w:rsidRPr="00302616">
              <w:rPr>
                <w:sz w:val="14"/>
                <w:szCs w:val="14"/>
              </w:rPr>
              <w:t>00.000</w:t>
            </w:r>
            <w:r w:rsidRPr="00302616">
              <w:rPr>
                <w:rFonts w:hint="eastAsia"/>
                <w:sz w:val="14"/>
                <w:szCs w:val="14"/>
              </w:rPr>
              <w:t>、</w:t>
            </w:r>
            <w:r w:rsidRPr="00302616">
              <w:rPr>
                <w:sz w:val="14"/>
                <w:szCs w:val="14"/>
              </w:rPr>
              <w:t>000.00</w:t>
            </w:r>
            <w:r w:rsidRPr="00302616">
              <w:rPr>
                <w:rFonts w:hint="eastAsia"/>
                <w:sz w:val="14"/>
                <w:szCs w:val="14"/>
              </w:rPr>
              <w:t>、</w:t>
            </w:r>
          </w:p>
          <w:p w:rsidR="004825B0" w:rsidRPr="00302616" w:rsidRDefault="004825B0" w:rsidP="009E703A">
            <w:pPr>
              <w:spacing w:line="200" w:lineRule="exact"/>
              <w:jc w:val="center"/>
              <w:rPr>
                <w:sz w:val="14"/>
                <w:szCs w:val="14"/>
              </w:rPr>
            </w:pPr>
            <w:r w:rsidRPr="00302616">
              <w:rPr>
                <w:sz w:val="14"/>
                <w:szCs w:val="14"/>
              </w:rPr>
              <w:t>0000.0</w:t>
            </w:r>
            <w:r w:rsidRPr="00302616">
              <w:rPr>
                <w:rFonts w:hint="eastAsia"/>
                <w:sz w:val="14"/>
                <w:szCs w:val="14"/>
              </w:rPr>
              <w:t>、</w:t>
            </w:r>
            <w:r w:rsidRPr="00302616">
              <w:rPr>
                <w:sz w:val="14"/>
                <w:szCs w:val="14"/>
              </w:rPr>
              <w:t>00000</w:t>
            </w:r>
          </w:p>
        </w:tc>
        <w:tc>
          <w:tcPr>
            <w:tcW w:w="2439" w:type="dxa"/>
            <w:vAlign w:val="center"/>
          </w:tcPr>
          <w:p w:rsidR="004825B0" w:rsidRPr="00302616" w:rsidRDefault="004825B0" w:rsidP="009E703A">
            <w:pPr>
              <w:spacing w:line="200" w:lineRule="exact"/>
              <w:jc w:val="left"/>
              <w:rPr>
                <w:sz w:val="14"/>
                <w:szCs w:val="14"/>
              </w:rPr>
            </w:pPr>
            <w:r w:rsidRPr="00302616">
              <w:rPr>
                <w:rFonts w:hint="eastAsia"/>
                <w:sz w:val="14"/>
                <w:szCs w:val="14"/>
              </w:rPr>
              <w:t>压力通道的测量值显示的小数点位置选择。</w:t>
            </w:r>
          </w:p>
        </w:tc>
      </w:tr>
      <w:tr w:rsidR="004825B0" w:rsidRPr="00302616" w:rsidTr="00C87100">
        <w:trPr>
          <w:trHeight w:val="1"/>
          <w:jc w:val="center"/>
        </w:trPr>
        <w:tc>
          <w:tcPr>
            <w:tcW w:w="953" w:type="dxa"/>
            <w:vAlign w:val="center"/>
          </w:tcPr>
          <w:p w:rsidR="004825B0" w:rsidRPr="00302616" w:rsidRDefault="004825B0" w:rsidP="009E703A">
            <w:pPr>
              <w:spacing w:line="200" w:lineRule="exact"/>
              <w:jc w:val="center"/>
              <w:rPr>
                <w:sz w:val="14"/>
                <w:szCs w:val="14"/>
              </w:rPr>
            </w:pPr>
            <w:r w:rsidRPr="00302616">
              <w:rPr>
                <w:rFonts w:hint="eastAsia"/>
                <w:sz w:val="14"/>
                <w:szCs w:val="14"/>
              </w:rPr>
              <w:t>压力单位</w:t>
            </w:r>
          </w:p>
        </w:tc>
        <w:tc>
          <w:tcPr>
            <w:tcW w:w="1984" w:type="dxa"/>
            <w:vAlign w:val="center"/>
          </w:tcPr>
          <w:p w:rsidR="004825B0" w:rsidRPr="00302616" w:rsidRDefault="004825B0" w:rsidP="009E703A">
            <w:pPr>
              <w:spacing w:line="200" w:lineRule="exact"/>
              <w:jc w:val="center"/>
              <w:rPr>
                <w:sz w:val="14"/>
                <w:szCs w:val="14"/>
              </w:rPr>
            </w:pPr>
            <w:r w:rsidRPr="00302616">
              <w:rPr>
                <w:sz w:val="14"/>
                <w:szCs w:val="14"/>
              </w:rPr>
              <w:t>MPa</w:t>
            </w:r>
            <w:r w:rsidRPr="00302616">
              <w:rPr>
                <w:rFonts w:hint="eastAsia"/>
                <w:sz w:val="14"/>
                <w:szCs w:val="14"/>
              </w:rPr>
              <w:t>、</w:t>
            </w:r>
            <w:r w:rsidRPr="00302616">
              <w:rPr>
                <w:sz w:val="14"/>
                <w:szCs w:val="14"/>
              </w:rPr>
              <w:t>kPa</w:t>
            </w:r>
          </w:p>
        </w:tc>
        <w:tc>
          <w:tcPr>
            <w:tcW w:w="2439" w:type="dxa"/>
            <w:vAlign w:val="center"/>
          </w:tcPr>
          <w:p w:rsidR="004825B0" w:rsidRPr="00302616" w:rsidRDefault="004825B0" w:rsidP="009E703A">
            <w:pPr>
              <w:spacing w:line="200" w:lineRule="exact"/>
              <w:jc w:val="left"/>
              <w:rPr>
                <w:sz w:val="14"/>
                <w:szCs w:val="14"/>
              </w:rPr>
            </w:pPr>
            <w:r w:rsidRPr="00302616">
              <w:rPr>
                <w:rFonts w:hint="eastAsia"/>
                <w:sz w:val="14"/>
                <w:szCs w:val="14"/>
              </w:rPr>
              <w:t>压力单位选择</w:t>
            </w:r>
          </w:p>
        </w:tc>
      </w:tr>
      <w:tr w:rsidR="004825B0" w:rsidRPr="00302616" w:rsidTr="00C87100">
        <w:trPr>
          <w:trHeight w:val="60"/>
          <w:jc w:val="center"/>
        </w:trPr>
        <w:tc>
          <w:tcPr>
            <w:tcW w:w="953" w:type="dxa"/>
            <w:vAlign w:val="center"/>
          </w:tcPr>
          <w:p w:rsidR="004825B0" w:rsidRPr="00302616" w:rsidRDefault="004825B0" w:rsidP="009E703A">
            <w:pPr>
              <w:spacing w:line="200" w:lineRule="exact"/>
              <w:jc w:val="center"/>
              <w:rPr>
                <w:sz w:val="14"/>
                <w:szCs w:val="14"/>
              </w:rPr>
            </w:pPr>
            <w:r w:rsidRPr="00302616">
              <w:rPr>
                <w:rFonts w:hint="eastAsia"/>
                <w:sz w:val="14"/>
                <w:szCs w:val="14"/>
              </w:rPr>
              <w:t>压力上限</w:t>
            </w:r>
          </w:p>
        </w:tc>
        <w:tc>
          <w:tcPr>
            <w:tcW w:w="1984" w:type="dxa"/>
            <w:vAlign w:val="center"/>
          </w:tcPr>
          <w:p w:rsidR="004825B0" w:rsidRPr="00302616" w:rsidRDefault="004825B0" w:rsidP="009E703A">
            <w:pPr>
              <w:spacing w:line="200" w:lineRule="exact"/>
              <w:jc w:val="center"/>
              <w:rPr>
                <w:sz w:val="14"/>
                <w:szCs w:val="14"/>
              </w:rPr>
            </w:pPr>
            <w:r w:rsidRPr="00302616">
              <w:rPr>
                <w:sz w:val="14"/>
                <w:szCs w:val="14"/>
              </w:rPr>
              <w:t>-99999 ~ 99999</w:t>
            </w:r>
          </w:p>
        </w:tc>
        <w:tc>
          <w:tcPr>
            <w:tcW w:w="2439" w:type="dxa"/>
            <w:vAlign w:val="center"/>
          </w:tcPr>
          <w:p w:rsidR="004825B0" w:rsidRPr="00302616" w:rsidRDefault="004825B0" w:rsidP="009E703A">
            <w:pPr>
              <w:spacing w:line="200" w:lineRule="exact"/>
              <w:jc w:val="left"/>
              <w:rPr>
                <w:sz w:val="14"/>
                <w:szCs w:val="14"/>
              </w:rPr>
            </w:pPr>
            <w:r w:rsidRPr="00302616">
              <w:rPr>
                <w:rFonts w:hint="eastAsia"/>
                <w:sz w:val="14"/>
                <w:szCs w:val="14"/>
              </w:rPr>
              <w:t>压力测量范围上限</w:t>
            </w:r>
          </w:p>
        </w:tc>
      </w:tr>
      <w:tr w:rsidR="004825B0" w:rsidRPr="00302616" w:rsidTr="00C87100">
        <w:trPr>
          <w:trHeight w:val="155"/>
          <w:jc w:val="center"/>
        </w:trPr>
        <w:tc>
          <w:tcPr>
            <w:tcW w:w="953" w:type="dxa"/>
            <w:vAlign w:val="center"/>
          </w:tcPr>
          <w:p w:rsidR="004825B0" w:rsidRPr="00302616" w:rsidRDefault="004825B0" w:rsidP="009E703A">
            <w:pPr>
              <w:spacing w:line="200" w:lineRule="exact"/>
              <w:jc w:val="center"/>
              <w:rPr>
                <w:sz w:val="14"/>
                <w:szCs w:val="14"/>
              </w:rPr>
            </w:pPr>
            <w:r w:rsidRPr="00302616">
              <w:rPr>
                <w:rFonts w:hint="eastAsia"/>
                <w:sz w:val="14"/>
                <w:szCs w:val="14"/>
              </w:rPr>
              <w:t>压力下限</w:t>
            </w:r>
          </w:p>
        </w:tc>
        <w:tc>
          <w:tcPr>
            <w:tcW w:w="1984" w:type="dxa"/>
            <w:vAlign w:val="center"/>
          </w:tcPr>
          <w:p w:rsidR="004825B0" w:rsidRPr="00302616" w:rsidRDefault="004825B0" w:rsidP="009E703A">
            <w:pPr>
              <w:spacing w:line="200" w:lineRule="exact"/>
              <w:jc w:val="center"/>
              <w:rPr>
                <w:sz w:val="14"/>
                <w:szCs w:val="14"/>
              </w:rPr>
            </w:pPr>
            <w:r w:rsidRPr="00302616">
              <w:rPr>
                <w:sz w:val="14"/>
                <w:szCs w:val="14"/>
              </w:rPr>
              <w:t>-99999 ~ 99999</w:t>
            </w:r>
          </w:p>
        </w:tc>
        <w:tc>
          <w:tcPr>
            <w:tcW w:w="2439" w:type="dxa"/>
            <w:vAlign w:val="center"/>
          </w:tcPr>
          <w:p w:rsidR="004825B0" w:rsidRPr="00302616" w:rsidRDefault="004825B0" w:rsidP="009E703A">
            <w:pPr>
              <w:spacing w:line="200" w:lineRule="exact"/>
              <w:jc w:val="left"/>
              <w:rPr>
                <w:sz w:val="14"/>
                <w:szCs w:val="14"/>
              </w:rPr>
            </w:pPr>
            <w:r w:rsidRPr="00302616">
              <w:rPr>
                <w:rFonts w:hint="eastAsia"/>
                <w:sz w:val="14"/>
                <w:szCs w:val="14"/>
              </w:rPr>
              <w:t>压力测量范围下限</w:t>
            </w:r>
          </w:p>
        </w:tc>
      </w:tr>
      <w:tr w:rsidR="004825B0" w:rsidRPr="00302616" w:rsidTr="00C87100">
        <w:trPr>
          <w:trHeight w:val="1"/>
          <w:jc w:val="center"/>
        </w:trPr>
        <w:tc>
          <w:tcPr>
            <w:tcW w:w="953" w:type="dxa"/>
            <w:tcBorders>
              <w:bottom w:val="single" w:sz="12" w:space="0" w:color="auto"/>
            </w:tcBorders>
            <w:vAlign w:val="center"/>
          </w:tcPr>
          <w:p w:rsidR="004825B0" w:rsidRPr="00302616" w:rsidRDefault="004825B0" w:rsidP="009E703A">
            <w:pPr>
              <w:spacing w:line="200" w:lineRule="exact"/>
              <w:jc w:val="center"/>
              <w:rPr>
                <w:sz w:val="14"/>
                <w:szCs w:val="14"/>
              </w:rPr>
            </w:pPr>
            <w:r w:rsidRPr="00302616">
              <w:rPr>
                <w:rFonts w:hint="eastAsia"/>
                <w:sz w:val="14"/>
                <w:szCs w:val="14"/>
              </w:rPr>
              <w:t>固定压力值</w:t>
            </w:r>
          </w:p>
        </w:tc>
        <w:tc>
          <w:tcPr>
            <w:tcW w:w="1984" w:type="dxa"/>
            <w:tcBorders>
              <w:bottom w:val="single" w:sz="12" w:space="0" w:color="auto"/>
            </w:tcBorders>
            <w:vAlign w:val="center"/>
          </w:tcPr>
          <w:p w:rsidR="004825B0" w:rsidRPr="00302616" w:rsidRDefault="004825B0" w:rsidP="009E703A">
            <w:pPr>
              <w:spacing w:line="200" w:lineRule="exact"/>
              <w:jc w:val="center"/>
              <w:rPr>
                <w:sz w:val="14"/>
                <w:szCs w:val="14"/>
              </w:rPr>
            </w:pPr>
            <w:r w:rsidRPr="00302616">
              <w:rPr>
                <w:sz w:val="14"/>
                <w:szCs w:val="14"/>
              </w:rPr>
              <w:t>-99999 ~ 99999</w:t>
            </w:r>
          </w:p>
        </w:tc>
        <w:tc>
          <w:tcPr>
            <w:tcW w:w="2439" w:type="dxa"/>
            <w:tcBorders>
              <w:bottom w:val="single" w:sz="12" w:space="0" w:color="auto"/>
            </w:tcBorders>
            <w:vAlign w:val="center"/>
          </w:tcPr>
          <w:p w:rsidR="004825B0" w:rsidRPr="00487055" w:rsidRDefault="004825B0" w:rsidP="00C87100">
            <w:pPr>
              <w:spacing w:line="200" w:lineRule="exact"/>
              <w:jc w:val="left"/>
              <w:rPr>
                <w:sz w:val="14"/>
                <w:szCs w:val="14"/>
              </w:rPr>
            </w:pPr>
            <w:r w:rsidRPr="00C87100">
              <w:rPr>
                <w:rFonts w:hint="eastAsia"/>
                <w:sz w:val="14"/>
                <w:szCs w:val="14"/>
              </w:rPr>
              <w:t>当压力输入信号选择为“固定压力”时，仪表用本参数的值参与补偿运算。</w:t>
            </w:r>
          </w:p>
        </w:tc>
      </w:tr>
    </w:tbl>
    <w:p w:rsidR="004825B0" w:rsidRDefault="004825B0" w:rsidP="00441E6A">
      <w:pPr>
        <w:pStyle w:val="a8"/>
        <w:spacing w:before="0" w:after="0" w:line="240" w:lineRule="exact"/>
        <w:ind w:firstLineChars="276" w:firstLine="414"/>
        <w:rPr>
          <w:rFonts w:ascii="Arial" w:eastAsia="黑体" w:hAnsi="Arial"/>
          <w:szCs w:val="15"/>
        </w:rPr>
      </w:pPr>
      <w:r w:rsidRPr="00302616">
        <w:rPr>
          <w:rFonts w:ascii="Arial" w:eastAsia="黑体" w:hAnsi="Arial" w:hint="eastAsia"/>
          <w:szCs w:val="15"/>
        </w:rPr>
        <w:t>★</w:t>
      </w:r>
      <w:r>
        <w:rPr>
          <w:rFonts w:ascii="Arial" w:eastAsia="黑体" w:hAnsi="Arial" w:hint="eastAsia"/>
          <w:szCs w:val="15"/>
        </w:rPr>
        <w:t>压力测量的准确度与调校相关，详见</w:t>
      </w:r>
      <w:r>
        <w:rPr>
          <w:rFonts w:ascii="Arial" w:eastAsia="黑体" w:hAnsi="Arial"/>
          <w:szCs w:val="15"/>
        </w:rPr>
        <w:t>5.6</w:t>
      </w:r>
      <w:r>
        <w:rPr>
          <w:rFonts w:ascii="Arial" w:eastAsia="黑体" w:hAnsi="Arial" w:hint="eastAsia"/>
          <w:szCs w:val="15"/>
        </w:rPr>
        <w:t>章节</w:t>
      </w:r>
      <w:r w:rsidRPr="00302616">
        <w:rPr>
          <w:rFonts w:ascii="Arial" w:eastAsia="黑体" w:hAnsi="Arial" w:hint="eastAsia"/>
          <w:szCs w:val="15"/>
        </w:rPr>
        <w:t>。</w:t>
      </w:r>
    </w:p>
    <w:p w:rsidR="004825B0" w:rsidRPr="008C1B64" w:rsidRDefault="004825B0" w:rsidP="00441E6A">
      <w:pPr>
        <w:pStyle w:val="a8"/>
        <w:spacing w:before="0" w:after="0" w:line="180" w:lineRule="exact"/>
        <w:ind w:firstLineChars="100" w:firstLine="120"/>
        <w:rPr>
          <w:rFonts w:ascii="Arial" w:eastAsia="黑体" w:hAnsi="Arial"/>
          <w:sz w:val="12"/>
          <w:szCs w:val="12"/>
        </w:rPr>
      </w:pPr>
    </w:p>
    <w:p w:rsidR="004825B0" w:rsidRPr="00C47DB6" w:rsidRDefault="004825B0" w:rsidP="00C47DB6">
      <w:pPr>
        <w:pStyle w:val="2"/>
        <w:spacing w:line="240" w:lineRule="auto"/>
        <w:rPr>
          <w:sz w:val="18"/>
          <w:szCs w:val="18"/>
        </w:rPr>
      </w:pPr>
      <w:bookmarkStart w:id="20" w:name="_Toc454962586"/>
      <w:r w:rsidRPr="00C47DB6">
        <w:rPr>
          <w:sz w:val="18"/>
          <w:szCs w:val="18"/>
        </w:rPr>
        <w:t>5.</w:t>
      </w:r>
      <w:r>
        <w:rPr>
          <w:sz w:val="18"/>
          <w:szCs w:val="18"/>
        </w:rPr>
        <w:t>5</w:t>
      </w:r>
      <w:r w:rsidRPr="00C47DB6">
        <w:rPr>
          <w:rFonts w:hint="eastAsia"/>
          <w:sz w:val="18"/>
          <w:szCs w:val="18"/>
        </w:rPr>
        <w:t>瞬时流量测量</w:t>
      </w:r>
      <w:bookmarkEnd w:id="20"/>
    </w:p>
    <w:p w:rsidR="004825B0" w:rsidRPr="00C47DB6" w:rsidRDefault="004825B0" w:rsidP="00441E6A">
      <w:pPr>
        <w:pStyle w:val="a8"/>
        <w:spacing w:before="0" w:after="0" w:line="240" w:lineRule="exact"/>
        <w:ind w:firstLineChars="200" w:firstLine="300"/>
        <w:rPr>
          <w:rFonts w:ascii="Arial" w:eastAsia="黑体" w:hAnsi="Arial"/>
          <w:szCs w:val="15"/>
        </w:rPr>
      </w:pPr>
      <w:r w:rsidRPr="00C47DB6">
        <w:rPr>
          <w:rFonts w:ascii="Arial" w:eastAsia="黑体" w:hAnsi="Arial" w:hint="eastAsia"/>
          <w:szCs w:val="15"/>
        </w:rPr>
        <w:t>在“流量”参数组中。</w:t>
      </w:r>
    </w:p>
    <w:tbl>
      <w:tblPr>
        <w:tblW w:w="53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A0"/>
      </w:tblPr>
      <w:tblGrid>
        <w:gridCol w:w="1095"/>
        <w:gridCol w:w="2551"/>
        <w:gridCol w:w="1730"/>
      </w:tblGrid>
      <w:tr w:rsidR="004825B0" w:rsidRPr="00C47DB6" w:rsidTr="00C47DB6">
        <w:trPr>
          <w:trHeight w:val="1"/>
          <w:jc w:val="center"/>
        </w:trPr>
        <w:tc>
          <w:tcPr>
            <w:tcW w:w="1095" w:type="dxa"/>
            <w:tcBorders>
              <w:top w:val="single" w:sz="12" w:space="0" w:color="auto"/>
            </w:tcBorders>
            <w:vAlign w:val="center"/>
          </w:tcPr>
          <w:p w:rsidR="004825B0" w:rsidRPr="00C47DB6" w:rsidRDefault="004825B0" w:rsidP="009E703A">
            <w:pPr>
              <w:jc w:val="center"/>
              <w:rPr>
                <w:sz w:val="14"/>
                <w:szCs w:val="14"/>
              </w:rPr>
            </w:pPr>
            <w:r w:rsidRPr="00C47DB6">
              <w:rPr>
                <w:rFonts w:hint="eastAsia"/>
                <w:sz w:val="14"/>
                <w:szCs w:val="14"/>
              </w:rPr>
              <w:t>信号类型</w:t>
            </w:r>
          </w:p>
        </w:tc>
        <w:tc>
          <w:tcPr>
            <w:tcW w:w="2551" w:type="dxa"/>
            <w:tcBorders>
              <w:top w:val="single" w:sz="12" w:space="0" w:color="auto"/>
            </w:tcBorders>
            <w:vAlign w:val="center"/>
          </w:tcPr>
          <w:p w:rsidR="004825B0" w:rsidRPr="00C47DB6" w:rsidRDefault="004825B0" w:rsidP="009E703A">
            <w:pPr>
              <w:rPr>
                <w:sz w:val="14"/>
                <w:szCs w:val="14"/>
              </w:rPr>
            </w:pPr>
            <w:r w:rsidRPr="00C47DB6">
              <w:rPr>
                <w:rFonts w:hint="eastAsia"/>
                <w:sz w:val="14"/>
                <w:szCs w:val="14"/>
              </w:rPr>
              <w:t>脉冲、</w:t>
            </w:r>
            <w:r w:rsidRPr="00C47DB6">
              <w:rPr>
                <w:sz w:val="14"/>
                <w:szCs w:val="14"/>
              </w:rPr>
              <w:t>mV</w:t>
            </w:r>
            <w:r w:rsidRPr="00C47DB6">
              <w:rPr>
                <w:rFonts w:hint="eastAsia"/>
                <w:sz w:val="14"/>
                <w:szCs w:val="14"/>
              </w:rPr>
              <w:t>、</w:t>
            </w:r>
            <w:r w:rsidRPr="00C47DB6">
              <w:rPr>
                <w:sz w:val="14"/>
                <w:szCs w:val="14"/>
              </w:rPr>
              <w:t>4-20mA</w:t>
            </w:r>
            <w:r w:rsidRPr="00C47DB6">
              <w:rPr>
                <w:rFonts w:hint="eastAsia"/>
                <w:sz w:val="14"/>
                <w:szCs w:val="14"/>
              </w:rPr>
              <w:t>、</w:t>
            </w:r>
            <w:r w:rsidRPr="00C47DB6">
              <w:rPr>
                <w:sz w:val="14"/>
                <w:szCs w:val="14"/>
              </w:rPr>
              <w:t>0-10mA</w:t>
            </w:r>
            <w:r w:rsidRPr="00C47DB6">
              <w:rPr>
                <w:rFonts w:hint="eastAsia"/>
                <w:sz w:val="14"/>
                <w:szCs w:val="14"/>
              </w:rPr>
              <w:t>、</w:t>
            </w:r>
            <w:r w:rsidRPr="00C47DB6">
              <w:rPr>
                <w:sz w:val="14"/>
                <w:szCs w:val="14"/>
              </w:rPr>
              <w:t>0-20mA</w:t>
            </w:r>
            <w:r w:rsidRPr="00C47DB6">
              <w:rPr>
                <w:rFonts w:hint="eastAsia"/>
                <w:sz w:val="14"/>
                <w:szCs w:val="14"/>
              </w:rPr>
              <w:t>、</w:t>
            </w:r>
            <w:r w:rsidRPr="00C47DB6">
              <w:rPr>
                <w:sz w:val="14"/>
                <w:szCs w:val="14"/>
              </w:rPr>
              <w:t>0-5V</w:t>
            </w:r>
            <w:r w:rsidRPr="00C47DB6">
              <w:rPr>
                <w:rFonts w:hint="eastAsia"/>
                <w:sz w:val="14"/>
                <w:szCs w:val="14"/>
              </w:rPr>
              <w:t>、</w:t>
            </w:r>
            <w:r w:rsidRPr="00C47DB6">
              <w:rPr>
                <w:sz w:val="14"/>
                <w:szCs w:val="14"/>
              </w:rPr>
              <w:t>1-5V</w:t>
            </w:r>
          </w:p>
        </w:tc>
        <w:tc>
          <w:tcPr>
            <w:tcW w:w="1730" w:type="dxa"/>
            <w:tcBorders>
              <w:top w:val="single" w:sz="12" w:space="0" w:color="auto"/>
            </w:tcBorders>
            <w:vAlign w:val="center"/>
          </w:tcPr>
          <w:p w:rsidR="004825B0" w:rsidRPr="00C47DB6" w:rsidRDefault="004825B0" w:rsidP="009E703A">
            <w:pPr>
              <w:jc w:val="left"/>
              <w:rPr>
                <w:sz w:val="14"/>
                <w:szCs w:val="14"/>
              </w:rPr>
            </w:pPr>
            <w:r w:rsidRPr="00C47DB6">
              <w:rPr>
                <w:rFonts w:hint="eastAsia"/>
                <w:sz w:val="14"/>
                <w:szCs w:val="14"/>
              </w:rPr>
              <w:t>设置流量通道的输入信号</w:t>
            </w:r>
          </w:p>
        </w:tc>
      </w:tr>
      <w:tr w:rsidR="004825B0" w:rsidRPr="00C47DB6" w:rsidTr="00C47DB6">
        <w:trPr>
          <w:trHeight w:val="1"/>
          <w:jc w:val="center"/>
        </w:trPr>
        <w:tc>
          <w:tcPr>
            <w:tcW w:w="1095" w:type="dxa"/>
            <w:vAlign w:val="center"/>
          </w:tcPr>
          <w:p w:rsidR="004825B0" w:rsidRPr="00C47DB6" w:rsidRDefault="004825B0" w:rsidP="009E703A">
            <w:pPr>
              <w:jc w:val="center"/>
              <w:rPr>
                <w:sz w:val="14"/>
                <w:szCs w:val="14"/>
              </w:rPr>
            </w:pPr>
            <w:r w:rsidRPr="00C47DB6">
              <w:rPr>
                <w:rFonts w:hint="eastAsia"/>
                <w:sz w:val="14"/>
                <w:szCs w:val="14"/>
              </w:rPr>
              <w:t>流量系数</w:t>
            </w:r>
          </w:p>
        </w:tc>
        <w:tc>
          <w:tcPr>
            <w:tcW w:w="2551" w:type="dxa"/>
            <w:vAlign w:val="center"/>
          </w:tcPr>
          <w:p w:rsidR="004825B0" w:rsidRPr="00C47DB6" w:rsidRDefault="004825B0" w:rsidP="009E703A">
            <w:pPr>
              <w:rPr>
                <w:sz w:val="14"/>
                <w:szCs w:val="14"/>
              </w:rPr>
            </w:pPr>
            <w:r w:rsidRPr="00C47DB6">
              <w:rPr>
                <w:sz w:val="14"/>
                <w:szCs w:val="14"/>
              </w:rPr>
              <w:t>0~9999999</w:t>
            </w:r>
          </w:p>
        </w:tc>
        <w:tc>
          <w:tcPr>
            <w:tcW w:w="1730" w:type="dxa"/>
            <w:vAlign w:val="center"/>
          </w:tcPr>
          <w:p w:rsidR="004825B0" w:rsidRPr="00C47DB6" w:rsidRDefault="004825B0" w:rsidP="009E703A">
            <w:pPr>
              <w:jc w:val="left"/>
              <w:rPr>
                <w:sz w:val="14"/>
                <w:szCs w:val="14"/>
              </w:rPr>
            </w:pPr>
            <w:r>
              <w:rPr>
                <w:rFonts w:hint="eastAsia"/>
                <w:sz w:val="14"/>
                <w:szCs w:val="14"/>
              </w:rPr>
              <w:t>与脉冲输出的流量变送器的流量系数及通过“实测流量单位”参数选择的补偿前流量计量单位相关。注</w:t>
            </w:r>
            <w:r>
              <w:rPr>
                <w:rFonts w:ascii="黑体" w:hint="eastAsia"/>
                <w:sz w:val="14"/>
                <w:szCs w:val="14"/>
              </w:rPr>
              <w:t>①</w:t>
            </w:r>
          </w:p>
        </w:tc>
      </w:tr>
      <w:tr w:rsidR="004825B0" w:rsidRPr="00C47DB6" w:rsidTr="00C47DB6">
        <w:trPr>
          <w:trHeight w:val="1"/>
          <w:jc w:val="center"/>
        </w:trPr>
        <w:tc>
          <w:tcPr>
            <w:tcW w:w="1095" w:type="dxa"/>
            <w:vAlign w:val="center"/>
          </w:tcPr>
          <w:p w:rsidR="004825B0" w:rsidRPr="00C47DB6" w:rsidRDefault="004825B0" w:rsidP="009E703A">
            <w:pPr>
              <w:jc w:val="center"/>
              <w:rPr>
                <w:sz w:val="14"/>
                <w:szCs w:val="14"/>
              </w:rPr>
            </w:pPr>
            <w:r w:rsidRPr="00C47DB6">
              <w:rPr>
                <w:rFonts w:hint="eastAsia"/>
                <w:sz w:val="14"/>
                <w:szCs w:val="14"/>
              </w:rPr>
              <w:t>流量小数点</w:t>
            </w:r>
          </w:p>
        </w:tc>
        <w:tc>
          <w:tcPr>
            <w:tcW w:w="2551" w:type="dxa"/>
            <w:vAlign w:val="center"/>
          </w:tcPr>
          <w:p w:rsidR="004825B0" w:rsidRPr="00C47DB6" w:rsidRDefault="004825B0" w:rsidP="009E703A">
            <w:pPr>
              <w:rPr>
                <w:sz w:val="14"/>
                <w:szCs w:val="14"/>
              </w:rPr>
            </w:pPr>
            <w:r w:rsidRPr="00C47DB6">
              <w:rPr>
                <w:sz w:val="14"/>
                <w:szCs w:val="14"/>
              </w:rPr>
              <w:t>00000.</w:t>
            </w:r>
            <w:r w:rsidRPr="00C47DB6">
              <w:rPr>
                <w:rFonts w:hint="eastAsia"/>
                <w:sz w:val="14"/>
                <w:szCs w:val="14"/>
              </w:rPr>
              <w:t>、</w:t>
            </w:r>
            <w:r w:rsidRPr="00C47DB6">
              <w:rPr>
                <w:sz w:val="14"/>
                <w:szCs w:val="14"/>
              </w:rPr>
              <w:t>0000.0</w:t>
            </w:r>
            <w:r w:rsidRPr="00C47DB6">
              <w:rPr>
                <w:rFonts w:hint="eastAsia"/>
                <w:sz w:val="14"/>
                <w:szCs w:val="14"/>
              </w:rPr>
              <w:t>、</w:t>
            </w:r>
            <w:r w:rsidRPr="00C47DB6">
              <w:rPr>
                <w:sz w:val="14"/>
                <w:szCs w:val="14"/>
              </w:rPr>
              <w:t>000.00</w:t>
            </w:r>
            <w:r w:rsidRPr="00C47DB6">
              <w:rPr>
                <w:rFonts w:hint="eastAsia"/>
                <w:sz w:val="14"/>
                <w:szCs w:val="14"/>
              </w:rPr>
              <w:t>、</w:t>
            </w:r>
            <w:r w:rsidRPr="00C47DB6">
              <w:rPr>
                <w:sz w:val="14"/>
                <w:szCs w:val="14"/>
              </w:rPr>
              <w:t>00.000</w:t>
            </w:r>
            <w:r w:rsidRPr="00C47DB6">
              <w:rPr>
                <w:rFonts w:hint="eastAsia"/>
                <w:sz w:val="14"/>
                <w:szCs w:val="14"/>
              </w:rPr>
              <w:t>、</w:t>
            </w:r>
            <w:r w:rsidRPr="00C47DB6">
              <w:rPr>
                <w:sz w:val="14"/>
                <w:szCs w:val="14"/>
              </w:rPr>
              <w:t>0.0000</w:t>
            </w:r>
          </w:p>
        </w:tc>
        <w:tc>
          <w:tcPr>
            <w:tcW w:w="1730" w:type="dxa"/>
            <w:vAlign w:val="center"/>
          </w:tcPr>
          <w:p w:rsidR="004825B0" w:rsidRPr="00C47DB6" w:rsidRDefault="004825B0" w:rsidP="009E703A">
            <w:pPr>
              <w:jc w:val="left"/>
              <w:rPr>
                <w:sz w:val="14"/>
                <w:szCs w:val="14"/>
              </w:rPr>
            </w:pPr>
            <w:r w:rsidRPr="00C47DB6">
              <w:rPr>
                <w:rFonts w:hint="eastAsia"/>
                <w:sz w:val="14"/>
                <w:szCs w:val="14"/>
              </w:rPr>
              <w:t>补偿前流量显示的小数点位置选择。</w:t>
            </w:r>
          </w:p>
        </w:tc>
      </w:tr>
      <w:tr w:rsidR="004825B0" w:rsidRPr="00C47DB6" w:rsidTr="00C47DB6">
        <w:trPr>
          <w:trHeight w:val="1"/>
          <w:jc w:val="center"/>
        </w:trPr>
        <w:tc>
          <w:tcPr>
            <w:tcW w:w="1095" w:type="dxa"/>
            <w:vAlign w:val="center"/>
          </w:tcPr>
          <w:p w:rsidR="004825B0" w:rsidRPr="00C47DB6" w:rsidRDefault="004825B0" w:rsidP="009E703A">
            <w:pPr>
              <w:jc w:val="center"/>
              <w:rPr>
                <w:sz w:val="14"/>
                <w:szCs w:val="14"/>
              </w:rPr>
            </w:pPr>
            <w:r w:rsidRPr="00C47DB6">
              <w:rPr>
                <w:rFonts w:hint="eastAsia"/>
                <w:sz w:val="14"/>
                <w:szCs w:val="14"/>
              </w:rPr>
              <w:t>设计流量上限</w:t>
            </w:r>
          </w:p>
        </w:tc>
        <w:tc>
          <w:tcPr>
            <w:tcW w:w="2551" w:type="dxa"/>
            <w:vAlign w:val="center"/>
          </w:tcPr>
          <w:p w:rsidR="004825B0" w:rsidRPr="00C47DB6" w:rsidRDefault="004825B0" w:rsidP="009E703A">
            <w:pPr>
              <w:rPr>
                <w:sz w:val="14"/>
                <w:szCs w:val="14"/>
              </w:rPr>
            </w:pPr>
            <w:r w:rsidRPr="00C47DB6">
              <w:rPr>
                <w:sz w:val="14"/>
                <w:szCs w:val="14"/>
              </w:rPr>
              <w:t>-99999~99999 (</w:t>
            </w:r>
            <w:r w:rsidRPr="00C47DB6">
              <w:rPr>
                <w:rFonts w:hint="eastAsia"/>
                <w:sz w:val="14"/>
                <w:szCs w:val="14"/>
              </w:rPr>
              <w:t>同实测流量单位</w:t>
            </w:r>
            <w:r w:rsidRPr="00C47DB6">
              <w:rPr>
                <w:sz w:val="14"/>
                <w:szCs w:val="14"/>
              </w:rPr>
              <w:t>)</w:t>
            </w:r>
          </w:p>
        </w:tc>
        <w:tc>
          <w:tcPr>
            <w:tcW w:w="1730" w:type="dxa"/>
            <w:vAlign w:val="center"/>
          </w:tcPr>
          <w:p w:rsidR="004825B0" w:rsidRPr="00C47DB6" w:rsidRDefault="004825B0" w:rsidP="009E703A">
            <w:pPr>
              <w:jc w:val="left"/>
              <w:rPr>
                <w:sz w:val="14"/>
                <w:szCs w:val="14"/>
              </w:rPr>
            </w:pPr>
            <w:r>
              <w:rPr>
                <w:rFonts w:hint="eastAsia"/>
                <w:sz w:val="14"/>
                <w:szCs w:val="14"/>
              </w:rPr>
              <w:t>流量输入信号为电流、电压信号时的量程上限</w:t>
            </w:r>
          </w:p>
        </w:tc>
      </w:tr>
      <w:tr w:rsidR="004825B0" w:rsidRPr="00C47DB6" w:rsidTr="00C47DB6">
        <w:trPr>
          <w:trHeight w:val="1"/>
          <w:jc w:val="center"/>
        </w:trPr>
        <w:tc>
          <w:tcPr>
            <w:tcW w:w="1095" w:type="dxa"/>
            <w:vAlign w:val="center"/>
          </w:tcPr>
          <w:p w:rsidR="004825B0" w:rsidRPr="00C47DB6" w:rsidRDefault="004825B0" w:rsidP="009E703A">
            <w:pPr>
              <w:jc w:val="center"/>
              <w:rPr>
                <w:sz w:val="14"/>
                <w:szCs w:val="14"/>
              </w:rPr>
            </w:pPr>
            <w:r w:rsidRPr="00C47DB6">
              <w:rPr>
                <w:rFonts w:hint="eastAsia"/>
                <w:sz w:val="14"/>
                <w:szCs w:val="14"/>
              </w:rPr>
              <w:t>开方功能选择</w:t>
            </w:r>
          </w:p>
        </w:tc>
        <w:tc>
          <w:tcPr>
            <w:tcW w:w="2551" w:type="dxa"/>
            <w:vAlign w:val="center"/>
          </w:tcPr>
          <w:p w:rsidR="004825B0" w:rsidRPr="00C47DB6" w:rsidRDefault="004825B0" w:rsidP="009E703A">
            <w:pPr>
              <w:rPr>
                <w:sz w:val="14"/>
                <w:szCs w:val="14"/>
              </w:rPr>
            </w:pPr>
            <w:r w:rsidRPr="00C47DB6">
              <w:rPr>
                <w:rFonts w:hint="eastAsia"/>
                <w:sz w:val="14"/>
                <w:szCs w:val="14"/>
              </w:rPr>
              <w:t>关闭、开启</w:t>
            </w:r>
          </w:p>
        </w:tc>
        <w:tc>
          <w:tcPr>
            <w:tcW w:w="1730" w:type="dxa"/>
            <w:vAlign w:val="center"/>
          </w:tcPr>
          <w:p w:rsidR="004825B0" w:rsidRPr="00C47DB6" w:rsidRDefault="004825B0" w:rsidP="009E703A">
            <w:pPr>
              <w:jc w:val="left"/>
              <w:rPr>
                <w:sz w:val="14"/>
                <w:szCs w:val="14"/>
              </w:rPr>
            </w:pPr>
            <w:r w:rsidRPr="00C47DB6">
              <w:rPr>
                <w:rFonts w:hint="eastAsia"/>
                <w:sz w:val="14"/>
                <w:szCs w:val="14"/>
              </w:rPr>
              <w:t>开平方运算设定</w:t>
            </w:r>
          </w:p>
        </w:tc>
      </w:tr>
      <w:tr w:rsidR="004825B0" w:rsidRPr="00C47DB6" w:rsidTr="00C47DB6">
        <w:trPr>
          <w:trHeight w:val="1"/>
          <w:jc w:val="center"/>
        </w:trPr>
        <w:tc>
          <w:tcPr>
            <w:tcW w:w="1095" w:type="dxa"/>
            <w:tcBorders>
              <w:bottom w:val="single" w:sz="12" w:space="0" w:color="auto"/>
            </w:tcBorders>
            <w:vAlign w:val="center"/>
          </w:tcPr>
          <w:p w:rsidR="004825B0" w:rsidRPr="00C47DB6" w:rsidRDefault="004825B0" w:rsidP="009E703A">
            <w:pPr>
              <w:jc w:val="center"/>
              <w:rPr>
                <w:sz w:val="14"/>
                <w:szCs w:val="14"/>
              </w:rPr>
            </w:pPr>
            <w:r w:rsidRPr="00C47DB6">
              <w:rPr>
                <w:rFonts w:hint="eastAsia"/>
                <w:sz w:val="14"/>
                <w:szCs w:val="14"/>
              </w:rPr>
              <w:t>实测流量单位</w:t>
            </w:r>
          </w:p>
        </w:tc>
        <w:tc>
          <w:tcPr>
            <w:tcW w:w="2551" w:type="dxa"/>
            <w:tcBorders>
              <w:bottom w:val="single" w:sz="12" w:space="0" w:color="auto"/>
            </w:tcBorders>
            <w:vAlign w:val="center"/>
          </w:tcPr>
          <w:p w:rsidR="004825B0" w:rsidRPr="00C47DB6" w:rsidRDefault="004825B0" w:rsidP="007C55DD">
            <w:pPr>
              <w:rPr>
                <w:sz w:val="14"/>
                <w:szCs w:val="14"/>
              </w:rPr>
            </w:pPr>
            <w:r w:rsidRPr="007C55DD">
              <w:rPr>
                <w:sz w:val="14"/>
                <w:szCs w:val="14"/>
              </w:rPr>
              <w:t>m</w:t>
            </w:r>
            <w:r w:rsidRPr="008B5C9E">
              <w:rPr>
                <w:sz w:val="16"/>
                <w:szCs w:val="14"/>
                <w:vertAlign w:val="superscript"/>
              </w:rPr>
              <w:t>3</w:t>
            </w:r>
            <w:r w:rsidRPr="00C47DB6">
              <w:rPr>
                <w:sz w:val="14"/>
                <w:szCs w:val="14"/>
              </w:rPr>
              <w:t>/h</w:t>
            </w:r>
            <w:r w:rsidRPr="00C47DB6">
              <w:rPr>
                <w:rFonts w:hint="eastAsia"/>
                <w:sz w:val="14"/>
                <w:szCs w:val="14"/>
              </w:rPr>
              <w:t>、</w:t>
            </w:r>
            <w:r w:rsidRPr="00C47DB6">
              <w:rPr>
                <w:sz w:val="14"/>
                <w:szCs w:val="14"/>
              </w:rPr>
              <w:t>N</w:t>
            </w:r>
            <w:r w:rsidRPr="007C55DD">
              <w:rPr>
                <w:sz w:val="14"/>
                <w:szCs w:val="14"/>
              </w:rPr>
              <w:t>m</w:t>
            </w:r>
            <w:r w:rsidRPr="008B5C9E">
              <w:rPr>
                <w:sz w:val="16"/>
                <w:szCs w:val="14"/>
                <w:vertAlign w:val="superscript"/>
              </w:rPr>
              <w:t>3</w:t>
            </w:r>
            <w:r w:rsidRPr="00C47DB6">
              <w:rPr>
                <w:sz w:val="14"/>
                <w:szCs w:val="14"/>
              </w:rPr>
              <w:t>/h</w:t>
            </w:r>
            <w:r w:rsidRPr="00C47DB6">
              <w:rPr>
                <w:rFonts w:hint="eastAsia"/>
                <w:sz w:val="14"/>
                <w:szCs w:val="14"/>
              </w:rPr>
              <w:t>、</w:t>
            </w:r>
            <w:r w:rsidRPr="00C47DB6">
              <w:rPr>
                <w:sz w:val="14"/>
                <w:szCs w:val="14"/>
              </w:rPr>
              <w:t>t/h</w:t>
            </w:r>
            <w:r w:rsidRPr="00C47DB6">
              <w:rPr>
                <w:rFonts w:hint="eastAsia"/>
                <w:sz w:val="14"/>
                <w:szCs w:val="14"/>
              </w:rPr>
              <w:t>、</w:t>
            </w:r>
            <w:r w:rsidRPr="00C47DB6">
              <w:rPr>
                <w:sz w:val="14"/>
                <w:szCs w:val="14"/>
              </w:rPr>
              <w:t>l/m</w:t>
            </w:r>
            <w:r w:rsidRPr="00C47DB6">
              <w:rPr>
                <w:rFonts w:hint="eastAsia"/>
                <w:sz w:val="14"/>
                <w:szCs w:val="14"/>
              </w:rPr>
              <w:t>、</w:t>
            </w:r>
            <w:r w:rsidRPr="00C47DB6">
              <w:rPr>
                <w:sz w:val="14"/>
                <w:szCs w:val="14"/>
              </w:rPr>
              <w:t>kg/m</w:t>
            </w:r>
            <w:r w:rsidRPr="00C47DB6">
              <w:rPr>
                <w:rFonts w:hint="eastAsia"/>
                <w:sz w:val="14"/>
                <w:szCs w:val="14"/>
              </w:rPr>
              <w:t>、</w:t>
            </w:r>
            <w:r w:rsidRPr="007C55DD">
              <w:rPr>
                <w:sz w:val="14"/>
                <w:szCs w:val="14"/>
              </w:rPr>
              <w:t>m</w:t>
            </w:r>
            <w:r w:rsidRPr="008B5C9E">
              <w:rPr>
                <w:sz w:val="16"/>
                <w:szCs w:val="14"/>
                <w:vertAlign w:val="superscript"/>
              </w:rPr>
              <w:t>3</w:t>
            </w:r>
            <w:r w:rsidRPr="00C47DB6">
              <w:rPr>
                <w:sz w:val="14"/>
                <w:szCs w:val="14"/>
              </w:rPr>
              <w:t>/m</w:t>
            </w:r>
            <w:r w:rsidRPr="00C47DB6">
              <w:rPr>
                <w:rFonts w:hint="eastAsia"/>
                <w:sz w:val="14"/>
                <w:szCs w:val="14"/>
              </w:rPr>
              <w:t>、</w:t>
            </w:r>
            <w:r w:rsidRPr="00C47DB6">
              <w:rPr>
                <w:sz w:val="14"/>
                <w:szCs w:val="14"/>
              </w:rPr>
              <w:t>N</w:t>
            </w:r>
            <w:r w:rsidRPr="007C55DD">
              <w:rPr>
                <w:sz w:val="14"/>
                <w:szCs w:val="14"/>
              </w:rPr>
              <w:t>m</w:t>
            </w:r>
            <w:r w:rsidRPr="008B5C9E">
              <w:rPr>
                <w:sz w:val="16"/>
                <w:szCs w:val="14"/>
                <w:vertAlign w:val="superscript"/>
              </w:rPr>
              <w:t>3</w:t>
            </w:r>
            <w:r w:rsidRPr="00C47DB6">
              <w:rPr>
                <w:sz w:val="14"/>
                <w:szCs w:val="14"/>
              </w:rPr>
              <w:t>/m</w:t>
            </w:r>
            <w:r w:rsidRPr="00C47DB6">
              <w:rPr>
                <w:rFonts w:hint="eastAsia"/>
                <w:sz w:val="14"/>
                <w:szCs w:val="14"/>
              </w:rPr>
              <w:t>（对应</w:t>
            </w:r>
            <w:r w:rsidRPr="00C47DB6">
              <w:rPr>
                <w:sz w:val="14"/>
                <w:szCs w:val="14"/>
              </w:rPr>
              <w:t>15~21</w:t>
            </w:r>
            <w:r w:rsidRPr="00C47DB6">
              <w:rPr>
                <w:rFonts w:hint="eastAsia"/>
                <w:sz w:val="14"/>
                <w:szCs w:val="14"/>
              </w:rPr>
              <w:t>）</w:t>
            </w:r>
          </w:p>
        </w:tc>
        <w:tc>
          <w:tcPr>
            <w:tcW w:w="1730" w:type="dxa"/>
            <w:tcBorders>
              <w:bottom w:val="single" w:sz="12" w:space="0" w:color="auto"/>
            </w:tcBorders>
            <w:vAlign w:val="center"/>
          </w:tcPr>
          <w:p w:rsidR="004825B0" w:rsidRPr="00C47DB6" w:rsidRDefault="004825B0" w:rsidP="009E703A">
            <w:pPr>
              <w:jc w:val="left"/>
              <w:rPr>
                <w:sz w:val="14"/>
                <w:szCs w:val="14"/>
              </w:rPr>
            </w:pPr>
            <w:r>
              <w:rPr>
                <w:rFonts w:hint="eastAsia"/>
                <w:sz w:val="14"/>
                <w:szCs w:val="14"/>
              </w:rPr>
              <w:t>补偿前流量计量单位选择</w:t>
            </w:r>
          </w:p>
        </w:tc>
      </w:tr>
    </w:tbl>
    <w:p w:rsidR="004825B0" w:rsidRDefault="004825B0" w:rsidP="00441E6A">
      <w:pPr>
        <w:pStyle w:val="a8"/>
        <w:spacing w:before="0" w:after="0" w:line="260" w:lineRule="exact"/>
        <w:ind w:firstLineChars="200" w:firstLine="300"/>
        <w:rPr>
          <w:rFonts w:ascii="Arial" w:eastAsia="黑体" w:hAnsi="Arial"/>
          <w:szCs w:val="15"/>
        </w:rPr>
      </w:pPr>
      <w:bookmarkStart w:id="21" w:name="_Toc454962590"/>
      <w:r w:rsidRPr="00C47DB6">
        <w:rPr>
          <w:rFonts w:ascii="Arial" w:eastAsia="黑体" w:hAnsi="Arial" w:hint="eastAsia"/>
          <w:szCs w:val="15"/>
        </w:rPr>
        <w:t>★补偿</w:t>
      </w:r>
      <w:r>
        <w:rPr>
          <w:rFonts w:ascii="Arial" w:eastAsia="黑体" w:hAnsi="Arial" w:hint="eastAsia"/>
          <w:szCs w:val="15"/>
        </w:rPr>
        <w:t>前瞬时流量的准确度与调校相关，详见</w:t>
      </w:r>
      <w:r>
        <w:rPr>
          <w:rFonts w:ascii="Arial" w:eastAsia="黑体" w:hAnsi="Arial"/>
          <w:szCs w:val="15"/>
        </w:rPr>
        <w:t>5.6</w:t>
      </w:r>
      <w:r>
        <w:rPr>
          <w:rFonts w:ascii="Arial" w:eastAsia="黑体" w:hAnsi="Arial" w:hint="eastAsia"/>
          <w:szCs w:val="15"/>
        </w:rPr>
        <w:t>章节</w:t>
      </w:r>
      <w:r w:rsidRPr="00C47DB6">
        <w:rPr>
          <w:rFonts w:ascii="Arial" w:eastAsia="黑体" w:hAnsi="Arial" w:hint="eastAsia"/>
          <w:szCs w:val="15"/>
        </w:rPr>
        <w:t>。</w:t>
      </w:r>
    </w:p>
    <w:p w:rsidR="004825B0" w:rsidRPr="00C47DB6" w:rsidRDefault="004825B0" w:rsidP="00441E6A">
      <w:pPr>
        <w:pStyle w:val="a8"/>
        <w:spacing w:before="0" w:after="0" w:line="260" w:lineRule="exact"/>
        <w:ind w:firstLineChars="200" w:firstLine="300"/>
        <w:rPr>
          <w:rFonts w:ascii="Arial" w:eastAsia="黑体" w:hAnsi="Arial"/>
          <w:szCs w:val="15"/>
        </w:rPr>
      </w:pPr>
      <w:r>
        <w:rPr>
          <w:rFonts w:ascii="Arial" w:eastAsia="黑体" w:hAnsi="Arial" w:hint="eastAsia"/>
          <w:szCs w:val="15"/>
        </w:rPr>
        <w:t>注</w:t>
      </w:r>
      <w:r>
        <w:rPr>
          <w:rFonts w:ascii="黑体" w:eastAsia="黑体" w:hAnsi="Arial" w:hint="eastAsia"/>
          <w:szCs w:val="15"/>
        </w:rPr>
        <w:t>①</w:t>
      </w:r>
      <w:r w:rsidRPr="00604DEA">
        <w:rPr>
          <w:rFonts w:ascii="黑体" w:eastAsia="黑体" w:hAnsi="Arial" w:hint="eastAsia"/>
          <w:szCs w:val="15"/>
        </w:rPr>
        <w:t>流量变送器出厂标定的流量系数与应用所需的计量单位不同时需进行调</w:t>
      </w:r>
      <w:r>
        <w:rPr>
          <w:rFonts w:ascii="黑体" w:eastAsia="黑体" w:hAnsi="Arial" w:hint="eastAsia"/>
          <w:szCs w:val="15"/>
        </w:rPr>
        <w:t>整</w:t>
      </w:r>
      <w:r w:rsidRPr="00604DEA">
        <w:rPr>
          <w:rFonts w:ascii="黑体" w:eastAsia="黑体" w:hAnsi="Arial" w:hint="eastAsia"/>
          <w:szCs w:val="15"/>
        </w:rPr>
        <w:t>。例：变送器出厂标定的系数为</w:t>
      </w:r>
      <w:r w:rsidRPr="00604DEA">
        <w:rPr>
          <w:rFonts w:ascii="黑体" w:eastAsia="黑体" w:hAnsi="Arial"/>
          <w:szCs w:val="15"/>
        </w:rPr>
        <w:t>32.1</w:t>
      </w:r>
      <w:r w:rsidRPr="00604DEA">
        <w:rPr>
          <w:rFonts w:ascii="黑体" w:eastAsia="黑体" w:hAnsi="Arial" w:hint="eastAsia"/>
          <w:szCs w:val="15"/>
        </w:rPr>
        <w:t>脉冲</w:t>
      </w:r>
      <w:r w:rsidRPr="00604DEA">
        <w:rPr>
          <w:rFonts w:ascii="黑体" w:eastAsia="黑体" w:hAnsi="Arial"/>
          <w:szCs w:val="15"/>
        </w:rPr>
        <w:t>/</w:t>
      </w:r>
      <w:r w:rsidRPr="00604DEA">
        <w:rPr>
          <w:rFonts w:ascii="黑体" w:eastAsia="黑体" w:hAnsi="Arial" w:hint="eastAsia"/>
          <w:szCs w:val="15"/>
        </w:rPr>
        <w:t>升，应用需要按</w:t>
      </w:r>
      <w:r w:rsidRPr="00604DEA">
        <w:rPr>
          <w:rFonts w:ascii="黑体" w:eastAsia="黑体" w:hAnsi="Arial"/>
          <w:szCs w:val="15"/>
        </w:rPr>
        <w:t>m</w:t>
      </w:r>
      <w:r w:rsidRPr="00604DEA">
        <w:rPr>
          <w:rFonts w:ascii="黑体" w:eastAsia="宋体" w:hAnsi="宋体" w:hint="eastAsia"/>
          <w:szCs w:val="15"/>
        </w:rPr>
        <w:t>³</w:t>
      </w:r>
      <w:r w:rsidRPr="00604DEA">
        <w:rPr>
          <w:rFonts w:ascii="黑体" w:eastAsia="黑体" w:hAnsi="Arial" w:hint="eastAsia"/>
          <w:szCs w:val="15"/>
        </w:rPr>
        <w:t>为计量单位，那么应将仪表的“实测流量单位”设置为</w:t>
      </w:r>
      <w:r w:rsidRPr="00604DEA">
        <w:rPr>
          <w:rFonts w:ascii="黑体" w:eastAsia="黑体" w:hAnsi="Arial"/>
          <w:szCs w:val="15"/>
        </w:rPr>
        <w:t>m</w:t>
      </w:r>
      <w:r w:rsidRPr="00604DEA">
        <w:rPr>
          <w:rFonts w:ascii="黑体" w:eastAsia="宋体" w:hAnsi="宋体" w:hint="eastAsia"/>
          <w:szCs w:val="15"/>
        </w:rPr>
        <w:t>³</w:t>
      </w:r>
      <w:r w:rsidRPr="00604DEA">
        <w:rPr>
          <w:rFonts w:ascii="黑体" w:eastAsia="黑体" w:hAnsi="宋体"/>
          <w:szCs w:val="15"/>
        </w:rPr>
        <w:t>/h</w:t>
      </w:r>
      <w:r w:rsidRPr="00604DEA">
        <w:rPr>
          <w:rFonts w:ascii="黑体" w:eastAsia="黑体" w:hAnsi="宋体" w:hint="eastAsia"/>
          <w:szCs w:val="15"/>
        </w:rPr>
        <w:t>，“流量系数”设置为</w:t>
      </w:r>
      <w:r w:rsidRPr="00604DEA">
        <w:rPr>
          <w:rFonts w:ascii="黑体" w:eastAsia="黑体" w:hAnsi="宋体"/>
          <w:szCs w:val="15"/>
        </w:rPr>
        <w:t>32100</w:t>
      </w:r>
      <w:r w:rsidRPr="00604DEA">
        <w:rPr>
          <w:rFonts w:ascii="黑体" w:eastAsia="黑体" w:hAnsi="宋体" w:hint="eastAsia"/>
          <w:szCs w:val="15"/>
        </w:rPr>
        <w:t>（脉冲</w:t>
      </w:r>
      <w:r w:rsidRPr="00604DEA">
        <w:rPr>
          <w:rFonts w:ascii="黑体" w:eastAsia="黑体" w:hAnsi="宋体"/>
          <w:szCs w:val="15"/>
        </w:rPr>
        <w:t>/m</w:t>
      </w:r>
      <w:r w:rsidRPr="00604DEA">
        <w:rPr>
          <w:rFonts w:ascii="黑体" w:eastAsia="宋体" w:hAnsi="宋体" w:hint="eastAsia"/>
          <w:szCs w:val="15"/>
        </w:rPr>
        <w:t>³</w:t>
      </w:r>
      <w:r w:rsidRPr="00604DEA">
        <w:rPr>
          <w:rFonts w:ascii="黑体" w:eastAsia="黑体" w:hAnsi="宋体" w:hint="eastAsia"/>
          <w:szCs w:val="15"/>
        </w:rPr>
        <w:t>）</w:t>
      </w:r>
    </w:p>
    <w:p w:rsidR="004825B0" w:rsidRDefault="004825B0" w:rsidP="004031C8">
      <w:pPr>
        <w:spacing w:line="120" w:lineRule="exact"/>
      </w:pPr>
    </w:p>
    <w:p w:rsidR="004825B0" w:rsidRPr="00C47DB6" w:rsidRDefault="004825B0" w:rsidP="00A817FA">
      <w:pPr>
        <w:pStyle w:val="2"/>
        <w:spacing w:line="240" w:lineRule="auto"/>
        <w:rPr>
          <w:rFonts w:cs="Arial"/>
          <w:sz w:val="18"/>
          <w:szCs w:val="18"/>
        </w:rPr>
      </w:pPr>
      <w:r w:rsidRPr="00C47DB6">
        <w:rPr>
          <w:sz w:val="18"/>
          <w:szCs w:val="18"/>
        </w:rPr>
        <w:t>5.</w:t>
      </w:r>
      <w:r>
        <w:rPr>
          <w:sz w:val="18"/>
          <w:szCs w:val="18"/>
        </w:rPr>
        <w:t>6</w:t>
      </w:r>
      <w:r>
        <w:rPr>
          <w:rFonts w:hint="eastAsia"/>
          <w:sz w:val="18"/>
          <w:szCs w:val="18"/>
        </w:rPr>
        <w:t>补偿运算</w:t>
      </w:r>
    </w:p>
    <w:p w:rsidR="004825B0" w:rsidRPr="00075403" w:rsidRDefault="004825B0" w:rsidP="00441E6A">
      <w:pPr>
        <w:spacing w:line="260" w:lineRule="exact"/>
        <w:ind w:firstLineChars="200" w:firstLine="300"/>
        <w:rPr>
          <w:sz w:val="15"/>
          <w:szCs w:val="15"/>
        </w:rPr>
      </w:pPr>
      <w:r w:rsidRPr="00075403">
        <w:rPr>
          <w:rFonts w:hint="eastAsia"/>
          <w:sz w:val="15"/>
          <w:szCs w:val="15"/>
        </w:rPr>
        <w:t>在“流量”参数组中。</w:t>
      </w:r>
    </w:p>
    <w:p w:rsidR="004825B0" w:rsidRPr="00075403" w:rsidRDefault="004825B0" w:rsidP="004031C8">
      <w:pPr>
        <w:spacing w:line="260" w:lineRule="exact"/>
        <w:rPr>
          <w:sz w:val="15"/>
          <w:szCs w:val="15"/>
        </w:rPr>
      </w:pPr>
      <w:r w:rsidRPr="00075403">
        <w:rPr>
          <w:rFonts w:hint="eastAsia"/>
          <w:sz w:val="15"/>
          <w:szCs w:val="15"/>
        </w:rPr>
        <w:t>★本部分对主要的补偿运算参数进行说明。</w:t>
      </w:r>
    </w:p>
    <w:p w:rsidR="004825B0" w:rsidRPr="00075403" w:rsidRDefault="004825B0" w:rsidP="004031C8">
      <w:pPr>
        <w:spacing w:line="260" w:lineRule="exact"/>
        <w:rPr>
          <w:sz w:val="15"/>
          <w:szCs w:val="15"/>
        </w:rPr>
      </w:pPr>
      <w:r w:rsidRPr="00075403">
        <w:rPr>
          <w:rFonts w:hint="eastAsia"/>
          <w:sz w:val="15"/>
          <w:szCs w:val="15"/>
        </w:rPr>
        <w:t>★附录</w:t>
      </w:r>
      <w:r w:rsidRPr="00075403">
        <w:rPr>
          <w:rFonts w:ascii="黑体" w:hint="eastAsia"/>
          <w:sz w:val="15"/>
          <w:szCs w:val="15"/>
        </w:rPr>
        <w:t>①</w:t>
      </w:r>
      <w:r w:rsidRPr="00075403">
        <w:rPr>
          <w:rFonts w:hint="eastAsia"/>
          <w:sz w:val="15"/>
          <w:szCs w:val="15"/>
        </w:rPr>
        <w:t>对补偿运算的原理做了进一步说明。</w:t>
      </w:r>
    </w:p>
    <w:p w:rsidR="004825B0" w:rsidRPr="00075403" w:rsidRDefault="004825B0" w:rsidP="00441E6A">
      <w:pPr>
        <w:spacing w:line="260" w:lineRule="exact"/>
        <w:ind w:left="300" w:hangingChars="200" w:hanging="300"/>
        <w:rPr>
          <w:sz w:val="15"/>
          <w:szCs w:val="15"/>
        </w:rPr>
      </w:pPr>
      <w:r w:rsidRPr="00075403">
        <w:rPr>
          <w:rFonts w:hint="eastAsia"/>
          <w:sz w:val="15"/>
          <w:szCs w:val="15"/>
        </w:rPr>
        <w:t>★本仪表通用性强，参数多，但并非每个参数都与您的实际应用相关，第</w:t>
      </w:r>
      <w:r w:rsidRPr="00075403">
        <w:rPr>
          <w:sz w:val="15"/>
          <w:szCs w:val="15"/>
        </w:rPr>
        <w:t>6</w:t>
      </w:r>
      <w:r w:rsidRPr="00075403">
        <w:rPr>
          <w:rFonts w:hint="eastAsia"/>
          <w:sz w:val="15"/>
          <w:szCs w:val="15"/>
        </w:rPr>
        <w:t>章“快捷设置”提供了按实际应用引导的简化设置方式。</w:t>
      </w:r>
    </w:p>
    <w:p w:rsidR="004825B0" w:rsidRDefault="004825B0" w:rsidP="00075403">
      <w:pPr>
        <w:spacing w:line="120" w:lineRule="exact"/>
        <w:rPr>
          <w:sz w:val="15"/>
          <w:szCs w:val="15"/>
        </w:rPr>
      </w:pPr>
    </w:p>
    <w:p w:rsidR="004825B0" w:rsidRPr="00325EA2" w:rsidRDefault="004825B0" w:rsidP="00441E6A">
      <w:pPr>
        <w:pStyle w:val="a4"/>
        <w:numPr>
          <w:ilvl w:val="0"/>
          <w:numId w:val="6"/>
        </w:numPr>
        <w:spacing w:line="240" w:lineRule="exact"/>
        <w:ind w:left="151" w:hangingChars="100" w:hanging="151"/>
        <w:rPr>
          <w:b/>
          <w:sz w:val="15"/>
          <w:szCs w:val="15"/>
        </w:rPr>
      </w:pPr>
      <w:r w:rsidRPr="00325EA2">
        <w:rPr>
          <w:rFonts w:hint="eastAsia"/>
          <w:b/>
          <w:sz w:val="15"/>
          <w:szCs w:val="15"/>
        </w:rPr>
        <w:t>补偿运算的相关参数</w:t>
      </w:r>
    </w:p>
    <w:tbl>
      <w:tblPr>
        <w:tblW w:w="51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A0"/>
      </w:tblPr>
      <w:tblGrid>
        <w:gridCol w:w="951"/>
        <w:gridCol w:w="2035"/>
        <w:gridCol w:w="2205"/>
      </w:tblGrid>
      <w:tr w:rsidR="004825B0" w:rsidRPr="00123E48" w:rsidTr="00B9236A">
        <w:trPr>
          <w:trHeight w:val="4"/>
          <w:jc w:val="center"/>
        </w:trPr>
        <w:tc>
          <w:tcPr>
            <w:tcW w:w="951" w:type="dxa"/>
            <w:tcBorders>
              <w:top w:val="single" w:sz="12" w:space="0" w:color="auto"/>
            </w:tcBorders>
            <w:vAlign w:val="center"/>
          </w:tcPr>
          <w:p w:rsidR="004825B0" w:rsidRPr="00325EA2" w:rsidRDefault="004825B0" w:rsidP="009E703A">
            <w:pPr>
              <w:jc w:val="center"/>
              <w:rPr>
                <w:szCs w:val="13"/>
              </w:rPr>
            </w:pPr>
            <w:r w:rsidRPr="00325EA2">
              <w:rPr>
                <w:rFonts w:hint="eastAsia"/>
                <w:szCs w:val="13"/>
              </w:rPr>
              <w:t>流量传感器</w:t>
            </w:r>
          </w:p>
        </w:tc>
        <w:tc>
          <w:tcPr>
            <w:tcW w:w="2035" w:type="dxa"/>
            <w:tcBorders>
              <w:top w:val="single" w:sz="12" w:space="0" w:color="auto"/>
            </w:tcBorders>
            <w:vAlign w:val="center"/>
          </w:tcPr>
          <w:p w:rsidR="004825B0" w:rsidRPr="00325EA2" w:rsidRDefault="004825B0" w:rsidP="009E703A">
            <w:pPr>
              <w:rPr>
                <w:szCs w:val="13"/>
              </w:rPr>
            </w:pPr>
            <w:r w:rsidRPr="00325EA2">
              <w:rPr>
                <w:rFonts w:hint="eastAsia"/>
                <w:szCs w:val="13"/>
              </w:rPr>
              <w:t>涡街、涡轮、电磁、其他非差压、孔板、</w:t>
            </w:r>
            <w:r w:rsidRPr="00325EA2">
              <w:rPr>
                <w:szCs w:val="13"/>
              </w:rPr>
              <w:t>V</w:t>
            </w:r>
            <w:r w:rsidRPr="00325EA2">
              <w:rPr>
                <w:rFonts w:hint="eastAsia"/>
                <w:szCs w:val="13"/>
              </w:rPr>
              <w:t>锥、文丘里管、其他差压</w:t>
            </w:r>
          </w:p>
        </w:tc>
        <w:tc>
          <w:tcPr>
            <w:tcW w:w="2205" w:type="dxa"/>
            <w:tcBorders>
              <w:top w:val="single" w:sz="12" w:space="0" w:color="auto"/>
            </w:tcBorders>
            <w:vAlign w:val="center"/>
          </w:tcPr>
          <w:p w:rsidR="004825B0" w:rsidRPr="00325EA2" w:rsidRDefault="004825B0" w:rsidP="009E703A">
            <w:pPr>
              <w:jc w:val="left"/>
              <w:rPr>
                <w:szCs w:val="13"/>
              </w:rPr>
            </w:pPr>
          </w:p>
        </w:tc>
      </w:tr>
      <w:tr w:rsidR="004825B0" w:rsidTr="00B9236A">
        <w:trPr>
          <w:trHeight w:val="1"/>
          <w:jc w:val="center"/>
        </w:trPr>
        <w:tc>
          <w:tcPr>
            <w:tcW w:w="951" w:type="dxa"/>
            <w:vAlign w:val="center"/>
          </w:tcPr>
          <w:p w:rsidR="004825B0" w:rsidRPr="00325EA2" w:rsidRDefault="004825B0" w:rsidP="009E703A">
            <w:pPr>
              <w:jc w:val="center"/>
              <w:rPr>
                <w:szCs w:val="13"/>
              </w:rPr>
            </w:pPr>
            <w:r w:rsidRPr="00325EA2">
              <w:rPr>
                <w:rFonts w:hint="eastAsia"/>
                <w:szCs w:val="13"/>
              </w:rPr>
              <w:t>介质与补偿</w:t>
            </w:r>
          </w:p>
        </w:tc>
        <w:tc>
          <w:tcPr>
            <w:tcW w:w="2035" w:type="dxa"/>
            <w:vAlign w:val="center"/>
          </w:tcPr>
          <w:p w:rsidR="004825B0" w:rsidRPr="00325EA2" w:rsidRDefault="004825B0" w:rsidP="009E703A">
            <w:pPr>
              <w:rPr>
                <w:szCs w:val="13"/>
              </w:rPr>
            </w:pPr>
            <w:r w:rsidRPr="00325EA2">
              <w:rPr>
                <w:rFonts w:hint="eastAsia"/>
                <w:szCs w:val="13"/>
              </w:rPr>
              <w:t>无补偿、固定密度、水温度补偿、饱和蒸汽压力、饱和蒸汽温度、过热蒸汽温压、空气温压补偿、氧气温压补偿、氮气温压补偿、氢气温压补偿、其它一般气体温压补偿</w:t>
            </w:r>
          </w:p>
        </w:tc>
        <w:tc>
          <w:tcPr>
            <w:tcW w:w="2205" w:type="dxa"/>
            <w:vAlign w:val="center"/>
          </w:tcPr>
          <w:p w:rsidR="004825B0" w:rsidRPr="00325EA2" w:rsidRDefault="004825B0" w:rsidP="009E703A">
            <w:pPr>
              <w:rPr>
                <w:szCs w:val="13"/>
              </w:rPr>
            </w:pPr>
            <w:r w:rsidRPr="00325EA2">
              <w:rPr>
                <w:rFonts w:hint="eastAsia"/>
                <w:szCs w:val="13"/>
              </w:rPr>
              <w:t>补偿方式选择。</w:t>
            </w:r>
          </w:p>
        </w:tc>
      </w:tr>
      <w:tr w:rsidR="004825B0" w:rsidTr="00B9236A">
        <w:trPr>
          <w:trHeight w:val="1"/>
          <w:jc w:val="center"/>
        </w:trPr>
        <w:tc>
          <w:tcPr>
            <w:tcW w:w="951" w:type="dxa"/>
            <w:vAlign w:val="center"/>
          </w:tcPr>
          <w:p w:rsidR="004825B0" w:rsidRPr="00325EA2" w:rsidRDefault="004825B0" w:rsidP="009E703A">
            <w:pPr>
              <w:jc w:val="center"/>
              <w:rPr>
                <w:szCs w:val="13"/>
              </w:rPr>
            </w:pPr>
            <w:r w:rsidRPr="00325EA2">
              <w:rPr>
                <w:rFonts w:hint="eastAsia"/>
                <w:szCs w:val="13"/>
              </w:rPr>
              <w:t>流体密度</w:t>
            </w:r>
          </w:p>
        </w:tc>
        <w:tc>
          <w:tcPr>
            <w:tcW w:w="2035" w:type="dxa"/>
            <w:vAlign w:val="center"/>
          </w:tcPr>
          <w:p w:rsidR="004825B0" w:rsidRPr="00325EA2" w:rsidRDefault="004825B0" w:rsidP="007C55DD">
            <w:pPr>
              <w:rPr>
                <w:szCs w:val="13"/>
              </w:rPr>
            </w:pPr>
            <w:r w:rsidRPr="00325EA2">
              <w:rPr>
                <w:szCs w:val="13"/>
              </w:rPr>
              <w:t>0~99999  kg/</w:t>
            </w:r>
            <w:r w:rsidRPr="007C55DD">
              <w:rPr>
                <w:sz w:val="14"/>
                <w:szCs w:val="14"/>
              </w:rPr>
              <w:t>m</w:t>
            </w:r>
            <w:r w:rsidRPr="008B5C9E">
              <w:rPr>
                <w:sz w:val="16"/>
                <w:szCs w:val="14"/>
                <w:vertAlign w:val="superscript"/>
              </w:rPr>
              <w:t>3</w:t>
            </w:r>
          </w:p>
        </w:tc>
        <w:tc>
          <w:tcPr>
            <w:tcW w:w="2205" w:type="dxa"/>
            <w:vAlign w:val="center"/>
          </w:tcPr>
          <w:p w:rsidR="004825B0" w:rsidRPr="00325EA2" w:rsidRDefault="004825B0" w:rsidP="00743A58">
            <w:pPr>
              <w:jc w:val="left"/>
              <w:rPr>
                <w:szCs w:val="13"/>
              </w:rPr>
            </w:pPr>
            <w:r w:rsidRPr="006526B4">
              <w:rPr>
                <w:rFonts w:hint="eastAsia"/>
                <w:szCs w:val="13"/>
                <w:highlight w:val="yellow"/>
              </w:rPr>
              <w:t>固定密度和其他一般气体</w:t>
            </w:r>
            <w:r>
              <w:rPr>
                <w:rFonts w:hint="eastAsia"/>
                <w:szCs w:val="13"/>
                <w:highlight w:val="yellow"/>
              </w:rPr>
              <w:t>补偿</w:t>
            </w:r>
            <w:r w:rsidRPr="006526B4">
              <w:rPr>
                <w:rFonts w:hint="eastAsia"/>
                <w:szCs w:val="13"/>
                <w:highlight w:val="yellow"/>
              </w:rPr>
              <w:t>需设置</w:t>
            </w:r>
            <w:r>
              <w:rPr>
                <w:rFonts w:hint="eastAsia"/>
                <w:szCs w:val="13"/>
                <w:highlight w:val="yellow"/>
              </w:rPr>
              <w:t>。固定密度补偿时该参数作为固定密度进行计算；其他一般气体补偿时作为</w:t>
            </w:r>
            <w:r w:rsidRPr="00325EA2">
              <w:rPr>
                <w:rFonts w:hint="eastAsia"/>
                <w:szCs w:val="13"/>
              </w:rPr>
              <w:t>工业标准状态（标况温度下，绝压</w:t>
            </w:r>
            <w:r w:rsidRPr="00325EA2">
              <w:rPr>
                <w:szCs w:val="13"/>
              </w:rPr>
              <w:t>0.101325MPa</w:t>
            </w:r>
            <w:r w:rsidRPr="00325EA2">
              <w:rPr>
                <w:rFonts w:hint="eastAsia"/>
                <w:szCs w:val="13"/>
              </w:rPr>
              <w:t>）下被测介质的密度</w:t>
            </w:r>
            <w:r w:rsidRPr="00325EA2">
              <w:rPr>
                <w:szCs w:val="13"/>
              </w:rPr>
              <w:t>kg/</w:t>
            </w:r>
            <w:r w:rsidRPr="007C55DD">
              <w:rPr>
                <w:sz w:val="14"/>
                <w:szCs w:val="14"/>
              </w:rPr>
              <w:t>m</w:t>
            </w:r>
            <w:r w:rsidRPr="008B5C9E">
              <w:rPr>
                <w:sz w:val="16"/>
                <w:szCs w:val="14"/>
                <w:vertAlign w:val="superscript"/>
              </w:rPr>
              <w:t>3</w:t>
            </w:r>
            <w:r w:rsidRPr="00325EA2">
              <w:rPr>
                <w:rFonts w:hint="eastAsia"/>
                <w:szCs w:val="13"/>
              </w:rPr>
              <w:t>设置</w:t>
            </w:r>
          </w:p>
        </w:tc>
      </w:tr>
      <w:tr w:rsidR="004825B0" w:rsidTr="00B9236A">
        <w:trPr>
          <w:trHeight w:val="1"/>
          <w:jc w:val="center"/>
        </w:trPr>
        <w:tc>
          <w:tcPr>
            <w:tcW w:w="951" w:type="dxa"/>
            <w:vAlign w:val="center"/>
          </w:tcPr>
          <w:p w:rsidR="004825B0" w:rsidRPr="00325EA2" w:rsidRDefault="004825B0" w:rsidP="009E703A">
            <w:pPr>
              <w:jc w:val="center"/>
              <w:rPr>
                <w:szCs w:val="13"/>
              </w:rPr>
            </w:pPr>
            <w:r w:rsidRPr="00325EA2">
              <w:rPr>
                <w:rFonts w:hint="eastAsia"/>
                <w:szCs w:val="13"/>
              </w:rPr>
              <w:lastRenderedPageBreak/>
              <w:t>量纲转换单位</w:t>
            </w:r>
          </w:p>
        </w:tc>
        <w:tc>
          <w:tcPr>
            <w:tcW w:w="2035" w:type="dxa"/>
            <w:vAlign w:val="center"/>
          </w:tcPr>
          <w:p w:rsidR="004825B0" w:rsidRPr="00325EA2" w:rsidRDefault="004825B0" w:rsidP="007C55DD">
            <w:pPr>
              <w:rPr>
                <w:szCs w:val="13"/>
              </w:rPr>
            </w:pPr>
            <w:r w:rsidRPr="007C55DD">
              <w:rPr>
                <w:sz w:val="14"/>
                <w:szCs w:val="14"/>
              </w:rPr>
              <w:t>m</w:t>
            </w:r>
            <w:r w:rsidRPr="008B5C9E">
              <w:rPr>
                <w:sz w:val="16"/>
                <w:szCs w:val="14"/>
                <w:vertAlign w:val="superscript"/>
              </w:rPr>
              <w:t>3</w:t>
            </w:r>
            <w:r w:rsidRPr="00325EA2">
              <w:rPr>
                <w:szCs w:val="13"/>
              </w:rPr>
              <w:t>/h</w:t>
            </w:r>
            <w:r w:rsidRPr="00325EA2">
              <w:rPr>
                <w:rFonts w:hint="eastAsia"/>
                <w:szCs w:val="13"/>
              </w:rPr>
              <w:t>、</w:t>
            </w:r>
            <w:r w:rsidRPr="00325EA2">
              <w:rPr>
                <w:szCs w:val="13"/>
              </w:rPr>
              <w:t>N</w:t>
            </w:r>
            <w:r w:rsidRPr="007C55DD">
              <w:rPr>
                <w:sz w:val="14"/>
                <w:szCs w:val="14"/>
              </w:rPr>
              <w:t>m</w:t>
            </w:r>
            <w:r w:rsidRPr="008B5C9E">
              <w:rPr>
                <w:sz w:val="16"/>
                <w:szCs w:val="14"/>
                <w:vertAlign w:val="superscript"/>
              </w:rPr>
              <w:t>3</w:t>
            </w:r>
            <w:r w:rsidRPr="00325EA2">
              <w:rPr>
                <w:szCs w:val="13"/>
              </w:rPr>
              <w:t>h</w:t>
            </w:r>
            <w:r w:rsidRPr="00325EA2">
              <w:rPr>
                <w:rFonts w:hint="eastAsia"/>
                <w:szCs w:val="13"/>
              </w:rPr>
              <w:t>、</w:t>
            </w:r>
            <w:r w:rsidRPr="00325EA2">
              <w:rPr>
                <w:szCs w:val="13"/>
              </w:rPr>
              <w:t>t/h</w:t>
            </w:r>
            <w:r w:rsidRPr="00325EA2">
              <w:rPr>
                <w:rFonts w:hint="eastAsia"/>
                <w:szCs w:val="13"/>
              </w:rPr>
              <w:t>、</w:t>
            </w:r>
            <w:r w:rsidRPr="00325EA2">
              <w:rPr>
                <w:szCs w:val="13"/>
              </w:rPr>
              <w:t>l/m</w:t>
            </w:r>
            <w:r w:rsidRPr="00325EA2">
              <w:rPr>
                <w:rFonts w:hint="eastAsia"/>
                <w:szCs w:val="13"/>
              </w:rPr>
              <w:t>、</w:t>
            </w:r>
            <w:r w:rsidRPr="00325EA2">
              <w:rPr>
                <w:szCs w:val="13"/>
              </w:rPr>
              <w:t>kg/m</w:t>
            </w:r>
            <w:r w:rsidRPr="00325EA2">
              <w:rPr>
                <w:rFonts w:hint="eastAsia"/>
                <w:szCs w:val="13"/>
              </w:rPr>
              <w:t>、</w:t>
            </w:r>
            <w:r w:rsidRPr="007C55DD">
              <w:rPr>
                <w:sz w:val="14"/>
                <w:szCs w:val="14"/>
              </w:rPr>
              <w:t>m</w:t>
            </w:r>
            <w:r w:rsidRPr="008B5C9E">
              <w:rPr>
                <w:sz w:val="16"/>
                <w:szCs w:val="14"/>
                <w:vertAlign w:val="superscript"/>
              </w:rPr>
              <w:t>3</w:t>
            </w:r>
            <w:r w:rsidRPr="00325EA2">
              <w:rPr>
                <w:szCs w:val="13"/>
              </w:rPr>
              <w:t>/m</w:t>
            </w:r>
            <w:r w:rsidRPr="00325EA2">
              <w:rPr>
                <w:rFonts w:hint="eastAsia"/>
                <w:szCs w:val="13"/>
              </w:rPr>
              <w:t>、</w:t>
            </w:r>
            <w:r w:rsidRPr="00325EA2">
              <w:rPr>
                <w:szCs w:val="13"/>
              </w:rPr>
              <w:t>N</w:t>
            </w:r>
            <w:r w:rsidRPr="007C55DD">
              <w:rPr>
                <w:sz w:val="14"/>
                <w:szCs w:val="14"/>
              </w:rPr>
              <w:t>m</w:t>
            </w:r>
            <w:r w:rsidRPr="008B5C9E">
              <w:rPr>
                <w:sz w:val="16"/>
                <w:szCs w:val="14"/>
                <w:vertAlign w:val="superscript"/>
              </w:rPr>
              <w:t>3</w:t>
            </w:r>
            <w:r w:rsidRPr="00325EA2">
              <w:rPr>
                <w:szCs w:val="13"/>
              </w:rPr>
              <w:t>/m</w:t>
            </w:r>
          </w:p>
        </w:tc>
        <w:tc>
          <w:tcPr>
            <w:tcW w:w="2205" w:type="dxa"/>
            <w:vAlign w:val="center"/>
          </w:tcPr>
          <w:p w:rsidR="004825B0" w:rsidRPr="00325EA2" w:rsidRDefault="004825B0" w:rsidP="009E703A">
            <w:pPr>
              <w:jc w:val="left"/>
              <w:rPr>
                <w:szCs w:val="13"/>
              </w:rPr>
            </w:pPr>
            <w:r w:rsidRPr="00325EA2">
              <w:rPr>
                <w:rFonts w:hint="eastAsia"/>
                <w:szCs w:val="13"/>
              </w:rPr>
              <w:t>补偿后流量单位</w:t>
            </w:r>
          </w:p>
        </w:tc>
      </w:tr>
      <w:tr w:rsidR="004825B0" w:rsidTr="00B9236A">
        <w:trPr>
          <w:trHeight w:val="1"/>
          <w:jc w:val="center"/>
        </w:trPr>
        <w:tc>
          <w:tcPr>
            <w:tcW w:w="951" w:type="dxa"/>
            <w:vAlign w:val="center"/>
          </w:tcPr>
          <w:p w:rsidR="004825B0" w:rsidRPr="00325EA2" w:rsidRDefault="004825B0" w:rsidP="009E703A">
            <w:pPr>
              <w:jc w:val="center"/>
              <w:rPr>
                <w:szCs w:val="13"/>
              </w:rPr>
            </w:pPr>
            <w:r w:rsidRPr="00325EA2">
              <w:rPr>
                <w:rFonts w:hint="eastAsia"/>
                <w:szCs w:val="13"/>
              </w:rPr>
              <w:t>设计工况温度</w:t>
            </w:r>
          </w:p>
        </w:tc>
        <w:tc>
          <w:tcPr>
            <w:tcW w:w="2035" w:type="dxa"/>
            <w:vAlign w:val="center"/>
          </w:tcPr>
          <w:p w:rsidR="004825B0" w:rsidRPr="00325EA2" w:rsidRDefault="004825B0" w:rsidP="009E703A">
            <w:pPr>
              <w:rPr>
                <w:szCs w:val="13"/>
              </w:rPr>
            </w:pPr>
            <w:r w:rsidRPr="00325EA2">
              <w:rPr>
                <w:szCs w:val="13"/>
              </w:rPr>
              <w:t xml:space="preserve">-99999~99999 </w:t>
            </w:r>
            <w:r w:rsidRPr="00325EA2">
              <w:rPr>
                <w:rFonts w:hint="eastAsia"/>
                <w:szCs w:val="13"/>
              </w:rPr>
              <w:t>℃</w:t>
            </w:r>
          </w:p>
        </w:tc>
        <w:tc>
          <w:tcPr>
            <w:tcW w:w="2205" w:type="dxa"/>
          </w:tcPr>
          <w:p w:rsidR="004825B0" w:rsidRPr="00325EA2" w:rsidRDefault="004825B0" w:rsidP="009E703A">
            <w:pPr>
              <w:jc w:val="left"/>
              <w:rPr>
                <w:szCs w:val="13"/>
              </w:rPr>
            </w:pPr>
            <w:r w:rsidRPr="00325EA2">
              <w:rPr>
                <w:rFonts w:hint="eastAsia"/>
                <w:szCs w:val="13"/>
              </w:rPr>
              <w:t>设计温度（℃），当流量输入使用质量流量或使用标准体积流量</w:t>
            </w:r>
            <w:r w:rsidRPr="00325EA2">
              <w:rPr>
                <w:szCs w:val="13"/>
              </w:rPr>
              <w:t>N</w:t>
            </w:r>
            <w:r w:rsidRPr="007C55DD">
              <w:rPr>
                <w:sz w:val="14"/>
                <w:szCs w:val="14"/>
              </w:rPr>
              <w:t>m</w:t>
            </w:r>
            <w:r w:rsidRPr="008B5C9E">
              <w:rPr>
                <w:sz w:val="16"/>
                <w:szCs w:val="14"/>
                <w:vertAlign w:val="superscript"/>
              </w:rPr>
              <w:t>3</w:t>
            </w:r>
            <w:r w:rsidRPr="00325EA2">
              <w:rPr>
                <w:rFonts w:hint="eastAsia"/>
                <w:szCs w:val="13"/>
              </w:rPr>
              <w:t>时，应按实际的设计温度数值设置；流量输入使用体积流量时，该参数可以不设</w:t>
            </w:r>
          </w:p>
        </w:tc>
      </w:tr>
      <w:tr w:rsidR="004825B0" w:rsidRPr="00123E48" w:rsidTr="00B9236A">
        <w:trPr>
          <w:trHeight w:val="1"/>
          <w:jc w:val="center"/>
        </w:trPr>
        <w:tc>
          <w:tcPr>
            <w:tcW w:w="951" w:type="dxa"/>
            <w:vAlign w:val="center"/>
          </w:tcPr>
          <w:p w:rsidR="004825B0" w:rsidRPr="00325EA2" w:rsidRDefault="004825B0" w:rsidP="009E703A">
            <w:pPr>
              <w:jc w:val="center"/>
              <w:rPr>
                <w:szCs w:val="13"/>
              </w:rPr>
            </w:pPr>
            <w:r w:rsidRPr="00325EA2">
              <w:rPr>
                <w:rFonts w:hint="eastAsia"/>
                <w:szCs w:val="13"/>
              </w:rPr>
              <w:t>设计工况压力</w:t>
            </w:r>
          </w:p>
        </w:tc>
        <w:tc>
          <w:tcPr>
            <w:tcW w:w="2035" w:type="dxa"/>
            <w:vAlign w:val="center"/>
          </w:tcPr>
          <w:p w:rsidR="004825B0" w:rsidRPr="00325EA2" w:rsidRDefault="004825B0" w:rsidP="009E703A">
            <w:pPr>
              <w:rPr>
                <w:szCs w:val="13"/>
              </w:rPr>
            </w:pPr>
            <w:r w:rsidRPr="00325EA2">
              <w:rPr>
                <w:szCs w:val="13"/>
              </w:rPr>
              <w:t>-99999~99999 MPa</w:t>
            </w:r>
          </w:p>
        </w:tc>
        <w:tc>
          <w:tcPr>
            <w:tcW w:w="2205" w:type="dxa"/>
          </w:tcPr>
          <w:p w:rsidR="004825B0" w:rsidRDefault="004825B0" w:rsidP="009E703A">
            <w:pPr>
              <w:jc w:val="left"/>
              <w:rPr>
                <w:szCs w:val="13"/>
              </w:rPr>
            </w:pPr>
            <w:r w:rsidRPr="00325EA2">
              <w:rPr>
                <w:rFonts w:hint="eastAsia"/>
                <w:szCs w:val="13"/>
              </w:rPr>
              <w:t>设计压力（按绝压</w:t>
            </w:r>
            <w:r w:rsidRPr="00325EA2">
              <w:rPr>
                <w:szCs w:val="13"/>
              </w:rPr>
              <w:t>MPa</w:t>
            </w:r>
            <w:r w:rsidRPr="00325EA2">
              <w:rPr>
                <w:rFonts w:hint="eastAsia"/>
                <w:szCs w:val="13"/>
              </w:rPr>
              <w:t>），当流量输入使用质量流量或使用标准体积流量</w:t>
            </w:r>
          </w:p>
          <w:p w:rsidR="004825B0" w:rsidRPr="00325EA2" w:rsidRDefault="004825B0" w:rsidP="009E703A">
            <w:pPr>
              <w:jc w:val="left"/>
              <w:rPr>
                <w:szCs w:val="13"/>
              </w:rPr>
            </w:pPr>
            <w:r w:rsidRPr="00325EA2">
              <w:rPr>
                <w:szCs w:val="13"/>
              </w:rPr>
              <w:t>N</w:t>
            </w:r>
            <w:r w:rsidRPr="007C55DD">
              <w:rPr>
                <w:sz w:val="14"/>
                <w:szCs w:val="14"/>
              </w:rPr>
              <w:t>m</w:t>
            </w:r>
            <w:r w:rsidRPr="008B5C9E">
              <w:rPr>
                <w:sz w:val="16"/>
                <w:szCs w:val="14"/>
                <w:vertAlign w:val="superscript"/>
              </w:rPr>
              <w:t>3</w:t>
            </w:r>
            <w:r w:rsidRPr="00325EA2">
              <w:rPr>
                <w:rFonts w:hint="eastAsia"/>
                <w:szCs w:val="13"/>
              </w:rPr>
              <w:t>时，应按实际设计压力数值设置；流量输入使用体积流量时，该参数可以不设</w:t>
            </w:r>
          </w:p>
        </w:tc>
      </w:tr>
      <w:tr w:rsidR="004825B0" w:rsidRPr="00123E48" w:rsidTr="00B9236A">
        <w:trPr>
          <w:trHeight w:val="1"/>
          <w:jc w:val="center"/>
        </w:trPr>
        <w:tc>
          <w:tcPr>
            <w:tcW w:w="951" w:type="dxa"/>
            <w:vAlign w:val="center"/>
          </w:tcPr>
          <w:p w:rsidR="004825B0" w:rsidRPr="00325EA2" w:rsidRDefault="004825B0" w:rsidP="009E703A">
            <w:pPr>
              <w:jc w:val="center"/>
              <w:rPr>
                <w:szCs w:val="13"/>
              </w:rPr>
            </w:pPr>
            <w:r w:rsidRPr="00325EA2">
              <w:rPr>
                <w:rFonts w:hint="eastAsia"/>
                <w:szCs w:val="13"/>
              </w:rPr>
              <w:t>环境压强</w:t>
            </w:r>
          </w:p>
        </w:tc>
        <w:tc>
          <w:tcPr>
            <w:tcW w:w="2035" w:type="dxa"/>
            <w:vAlign w:val="center"/>
          </w:tcPr>
          <w:p w:rsidR="004825B0" w:rsidRPr="00325EA2" w:rsidRDefault="004825B0" w:rsidP="009E703A">
            <w:pPr>
              <w:rPr>
                <w:szCs w:val="13"/>
              </w:rPr>
            </w:pPr>
            <w:r w:rsidRPr="00325EA2">
              <w:rPr>
                <w:szCs w:val="13"/>
              </w:rPr>
              <w:t>000.000~999.999 kPa</w:t>
            </w:r>
          </w:p>
        </w:tc>
        <w:tc>
          <w:tcPr>
            <w:tcW w:w="2205" w:type="dxa"/>
            <w:vAlign w:val="center"/>
          </w:tcPr>
          <w:p w:rsidR="004825B0" w:rsidRPr="00325EA2" w:rsidRDefault="004825B0" w:rsidP="009E703A">
            <w:pPr>
              <w:jc w:val="left"/>
              <w:rPr>
                <w:szCs w:val="13"/>
              </w:rPr>
            </w:pPr>
            <w:r w:rsidRPr="00325EA2">
              <w:rPr>
                <w:rFonts w:hint="eastAsia"/>
                <w:szCs w:val="13"/>
              </w:rPr>
              <w:t>环境大气压力（绝压）设置，出厂设置为</w:t>
            </w:r>
            <w:r w:rsidRPr="00325EA2">
              <w:rPr>
                <w:szCs w:val="13"/>
              </w:rPr>
              <w:t>101.325 kPa</w:t>
            </w:r>
            <w:r w:rsidRPr="00325EA2">
              <w:rPr>
                <w:rFonts w:hint="eastAsia"/>
                <w:szCs w:val="13"/>
              </w:rPr>
              <w:t>。使用时应按照当地的年平均大气压设置</w:t>
            </w:r>
          </w:p>
        </w:tc>
      </w:tr>
      <w:tr w:rsidR="004825B0" w:rsidRPr="00123E48" w:rsidTr="00B9236A">
        <w:trPr>
          <w:trHeight w:val="1"/>
          <w:jc w:val="center"/>
        </w:trPr>
        <w:tc>
          <w:tcPr>
            <w:tcW w:w="951" w:type="dxa"/>
            <w:tcBorders>
              <w:bottom w:val="single" w:sz="12" w:space="0" w:color="auto"/>
            </w:tcBorders>
            <w:vAlign w:val="center"/>
          </w:tcPr>
          <w:p w:rsidR="004825B0" w:rsidRPr="00325EA2" w:rsidRDefault="004825B0" w:rsidP="009E703A">
            <w:pPr>
              <w:jc w:val="center"/>
              <w:rPr>
                <w:szCs w:val="13"/>
              </w:rPr>
            </w:pPr>
            <w:r w:rsidRPr="00325EA2">
              <w:rPr>
                <w:rFonts w:hint="eastAsia"/>
                <w:szCs w:val="13"/>
              </w:rPr>
              <w:t>标况温度</w:t>
            </w:r>
          </w:p>
        </w:tc>
        <w:tc>
          <w:tcPr>
            <w:tcW w:w="2035" w:type="dxa"/>
            <w:tcBorders>
              <w:bottom w:val="single" w:sz="12" w:space="0" w:color="auto"/>
            </w:tcBorders>
            <w:vAlign w:val="center"/>
          </w:tcPr>
          <w:p w:rsidR="004825B0" w:rsidRPr="00325EA2" w:rsidRDefault="004825B0" w:rsidP="009E703A">
            <w:pPr>
              <w:rPr>
                <w:szCs w:val="13"/>
              </w:rPr>
            </w:pPr>
            <w:r w:rsidRPr="00325EA2">
              <w:rPr>
                <w:szCs w:val="13"/>
              </w:rPr>
              <w:t>0</w:t>
            </w:r>
            <w:r w:rsidRPr="00325EA2">
              <w:rPr>
                <w:rFonts w:hint="eastAsia"/>
                <w:szCs w:val="13"/>
              </w:rPr>
              <w:t>℃、</w:t>
            </w:r>
            <w:r w:rsidRPr="00325EA2">
              <w:rPr>
                <w:szCs w:val="13"/>
              </w:rPr>
              <w:t>20</w:t>
            </w:r>
            <w:r w:rsidRPr="00325EA2">
              <w:rPr>
                <w:rFonts w:hint="eastAsia"/>
                <w:szCs w:val="13"/>
              </w:rPr>
              <w:t>℃</w:t>
            </w:r>
          </w:p>
        </w:tc>
        <w:tc>
          <w:tcPr>
            <w:tcW w:w="2205" w:type="dxa"/>
            <w:tcBorders>
              <w:bottom w:val="single" w:sz="12" w:space="0" w:color="auto"/>
            </w:tcBorders>
            <w:vAlign w:val="center"/>
          </w:tcPr>
          <w:p w:rsidR="004825B0" w:rsidRPr="00325EA2" w:rsidRDefault="004825B0" w:rsidP="009E703A">
            <w:pPr>
              <w:jc w:val="left"/>
              <w:rPr>
                <w:szCs w:val="13"/>
              </w:rPr>
            </w:pPr>
            <w:r w:rsidRPr="00325EA2">
              <w:rPr>
                <w:rFonts w:hint="eastAsia"/>
                <w:szCs w:val="13"/>
              </w:rPr>
              <w:t>用于气体流量温压补偿时，</w:t>
            </w:r>
            <w:r w:rsidRPr="00325EA2">
              <w:rPr>
                <w:szCs w:val="13"/>
              </w:rPr>
              <w:t>N</w:t>
            </w:r>
            <w:r w:rsidRPr="007C55DD">
              <w:rPr>
                <w:sz w:val="14"/>
                <w:szCs w:val="14"/>
              </w:rPr>
              <w:t>m</w:t>
            </w:r>
            <w:r w:rsidRPr="008B5C9E">
              <w:rPr>
                <w:sz w:val="16"/>
                <w:szCs w:val="14"/>
                <w:vertAlign w:val="superscript"/>
              </w:rPr>
              <w:t>3</w:t>
            </w:r>
            <w:r w:rsidRPr="00325EA2">
              <w:rPr>
                <w:rFonts w:hint="eastAsia"/>
                <w:szCs w:val="13"/>
              </w:rPr>
              <w:t>（标准立方）计算时采用“标况温度”设置的温度值为基准</w:t>
            </w:r>
          </w:p>
        </w:tc>
      </w:tr>
    </w:tbl>
    <w:p w:rsidR="004825B0" w:rsidRPr="00075403" w:rsidRDefault="004825B0" w:rsidP="00441E6A">
      <w:pPr>
        <w:spacing w:line="120" w:lineRule="exact"/>
        <w:ind w:left="260" w:hangingChars="200" w:hanging="260"/>
        <w:rPr>
          <w:szCs w:val="15"/>
        </w:rPr>
      </w:pPr>
    </w:p>
    <w:p w:rsidR="004825B0" w:rsidRPr="00C47DB6" w:rsidRDefault="004825B0" w:rsidP="00C47DB6">
      <w:pPr>
        <w:pStyle w:val="2"/>
        <w:spacing w:line="240" w:lineRule="auto"/>
        <w:rPr>
          <w:rFonts w:cs="Arial"/>
          <w:sz w:val="18"/>
          <w:szCs w:val="18"/>
        </w:rPr>
      </w:pPr>
      <w:r w:rsidRPr="00C47DB6">
        <w:rPr>
          <w:sz w:val="18"/>
          <w:szCs w:val="18"/>
        </w:rPr>
        <w:t>5.</w:t>
      </w:r>
      <w:r>
        <w:rPr>
          <w:sz w:val="18"/>
          <w:szCs w:val="18"/>
        </w:rPr>
        <w:t>7</w:t>
      </w:r>
      <w:r w:rsidRPr="00C47DB6">
        <w:rPr>
          <w:rFonts w:hint="eastAsia"/>
          <w:sz w:val="18"/>
          <w:szCs w:val="18"/>
        </w:rPr>
        <w:t>流量修正</w:t>
      </w:r>
      <w:bookmarkEnd w:id="21"/>
    </w:p>
    <w:p w:rsidR="004825B0" w:rsidRPr="00075403" w:rsidRDefault="004825B0" w:rsidP="00075403">
      <w:pPr>
        <w:pStyle w:val="3"/>
        <w:spacing w:before="0" w:after="0" w:line="240" w:lineRule="exact"/>
        <w:rPr>
          <w:sz w:val="15"/>
          <w:szCs w:val="15"/>
        </w:rPr>
      </w:pPr>
      <w:bookmarkStart w:id="22" w:name="_Toc454962591"/>
      <w:r w:rsidRPr="00C47DB6">
        <w:rPr>
          <w:rFonts w:hint="eastAsia"/>
          <w:sz w:val="15"/>
          <w:szCs w:val="15"/>
        </w:rPr>
        <w:t>（</w:t>
      </w:r>
      <w:r w:rsidRPr="00C47DB6">
        <w:rPr>
          <w:sz w:val="15"/>
          <w:szCs w:val="15"/>
        </w:rPr>
        <w:t>1</w:t>
      </w:r>
      <w:r w:rsidRPr="00C47DB6">
        <w:rPr>
          <w:rFonts w:hint="eastAsia"/>
          <w:sz w:val="15"/>
          <w:szCs w:val="15"/>
        </w:rPr>
        <w:t>）调校</w:t>
      </w:r>
      <w:bookmarkEnd w:id="22"/>
    </w:p>
    <w:p w:rsidR="004825B0" w:rsidRPr="00C47DB6" w:rsidRDefault="004825B0" w:rsidP="00441E6A">
      <w:pPr>
        <w:pStyle w:val="a8"/>
        <w:spacing w:before="0" w:after="0" w:line="240" w:lineRule="exact"/>
        <w:ind w:firstLineChars="200" w:firstLine="300"/>
        <w:rPr>
          <w:rFonts w:ascii="Arial" w:eastAsia="黑体" w:hAnsi="Arial"/>
          <w:szCs w:val="15"/>
        </w:rPr>
      </w:pPr>
      <w:r w:rsidRPr="00C47DB6">
        <w:rPr>
          <w:rFonts w:ascii="Arial" w:eastAsia="黑体" w:hAnsi="Arial" w:hint="eastAsia"/>
          <w:szCs w:val="15"/>
        </w:rPr>
        <w:t>在“修正”参数组中。</w:t>
      </w:r>
    </w:p>
    <w:tbl>
      <w:tblPr>
        <w:tblW w:w="53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A0"/>
      </w:tblPr>
      <w:tblGrid>
        <w:gridCol w:w="1123"/>
        <w:gridCol w:w="1531"/>
        <w:gridCol w:w="2722"/>
      </w:tblGrid>
      <w:tr w:rsidR="004825B0" w:rsidRPr="00C47DB6" w:rsidTr="00B9236A">
        <w:trPr>
          <w:trHeight w:val="4"/>
          <w:jc w:val="center"/>
        </w:trPr>
        <w:tc>
          <w:tcPr>
            <w:tcW w:w="1123" w:type="dxa"/>
            <w:tcBorders>
              <w:top w:val="single" w:sz="12" w:space="0" w:color="auto"/>
            </w:tcBorders>
            <w:vAlign w:val="center"/>
          </w:tcPr>
          <w:p w:rsidR="004825B0" w:rsidRPr="00C47DB6" w:rsidRDefault="004825B0" w:rsidP="009E703A">
            <w:pPr>
              <w:spacing w:line="240" w:lineRule="exact"/>
              <w:jc w:val="center"/>
              <w:rPr>
                <w:sz w:val="14"/>
                <w:szCs w:val="14"/>
              </w:rPr>
            </w:pPr>
            <w:r w:rsidRPr="00C47DB6">
              <w:rPr>
                <w:rFonts w:hint="eastAsia"/>
                <w:sz w:val="14"/>
                <w:szCs w:val="14"/>
              </w:rPr>
              <w:t>温度零点修正</w:t>
            </w:r>
          </w:p>
        </w:tc>
        <w:tc>
          <w:tcPr>
            <w:tcW w:w="1531" w:type="dxa"/>
            <w:tcBorders>
              <w:top w:val="single" w:sz="12" w:space="0" w:color="auto"/>
            </w:tcBorders>
            <w:vAlign w:val="center"/>
          </w:tcPr>
          <w:p w:rsidR="004825B0" w:rsidRPr="00C47DB6" w:rsidRDefault="004825B0" w:rsidP="009E703A">
            <w:pPr>
              <w:spacing w:line="240" w:lineRule="exact"/>
              <w:jc w:val="center"/>
              <w:rPr>
                <w:sz w:val="14"/>
                <w:szCs w:val="14"/>
              </w:rPr>
            </w:pPr>
            <w:r w:rsidRPr="00C47DB6">
              <w:rPr>
                <w:sz w:val="14"/>
                <w:szCs w:val="14"/>
              </w:rPr>
              <w:t>-99999~99999</w:t>
            </w:r>
            <w:r w:rsidRPr="00C47DB6">
              <w:rPr>
                <w:rFonts w:hint="eastAsia"/>
                <w:sz w:val="14"/>
                <w:szCs w:val="14"/>
              </w:rPr>
              <w:t>℃</w:t>
            </w:r>
          </w:p>
        </w:tc>
        <w:tc>
          <w:tcPr>
            <w:tcW w:w="2722" w:type="dxa"/>
            <w:tcBorders>
              <w:top w:val="single" w:sz="12" w:space="0" w:color="auto"/>
            </w:tcBorders>
            <w:vAlign w:val="center"/>
          </w:tcPr>
          <w:p w:rsidR="004825B0" w:rsidRPr="00C47DB6" w:rsidRDefault="004825B0" w:rsidP="009E703A">
            <w:pPr>
              <w:spacing w:line="240" w:lineRule="exact"/>
              <w:jc w:val="left"/>
              <w:rPr>
                <w:sz w:val="14"/>
                <w:szCs w:val="14"/>
              </w:rPr>
            </w:pPr>
            <w:r w:rsidRPr="00C47DB6">
              <w:rPr>
                <w:rFonts w:hint="eastAsia"/>
                <w:sz w:val="14"/>
                <w:szCs w:val="14"/>
              </w:rPr>
              <w:t>对温度零点偏差进行修正</w:t>
            </w:r>
          </w:p>
        </w:tc>
      </w:tr>
      <w:tr w:rsidR="004825B0" w:rsidRPr="00C47DB6" w:rsidTr="00B9236A">
        <w:trPr>
          <w:trHeight w:val="1"/>
          <w:jc w:val="center"/>
        </w:trPr>
        <w:tc>
          <w:tcPr>
            <w:tcW w:w="1123" w:type="dxa"/>
            <w:vAlign w:val="center"/>
          </w:tcPr>
          <w:p w:rsidR="004825B0" w:rsidRPr="00C47DB6" w:rsidRDefault="004825B0" w:rsidP="009E703A">
            <w:pPr>
              <w:spacing w:line="240" w:lineRule="exact"/>
              <w:jc w:val="center"/>
              <w:rPr>
                <w:sz w:val="14"/>
                <w:szCs w:val="14"/>
              </w:rPr>
            </w:pPr>
            <w:r w:rsidRPr="00C47DB6">
              <w:rPr>
                <w:rFonts w:hint="eastAsia"/>
                <w:sz w:val="14"/>
                <w:szCs w:val="14"/>
              </w:rPr>
              <w:t>温度满度修正</w:t>
            </w:r>
          </w:p>
        </w:tc>
        <w:tc>
          <w:tcPr>
            <w:tcW w:w="1531" w:type="dxa"/>
            <w:vAlign w:val="center"/>
          </w:tcPr>
          <w:p w:rsidR="004825B0" w:rsidRPr="00C47DB6" w:rsidRDefault="004825B0" w:rsidP="009E703A">
            <w:pPr>
              <w:spacing w:line="240" w:lineRule="exact"/>
              <w:jc w:val="center"/>
              <w:rPr>
                <w:sz w:val="14"/>
                <w:szCs w:val="14"/>
              </w:rPr>
            </w:pPr>
            <w:r w:rsidRPr="00C47DB6">
              <w:rPr>
                <w:sz w:val="14"/>
                <w:szCs w:val="14"/>
              </w:rPr>
              <w:t>0.5~1.5</w:t>
            </w:r>
          </w:p>
        </w:tc>
        <w:tc>
          <w:tcPr>
            <w:tcW w:w="2722" w:type="dxa"/>
            <w:vAlign w:val="center"/>
          </w:tcPr>
          <w:p w:rsidR="004825B0" w:rsidRPr="00C47DB6" w:rsidRDefault="004825B0" w:rsidP="009E703A">
            <w:pPr>
              <w:spacing w:line="240" w:lineRule="exact"/>
              <w:jc w:val="left"/>
              <w:rPr>
                <w:sz w:val="14"/>
                <w:szCs w:val="14"/>
              </w:rPr>
            </w:pPr>
            <w:r w:rsidRPr="00C47DB6">
              <w:rPr>
                <w:rFonts w:hint="eastAsia"/>
                <w:sz w:val="14"/>
                <w:szCs w:val="14"/>
              </w:rPr>
              <w:t>对温度满度偏差进行修正</w:t>
            </w:r>
          </w:p>
        </w:tc>
      </w:tr>
      <w:tr w:rsidR="004825B0" w:rsidRPr="00C47DB6" w:rsidTr="00B9236A">
        <w:trPr>
          <w:trHeight w:val="40"/>
          <w:jc w:val="center"/>
        </w:trPr>
        <w:tc>
          <w:tcPr>
            <w:tcW w:w="1123" w:type="dxa"/>
            <w:vAlign w:val="center"/>
          </w:tcPr>
          <w:p w:rsidR="004825B0" w:rsidRPr="00C47DB6" w:rsidRDefault="004825B0" w:rsidP="009E703A">
            <w:pPr>
              <w:spacing w:line="240" w:lineRule="exact"/>
              <w:jc w:val="center"/>
              <w:rPr>
                <w:sz w:val="14"/>
                <w:szCs w:val="14"/>
              </w:rPr>
            </w:pPr>
            <w:r w:rsidRPr="00C47DB6">
              <w:rPr>
                <w:rFonts w:hint="eastAsia"/>
                <w:sz w:val="14"/>
                <w:szCs w:val="14"/>
              </w:rPr>
              <w:t>温度数字滤波</w:t>
            </w:r>
          </w:p>
        </w:tc>
        <w:tc>
          <w:tcPr>
            <w:tcW w:w="1531" w:type="dxa"/>
            <w:vAlign w:val="center"/>
          </w:tcPr>
          <w:p w:rsidR="004825B0" w:rsidRPr="00C47DB6" w:rsidRDefault="004825B0" w:rsidP="009E703A">
            <w:pPr>
              <w:spacing w:line="240" w:lineRule="exact"/>
              <w:jc w:val="center"/>
              <w:rPr>
                <w:sz w:val="14"/>
                <w:szCs w:val="14"/>
              </w:rPr>
            </w:pPr>
            <w:r w:rsidRPr="00C47DB6">
              <w:rPr>
                <w:sz w:val="14"/>
                <w:szCs w:val="14"/>
              </w:rPr>
              <w:t>1~20</w:t>
            </w:r>
          </w:p>
        </w:tc>
        <w:tc>
          <w:tcPr>
            <w:tcW w:w="2722" w:type="dxa"/>
            <w:vAlign w:val="center"/>
          </w:tcPr>
          <w:p w:rsidR="004825B0" w:rsidRPr="00C47DB6" w:rsidRDefault="004825B0" w:rsidP="009E703A">
            <w:pPr>
              <w:spacing w:line="240" w:lineRule="exact"/>
              <w:jc w:val="left"/>
              <w:rPr>
                <w:sz w:val="14"/>
                <w:szCs w:val="14"/>
              </w:rPr>
            </w:pPr>
            <w:r w:rsidRPr="00C47DB6">
              <w:rPr>
                <w:rFonts w:hint="eastAsia"/>
                <w:sz w:val="14"/>
                <w:szCs w:val="14"/>
              </w:rPr>
              <w:t>温度测量数字滤波时间常数，出厂设置为</w:t>
            </w:r>
            <w:r w:rsidRPr="00C47DB6">
              <w:rPr>
                <w:sz w:val="14"/>
                <w:szCs w:val="14"/>
              </w:rPr>
              <w:t>1</w:t>
            </w:r>
          </w:p>
        </w:tc>
      </w:tr>
      <w:tr w:rsidR="004825B0" w:rsidRPr="00C47DB6" w:rsidTr="00B9236A">
        <w:trPr>
          <w:trHeight w:val="40"/>
          <w:jc w:val="center"/>
        </w:trPr>
        <w:tc>
          <w:tcPr>
            <w:tcW w:w="1123" w:type="dxa"/>
            <w:vAlign w:val="center"/>
          </w:tcPr>
          <w:p w:rsidR="004825B0" w:rsidRPr="00C47DB6" w:rsidRDefault="004825B0" w:rsidP="009E703A">
            <w:pPr>
              <w:spacing w:line="240" w:lineRule="exact"/>
              <w:jc w:val="center"/>
              <w:rPr>
                <w:sz w:val="14"/>
                <w:szCs w:val="14"/>
              </w:rPr>
            </w:pPr>
            <w:r w:rsidRPr="00C47DB6">
              <w:rPr>
                <w:rFonts w:hint="eastAsia"/>
                <w:sz w:val="14"/>
                <w:szCs w:val="14"/>
              </w:rPr>
              <w:t>压力零点修正</w:t>
            </w:r>
          </w:p>
        </w:tc>
        <w:tc>
          <w:tcPr>
            <w:tcW w:w="1531" w:type="dxa"/>
            <w:vAlign w:val="center"/>
          </w:tcPr>
          <w:p w:rsidR="004825B0" w:rsidRPr="00C47DB6" w:rsidRDefault="004825B0" w:rsidP="009E703A">
            <w:pPr>
              <w:spacing w:line="240" w:lineRule="exact"/>
              <w:jc w:val="center"/>
              <w:rPr>
                <w:sz w:val="14"/>
                <w:szCs w:val="14"/>
              </w:rPr>
            </w:pPr>
            <w:r w:rsidRPr="00C47DB6">
              <w:rPr>
                <w:sz w:val="14"/>
                <w:szCs w:val="14"/>
              </w:rPr>
              <w:t xml:space="preserve">-99999~99999 MPa </w:t>
            </w:r>
          </w:p>
        </w:tc>
        <w:tc>
          <w:tcPr>
            <w:tcW w:w="2722" w:type="dxa"/>
            <w:vAlign w:val="center"/>
          </w:tcPr>
          <w:p w:rsidR="004825B0" w:rsidRPr="00C47DB6" w:rsidRDefault="004825B0" w:rsidP="009E703A">
            <w:pPr>
              <w:spacing w:line="240" w:lineRule="exact"/>
              <w:jc w:val="left"/>
              <w:rPr>
                <w:sz w:val="14"/>
                <w:szCs w:val="14"/>
              </w:rPr>
            </w:pPr>
            <w:r w:rsidRPr="00C47DB6">
              <w:rPr>
                <w:rFonts w:hint="eastAsia"/>
                <w:sz w:val="14"/>
                <w:szCs w:val="14"/>
              </w:rPr>
              <w:t>对压力零点偏差进行修正</w:t>
            </w:r>
          </w:p>
        </w:tc>
      </w:tr>
      <w:tr w:rsidR="004825B0" w:rsidRPr="00C47DB6" w:rsidTr="00B9236A">
        <w:trPr>
          <w:trHeight w:val="40"/>
          <w:jc w:val="center"/>
        </w:trPr>
        <w:tc>
          <w:tcPr>
            <w:tcW w:w="1123" w:type="dxa"/>
            <w:vAlign w:val="center"/>
          </w:tcPr>
          <w:p w:rsidR="004825B0" w:rsidRPr="00C47DB6" w:rsidRDefault="004825B0" w:rsidP="009E703A">
            <w:pPr>
              <w:spacing w:line="240" w:lineRule="exact"/>
              <w:jc w:val="center"/>
              <w:rPr>
                <w:sz w:val="14"/>
                <w:szCs w:val="14"/>
              </w:rPr>
            </w:pPr>
            <w:r w:rsidRPr="00C47DB6">
              <w:rPr>
                <w:rFonts w:hint="eastAsia"/>
                <w:sz w:val="14"/>
                <w:szCs w:val="14"/>
              </w:rPr>
              <w:t>压力满度修正</w:t>
            </w:r>
          </w:p>
        </w:tc>
        <w:tc>
          <w:tcPr>
            <w:tcW w:w="1531" w:type="dxa"/>
            <w:vAlign w:val="center"/>
          </w:tcPr>
          <w:p w:rsidR="004825B0" w:rsidRPr="00C47DB6" w:rsidRDefault="004825B0" w:rsidP="009E703A">
            <w:pPr>
              <w:spacing w:line="240" w:lineRule="exact"/>
              <w:jc w:val="center"/>
              <w:rPr>
                <w:sz w:val="14"/>
                <w:szCs w:val="14"/>
              </w:rPr>
            </w:pPr>
            <w:r w:rsidRPr="00C47DB6">
              <w:rPr>
                <w:sz w:val="14"/>
                <w:szCs w:val="14"/>
              </w:rPr>
              <w:t>0.5~1.5</w:t>
            </w:r>
          </w:p>
        </w:tc>
        <w:tc>
          <w:tcPr>
            <w:tcW w:w="2722" w:type="dxa"/>
            <w:vAlign w:val="center"/>
          </w:tcPr>
          <w:p w:rsidR="004825B0" w:rsidRPr="00C47DB6" w:rsidRDefault="004825B0" w:rsidP="009E703A">
            <w:pPr>
              <w:spacing w:line="240" w:lineRule="exact"/>
              <w:jc w:val="left"/>
              <w:rPr>
                <w:sz w:val="14"/>
                <w:szCs w:val="14"/>
              </w:rPr>
            </w:pPr>
            <w:r w:rsidRPr="00C47DB6">
              <w:rPr>
                <w:rFonts w:hint="eastAsia"/>
                <w:sz w:val="14"/>
                <w:szCs w:val="14"/>
              </w:rPr>
              <w:t>对压力满度偏差进行修正</w:t>
            </w:r>
          </w:p>
        </w:tc>
      </w:tr>
      <w:tr w:rsidR="004825B0" w:rsidRPr="00C47DB6" w:rsidTr="00B9236A">
        <w:trPr>
          <w:trHeight w:val="40"/>
          <w:jc w:val="center"/>
        </w:trPr>
        <w:tc>
          <w:tcPr>
            <w:tcW w:w="1123" w:type="dxa"/>
            <w:vAlign w:val="center"/>
          </w:tcPr>
          <w:p w:rsidR="004825B0" w:rsidRPr="00C47DB6" w:rsidRDefault="004825B0" w:rsidP="009E703A">
            <w:pPr>
              <w:spacing w:line="240" w:lineRule="exact"/>
              <w:jc w:val="center"/>
              <w:rPr>
                <w:sz w:val="14"/>
                <w:szCs w:val="14"/>
              </w:rPr>
            </w:pPr>
            <w:r w:rsidRPr="00C47DB6">
              <w:rPr>
                <w:rFonts w:hint="eastAsia"/>
                <w:sz w:val="14"/>
                <w:szCs w:val="14"/>
              </w:rPr>
              <w:t>压力数字滤波</w:t>
            </w:r>
          </w:p>
        </w:tc>
        <w:tc>
          <w:tcPr>
            <w:tcW w:w="1531" w:type="dxa"/>
            <w:vAlign w:val="center"/>
          </w:tcPr>
          <w:p w:rsidR="004825B0" w:rsidRPr="00C47DB6" w:rsidRDefault="004825B0" w:rsidP="009E703A">
            <w:pPr>
              <w:spacing w:line="240" w:lineRule="exact"/>
              <w:jc w:val="center"/>
              <w:rPr>
                <w:sz w:val="14"/>
                <w:szCs w:val="14"/>
              </w:rPr>
            </w:pPr>
            <w:r w:rsidRPr="00C47DB6">
              <w:rPr>
                <w:sz w:val="14"/>
                <w:szCs w:val="14"/>
              </w:rPr>
              <w:t>1~20</w:t>
            </w:r>
          </w:p>
        </w:tc>
        <w:tc>
          <w:tcPr>
            <w:tcW w:w="2722" w:type="dxa"/>
            <w:vAlign w:val="center"/>
          </w:tcPr>
          <w:p w:rsidR="004825B0" w:rsidRPr="00C47DB6" w:rsidRDefault="004825B0" w:rsidP="009E703A">
            <w:pPr>
              <w:spacing w:line="240" w:lineRule="exact"/>
              <w:jc w:val="left"/>
              <w:rPr>
                <w:sz w:val="14"/>
                <w:szCs w:val="14"/>
              </w:rPr>
            </w:pPr>
            <w:r w:rsidRPr="00C47DB6">
              <w:rPr>
                <w:rFonts w:hint="eastAsia"/>
                <w:sz w:val="14"/>
                <w:szCs w:val="14"/>
              </w:rPr>
              <w:t>压力测量数字滤波时间常数，出厂设置为</w:t>
            </w:r>
            <w:r w:rsidRPr="00C47DB6">
              <w:rPr>
                <w:sz w:val="14"/>
                <w:szCs w:val="14"/>
              </w:rPr>
              <w:t>1</w:t>
            </w:r>
          </w:p>
        </w:tc>
      </w:tr>
      <w:tr w:rsidR="004825B0" w:rsidRPr="00C47DB6" w:rsidTr="00B9236A">
        <w:trPr>
          <w:trHeight w:val="40"/>
          <w:jc w:val="center"/>
        </w:trPr>
        <w:tc>
          <w:tcPr>
            <w:tcW w:w="1123" w:type="dxa"/>
            <w:vAlign w:val="center"/>
          </w:tcPr>
          <w:p w:rsidR="004825B0" w:rsidRPr="00C47DB6" w:rsidRDefault="004825B0" w:rsidP="009E703A">
            <w:pPr>
              <w:spacing w:line="240" w:lineRule="exact"/>
              <w:jc w:val="center"/>
              <w:rPr>
                <w:sz w:val="14"/>
                <w:szCs w:val="14"/>
              </w:rPr>
            </w:pPr>
            <w:r w:rsidRPr="00C47DB6">
              <w:rPr>
                <w:rFonts w:hint="eastAsia"/>
                <w:sz w:val="14"/>
                <w:szCs w:val="14"/>
              </w:rPr>
              <w:t>流量零点修正</w:t>
            </w:r>
          </w:p>
        </w:tc>
        <w:tc>
          <w:tcPr>
            <w:tcW w:w="1531" w:type="dxa"/>
            <w:vAlign w:val="center"/>
          </w:tcPr>
          <w:p w:rsidR="004825B0" w:rsidRPr="00C47DB6" w:rsidRDefault="004825B0" w:rsidP="009E703A">
            <w:pPr>
              <w:spacing w:line="240" w:lineRule="exact"/>
              <w:jc w:val="center"/>
              <w:rPr>
                <w:sz w:val="14"/>
                <w:szCs w:val="14"/>
              </w:rPr>
            </w:pPr>
            <w:r w:rsidRPr="00C47DB6">
              <w:rPr>
                <w:sz w:val="14"/>
                <w:szCs w:val="14"/>
              </w:rPr>
              <w:t>-99999~99999</w:t>
            </w:r>
          </w:p>
        </w:tc>
        <w:tc>
          <w:tcPr>
            <w:tcW w:w="2722" w:type="dxa"/>
            <w:vAlign w:val="center"/>
          </w:tcPr>
          <w:p w:rsidR="004825B0" w:rsidRPr="00C47DB6" w:rsidRDefault="004825B0" w:rsidP="009E703A">
            <w:pPr>
              <w:spacing w:line="240" w:lineRule="exact"/>
              <w:jc w:val="left"/>
              <w:rPr>
                <w:sz w:val="14"/>
                <w:szCs w:val="14"/>
              </w:rPr>
            </w:pPr>
            <w:r w:rsidRPr="00C47DB6">
              <w:rPr>
                <w:rFonts w:hint="eastAsia"/>
                <w:sz w:val="14"/>
                <w:szCs w:val="14"/>
              </w:rPr>
              <w:t>对流量零点偏差进行修正</w:t>
            </w:r>
          </w:p>
        </w:tc>
      </w:tr>
      <w:tr w:rsidR="004825B0" w:rsidRPr="00C47DB6" w:rsidTr="00B9236A">
        <w:trPr>
          <w:trHeight w:val="40"/>
          <w:jc w:val="center"/>
        </w:trPr>
        <w:tc>
          <w:tcPr>
            <w:tcW w:w="1123" w:type="dxa"/>
            <w:vAlign w:val="center"/>
          </w:tcPr>
          <w:p w:rsidR="004825B0" w:rsidRPr="00C47DB6" w:rsidRDefault="004825B0" w:rsidP="009E703A">
            <w:pPr>
              <w:spacing w:line="240" w:lineRule="exact"/>
              <w:jc w:val="center"/>
              <w:rPr>
                <w:sz w:val="14"/>
                <w:szCs w:val="14"/>
              </w:rPr>
            </w:pPr>
            <w:r w:rsidRPr="00C47DB6">
              <w:rPr>
                <w:rFonts w:hint="eastAsia"/>
                <w:sz w:val="14"/>
                <w:szCs w:val="14"/>
              </w:rPr>
              <w:t>流量满度修正</w:t>
            </w:r>
          </w:p>
        </w:tc>
        <w:tc>
          <w:tcPr>
            <w:tcW w:w="1531" w:type="dxa"/>
            <w:vAlign w:val="center"/>
          </w:tcPr>
          <w:p w:rsidR="004825B0" w:rsidRPr="00C47DB6" w:rsidRDefault="004825B0" w:rsidP="009E703A">
            <w:pPr>
              <w:spacing w:line="240" w:lineRule="exact"/>
              <w:jc w:val="center"/>
              <w:rPr>
                <w:sz w:val="14"/>
                <w:szCs w:val="14"/>
              </w:rPr>
            </w:pPr>
            <w:r w:rsidRPr="00C47DB6">
              <w:rPr>
                <w:sz w:val="14"/>
                <w:szCs w:val="14"/>
              </w:rPr>
              <w:t>0.5~1.5</w:t>
            </w:r>
          </w:p>
        </w:tc>
        <w:tc>
          <w:tcPr>
            <w:tcW w:w="2722" w:type="dxa"/>
            <w:vAlign w:val="center"/>
          </w:tcPr>
          <w:p w:rsidR="004825B0" w:rsidRPr="00C47DB6" w:rsidRDefault="004825B0" w:rsidP="009E703A">
            <w:pPr>
              <w:spacing w:line="240" w:lineRule="exact"/>
              <w:jc w:val="left"/>
              <w:rPr>
                <w:sz w:val="14"/>
                <w:szCs w:val="14"/>
              </w:rPr>
            </w:pPr>
            <w:r w:rsidRPr="00C47DB6">
              <w:rPr>
                <w:rFonts w:hint="eastAsia"/>
                <w:sz w:val="14"/>
                <w:szCs w:val="14"/>
              </w:rPr>
              <w:t>对流量满度偏差进行修正</w:t>
            </w:r>
          </w:p>
        </w:tc>
      </w:tr>
      <w:tr w:rsidR="004825B0" w:rsidRPr="00C47DB6" w:rsidTr="00B9236A">
        <w:trPr>
          <w:trHeight w:val="155"/>
          <w:jc w:val="center"/>
        </w:trPr>
        <w:tc>
          <w:tcPr>
            <w:tcW w:w="1123" w:type="dxa"/>
            <w:vAlign w:val="center"/>
          </w:tcPr>
          <w:p w:rsidR="004825B0" w:rsidRPr="00C47DB6" w:rsidRDefault="004825B0" w:rsidP="009E703A">
            <w:pPr>
              <w:spacing w:line="240" w:lineRule="exact"/>
              <w:jc w:val="center"/>
              <w:rPr>
                <w:sz w:val="14"/>
                <w:szCs w:val="14"/>
              </w:rPr>
            </w:pPr>
            <w:r w:rsidRPr="00C47DB6">
              <w:rPr>
                <w:rFonts w:hint="eastAsia"/>
                <w:sz w:val="14"/>
                <w:szCs w:val="14"/>
              </w:rPr>
              <w:t>流量滤波时间</w:t>
            </w:r>
          </w:p>
        </w:tc>
        <w:tc>
          <w:tcPr>
            <w:tcW w:w="1531" w:type="dxa"/>
            <w:vAlign w:val="center"/>
          </w:tcPr>
          <w:p w:rsidR="004825B0" w:rsidRPr="00C47DB6" w:rsidRDefault="004825B0" w:rsidP="009E703A">
            <w:pPr>
              <w:spacing w:line="240" w:lineRule="exact"/>
              <w:jc w:val="center"/>
              <w:rPr>
                <w:sz w:val="14"/>
                <w:szCs w:val="14"/>
              </w:rPr>
            </w:pPr>
            <w:r w:rsidRPr="00C47DB6">
              <w:rPr>
                <w:sz w:val="14"/>
                <w:szCs w:val="14"/>
              </w:rPr>
              <w:t>0~60</w:t>
            </w:r>
            <w:r>
              <w:rPr>
                <w:sz w:val="14"/>
                <w:szCs w:val="14"/>
              </w:rPr>
              <w:t xml:space="preserve"> s</w:t>
            </w:r>
          </w:p>
        </w:tc>
        <w:tc>
          <w:tcPr>
            <w:tcW w:w="2722" w:type="dxa"/>
            <w:vAlign w:val="center"/>
          </w:tcPr>
          <w:p w:rsidR="004825B0" w:rsidRPr="00C47DB6" w:rsidRDefault="004825B0" w:rsidP="009E703A">
            <w:pPr>
              <w:spacing w:line="240" w:lineRule="exact"/>
              <w:jc w:val="left"/>
              <w:rPr>
                <w:sz w:val="14"/>
                <w:szCs w:val="14"/>
              </w:rPr>
            </w:pPr>
            <w:r w:rsidRPr="00C47DB6">
              <w:rPr>
                <w:rFonts w:hint="eastAsia"/>
                <w:sz w:val="14"/>
                <w:szCs w:val="14"/>
              </w:rPr>
              <w:t>流量滤波时间常数。出厂设置为</w:t>
            </w:r>
            <w:r w:rsidRPr="00C47DB6">
              <w:rPr>
                <w:sz w:val="14"/>
                <w:szCs w:val="14"/>
              </w:rPr>
              <w:t>4</w:t>
            </w:r>
          </w:p>
        </w:tc>
      </w:tr>
      <w:tr w:rsidR="004825B0" w:rsidRPr="00C47DB6" w:rsidTr="00B9236A">
        <w:trPr>
          <w:trHeight w:val="1"/>
          <w:jc w:val="center"/>
        </w:trPr>
        <w:tc>
          <w:tcPr>
            <w:tcW w:w="1123" w:type="dxa"/>
            <w:vAlign w:val="center"/>
          </w:tcPr>
          <w:p w:rsidR="004825B0" w:rsidRPr="00C47DB6" w:rsidRDefault="004825B0" w:rsidP="009E703A">
            <w:pPr>
              <w:spacing w:line="240" w:lineRule="exact"/>
              <w:jc w:val="center"/>
              <w:rPr>
                <w:sz w:val="14"/>
                <w:szCs w:val="14"/>
              </w:rPr>
            </w:pPr>
            <w:r>
              <w:rPr>
                <w:rFonts w:hint="eastAsia"/>
                <w:sz w:val="14"/>
                <w:szCs w:val="14"/>
              </w:rPr>
              <w:t>冷端补偿修正</w:t>
            </w:r>
          </w:p>
        </w:tc>
        <w:tc>
          <w:tcPr>
            <w:tcW w:w="1531" w:type="dxa"/>
            <w:vAlign w:val="center"/>
          </w:tcPr>
          <w:p w:rsidR="004825B0" w:rsidRPr="00C47DB6" w:rsidRDefault="004825B0" w:rsidP="009E703A">
            <w:pPr>
              <w:spacing w:line="240" w:lineRule="exact"/>
              <w:jc w:val="center"/>
              <w:rPr>
                <w:sz w:val="14"/>
                <w:szCs w:val="14"/>
              </w:rPr>
            </w:pPr>
            <w:r>
              <w:rPr>
                <w:sz w:val="14"/>
                <w:szCs w:val="14"/>
              </w:rPr>
              <w:t>0</w:t>
            </w:r>
            <w:r w:rsidRPr="00C47DB6">
              <w:rPr>
                <w:sz w:val="14"/>
                <w:szCs w:val="14"/>
              </w:rPr>
              <w:t xml:space="preserve">~ </w:t>
            </w:r>
            <w:r>
              <w:rPr>
                <w:sz w:val="14"/>
                <w:szCs w:val="14"/>
              </w:rPr>
              <w:t>2</w:t>
            </w:r>
          </w:p>
        </w:tc>
        <w:tc>
          <w:tcPr>
            <w:tcW w:w="2722" w:type="dxa"/>
            <w:vAlign w:val="center"/>
          </w:tcPr>
          <w:p w:rsidR="004825B0" w:rsidRPr="00C47DB6" w:rsidRDefault="004825B0" w:rsidP="009E703A">
            <w:pPr>
              <w:spacing w:line="240" w:lineRule="exact"/>
              <w:jc w:val="left"/>
              <w:rPr>
                <w:sz w:val="14"/>
                <w:szCs w:val="14"/>
              </w:rPr>
            </w:pPr>
            <w:r>
              <w:rPr>
                <w:rFonts w:hint="eastAsia"/>
                <w:sz w:val="14"/>
                <w:szCs w:val="14"/>
              </w:rPr>
              <w:t>注</w:t>
            </w:r>
            <w:r>
              <w:rPr>
                <w:rFonts w:ascii="黑体" w:hint="eastAsia"/>
                <w:sz w:val="14"/>
                <w:szCs w:val="14"/>
              </w:rPr>
              <w:t>①</w:t>
            </w:r>
          </w:p>
        </w:tc>
      </w:tr>
      <w:tr w:rsidR="004825B0" w:rsidRPr="00C47DB6" w:rsidTr="00B9236A">
        <w:trPr>
          <w:trHeight w:val="1"/>
          <w:jc w:val="center"/>
        </w:trPr>
        <w:tc>
          <w:tcPr>
            <w:tcW w:w="1123" w:type="dxa"/>
            <w:tcBorders>
              <w:bottom w:val="single" w:sz="12" w:space="0" w:color="auto"/>
            </w:tcBorders>
            <w:vAlign w:val="center"/>
          </w:tcPr>
          <w:p w:rsidR="004825B0" w:rsidRPr="00C47DB6" w:rsidRDefault="004825B0" w:rsidP="009E703A">
            <w:pPr>
              <w:spacing w:line="240" w:lineRule="exact"/>
              <w:jc w:val="center"/>
              <w:rPr>
                <w:sz w:val="14"/>
                <w:szCs w:val="14"/>
              </w:rPr>
            </w:pPr>
            <w:r w:rsidRPr="00C47DB6">
              <w:rPr>
                <w:rFonts w:hint="eastAsia"/>
                <w:sz w:val="14"/>
                <w:szCs w:val="14"/>
              </w:rPr>
              <w:t>测频周期</w:t>
            </w:r>
          </w:p>
        </w:tc>
        <w:tc>
          <w:tcPr>
            <w:tcW w:w="1531" w:type="dxa"/>
            <w:tcBorders>
              <w:bottom w:val="single" w:sz="12" w:space="0" w:color="auto"/>
            </w:tcBorders>
            <w:vAlign w:val="center"/>
          </w:tcPr>
          <w:p w:rsidR="004825B0" w:rsidRPr="00C47DB6" w:rsidRDefault="004825B0" w:rsidP="009E703A">
            <w:pPr>
              <w:spacing w:line="240" w:lineRule="exact"/>
              <w:jc w:val="center"/>
              <w:rPr>
                <w:sz w:val="14"/>
                <w:szCs w:val="14"/>
              </w:rPr>
            </w:pPr>
            <w:r w:rsidRPr="00C47DB6">
              <w:rPr>
                <w:sz w:val="14"/>
                <w:szCs w:val="14"/>
              </w:rPr>
              <w:t>1~ 10 s</w:t>
            </w:r>
          </w:p>
        </w:tc>
        <w:tc>
          <w:tcPr>
            <w:tcW w:w="2722" w:type="dxa"/>
            <w:tcBorders>
              <w:bottom w:val="single" w:sz="12" w:space="0" w:color="auto"/>
            </w:tcBorders>
            <w:vAlign w:val="center"/>
          </w:tcPr>
          <w:p w:rsidR="004825B0" w:rsidRPr="00C47DB6" w:rsidRDefault="004825B0" w:rsidP="009E703A">
            <w:pPr>
              <w:spacing w:line="240" w:lineRule="exact"/>
              <w:jc w:val="left"/>
              <w:rPr>
                <w:sz w:val="14"/>
                <w:szCs w:val="14"/>
              </w:rPr>
            </w:pPr>
            <w:r w:rsidRPr="00C47DB6">
              <w:rPr>
                <w:rFonts w:hint="eastAsia"/>
                <w:sz w:val="14"/>
                <w:szCs w:val="14"/>
              </w:rPr>
              <w:t>只对频率通道有效，对该周期内每秒测量频率取平均值处理，</w:t>
            </w:r>
            <w:r w:rsidRPr="00C47DB6">
              <w:rPr>
                <w:sz w:val="14"/>
                <w:szCs w:val="14"/>
              </w:rPr>
              <w:t>1~10s</w:t>
            </w:r>
            <w:r w:rsidRPr="00C47DB6">
              <w:rPr>
                <w:rFonts w:hint="eastAsia"/>
                <w:sz w:val="14"/>
                <w:szCs w:val="14"/>
              </w:rPr>
              <w:t>可组</w:t>
            </w:r>
          </w:p>
        </w:tc>
      </w:tr>
    </w:tbl>
    <w:p w:rsidR="004825B0" w:rsidRPr="00C47DB6" w:rsidRDefault="004825B0" w:rsidP="00441E6A">
      <w:pPr>
        <w:pStyle w:val="a4"/>
        <w:numPr>
          <w:ilvl w:val="0"/>
          <w:numId w:val="6"/>
        </w:numPr>
        <w:spacing w:line="280" w:lineRule="exact"/>
        <w:ind w:left="151" w:hangingChars="100" w:hanging="151"/>
        <w:rPr>
          <w:b/>
          <w:sz w:val="15"/>
          <w:szCs w:val="15"/>
        </w:rPr>
      </w:pPr>
      <w:r>
        <w:rPr>
          <w:rFonts w:hint="eastAsia"/>
          <w:b/>
          <w:sz w:val="15"/>
          <w:szCs w:val="15"/>
        </w:rPr>
        <w:t>零点修正</w:t>
      </w:r>
      <w:r w:rsidRPr="00C47DB6">
        <w:rPr>
          <w:rFonts w:hint="eastAsia"/>
          <w:b/>
          <w:sz w:val="15"/>
          <w:szCs w:val="15"/>
        </w:rPr>
        <w:t>：</w:t>
      </w:r>
    </w:p>
    <w:p w:rsidR="004825B0" w:rsidRPr="00C47DB6" w:rsidRDefault="004825B0" w:rsidP="00441E6A">
      <w:pPr>
        <w:pStyle w:val="a8"/>
        <w:spacing w:before="0" w:after="0" w:line="280" w:lineRule="exact"/>
        <w:ind w:firstLineChars="276" w:firstLine="414"/>
        <w:rPr>
          <w:rFonts w:ascii="Arial" w:eastAsia="黑体" w:hAnsi="Arial"/>
          <w:szCs w:val="15"/>
        </w:rPr>
      </w:pPr>
      <w:r w:rsidRPr="00C47DB6">
        <w:rPr>
          <w:rFonts w:ascii="Arial" w:eastAsia="黑体" w:hAnsi="Arial" w:hint="eastAsia"/>
          <w:szCs w:val="15"/>
        </w:rPr>
        <w:t>修正后的测量值</w:t>
      </w:r>
      <w:r w:rsidRPr="00C47DB6">
        <w:rPr>
          <w:rFonts w:ascii="Arial" w:eastAsia="黑体" w:hAnsi="Arial"/>
          <w:szCs w:val="15"/>
        </w:rPr>
        <w:t xml:space="preserve"> = </w:t>
      </w:r>
      <w:r w:rsidRPr="00C47DB6">
        <w:rPr>
          <w:rFonts w:ascii="Arial" w:eastAsia="黑体" w:hAnsi="Arial" w:hint="eastAsia"/>
          <w:szCs w:val="15"/>
        </w:rPr>
        <w:t>修正前的测量值</w:t>
      </w:r>
      <w:r w:rsidRPr="00C47DB6">
        <w:rPr>
          <w:rFonts w:ascii="Arial" w:eastAsia="黑体" w:hAnsi="Arial"/>
          <w:szCs w:val="15"/>
        </w:rPr>
        <w:t xml:space="preserve"> + </w:t>
      </w:r>
      <w:r w:rsidRPr="00C47DB6">
        <w:rPr>
          <w:rFonts w:ascii="Arial" w:eastAsia="黑体" w:hAnsi="Arial" w:hint="eastAsia"/>
          <w:szCs w:val="15"/>
        </w:rPr>
        <w:t>零点修正值</w:t>
      </w:r>
    </w:p>
    <w:p w:rsidR="004825B0" w:rsidRPr="00C47DB6" w:rsidRDefault="004825B0" w:rsidP="00441E6A">
      <w:pPr>
        <w:pStyle w:val="a4"/>
        <w:numPr>
          <w:ilvl w:val="0"/>
          <w:numId w:val="6"/>
        </w:numPr>
        <w:spacing w:line="280" w:lineRule="exact"/>
        <w:ind w:left="151" w:hangingChars="100" w:hanging="151"/>
        <w:rPr>
          <w:b/>
          <w:sz w:val="15"/>
          <w:szCs w:val="15"/>
        </w:rPr>
      </w:pPr>
      <w:r w:rsidRPr="00C47DB6">
        <w:rPr>
          <w:rFonts w:hint="eastAsia"/>
          <w:b/>
          <w:sz w:val="15"/>
          <w:szCs w:val="15"/>
        </w:rPr>
        <w:t>满度修正：</w:t>
      </w:r>
    </w:p>
    <w:p w:rsidR="004825B0" w:rsidRPr="00C47DB6" w:rsidRDefault="004825B0" w:rsidP="00441E6A">
      <w:pPr>
        <w:pStyle w:val="a8"/>
        <w:spacing w:before="0" w:after="0" w:line="280" w:lineRule="exact"/>
        <w:ind w:firstLineChars="276" w:firstLine="414"/>
        <w:rPr>
          <w:rFonts w:ascii="Arial" w:eastAsia="黑体" w:hAnsi="Arial"/>
          <w:szCs w:val="15"/>
        </w:rPr>
      </w:pPr>
      <w:r w:rsidRPr="00C47DB6">
        <w:rPr>
          <w:rFonts w:ascii="Arial" w:eastAsia="黑体" w:hAnsi="Arial" w:hint="eastAsia"/>
          <w:szCs w:val="15"/>
        </w:rPr>
        <w:t>修正后的测量值</w:t>
      </w:r>
      <w:r w:rsidRPr="00C47DB6">
        <w:rPr>
          <w:rFonts w:ascii="Arial" w:eastAsia="黑体" w:hAnsi="Arial"/>
          <w:szCs w:val="15"/>
        </w:rPr>
        <w:t xml:space="preserve"> = </w:t>
      </w:r>
      <w:r w:rsidRPr="00C47DB6">
        <w:rPr>
          <w:rFonts w:ascii="Arial" w:eastAsia="黑体" w:hAnsi="Arial" w:hint="eastAsia"/>
          <w:szCs w:val="15"/>
        </w:rPr>
        <w:t>修正前的测量值×满度修正值</w:t>
      </w:r>
    </w:p>
    <w:p w:rsidR="004825B0" w:rsidRPr="00C47DB6" w:rsidRDefault="004825B0" w:rsidP="00441E6A">
      <w:pPr>
        <w:pStyle w:val="a4"/>
        <w:numPr>
          <w:ilvl w:val="0"/>
          <w:numId w:val="6"/>
        </w:numPr>
        <w:spacing w:line="280" w:lineRule="exact"/>
        <w:ind w:left="151" w:hangingChars="100" w:hanging="151"/>
        <w:rPr>
          <w:b/>
          <w:sz w:val="15"/>
          <w:szCs w:val="15"/>
        </w:rPr>
      </w:pPr>
      <w:r w:rsidRPr="00C47DB6">
        <w:rPr>
          <w:rFonts w:hint="eastAsia"/>
          <w:b/>
          <w:sz w:val="15"/>
          <w:szCs w:val="15"/>
        </w:rPr>
        <w:t>数字滤波</w:t>
      </w:r>
    </w:p>
    <w:p w:rsidR="004825B0" w:rsidRPr="00C47DB6" w:rsidRDefault="004825B0" w:rsidP="00441E6A">
      <w:pPr>
        <w:pStyle w:val="a8"/>
        <w:spacing w:before="0" w:after="0" w:line="280" w:lineRule="exact"/>
        <w:ind w:firstLineChars="276" w:firstLine="414"/>
        <w:rPr>
          <w:rFonts w:ascii="Arial" w:eastAsia="黑体" w:hAnsi="Arial"/>
          <w:szCs w:val="15"/>
        </w:rPr>
      </w:pPr>
      <w:r w:rsidRPr="00C47DB6">
        <w:rPr>
          <w:rFonts w:ascii="Arial" w:eastAsia="黑体" w:hAnsi="Arial" w:hint="eastAsia"/>
          <w:szCs w:val="15"/>
        </w:rPr>
        <w:t>数字滤波功能可以适当克服由于信号不稳定造成显示值的波动。数字滤波设定值越大，作用越强，但对输入信号的变化反映越慢。是对当前测量值和上一次测量值进行的加权处理。计算方法如下：</w:t>
      </w:r>
    </w:p>
    <w:p w:rsidR="004825B0" w:rsidRDefault="004825B0" w:rsidP="00441E6A">
      <w:pPr>
        <w:pStyle w:val="a7"/>
        <w:ind w:firstLineChars="200" w:firstLine="300"/>
      </w:pPr>
      <w:r w:rsidRPr="00C47DB6">
        <w:rPr>
          <w:sz w:val="15"/>
          <w:szCs w:val="15"/>
        </w:rPr>
        <w:object w:dxaOrig="8468" w:dyaOrig="783">
          <v:shape id="_x0000_i1048" type="#_x0000_t75" style="width:228.7pt;height:22.75pt" o:ole="">
            <v:imagedata r:id="rId33" o:title=""/>
          </v:shape>
          <o:OLEObject Type="Embed" ProgID="Visio.Drawing.11" ShapeID="_x0000_i1048" DrawAspect="Content" ObjectID="_1618670850" r:id="rId34"/>
        </w:object>
      </w:r>
    </w:p>
    <w:p w:rsidR="004825B0" w:rsidRPr="00C47DB6" w:rsidRDefault="004825B0" w:rsidP="00441E6A">
      <w:pPr>
        <w:pStyle w:val="a4"/>
        <w:numPr>
          <w:ilvl w:val="0"/>
          <w:numId w:val="6"/>
        </w:numPr>
        <w:spacing w:line="240" w:lineRule="exact"/>
        <w:ind w:left="151" w:hangingChars="100" w:hanging="151"/>
        <w:rPr>
          <w:b/>
          <w:sz w:val="15"/>
          <w:szCs w:val="15"/>
        </w:rPr>
      </w:pPr>
      <w:r>
        <w:rPr>
          <w:rFonts w:hint="eastAsia"/>
          <w:b/>
          <w:sz w:val="15"/>
          <w:szCs w:val="15"/>
        </w:rPr>
        <w:t>流量</w:t>
      </w:r>
      <w:r w:rsidRPr="00C47DB6">
        <w:rPr>
          <w:rFonts w:hint="eastAsia"/>
          <w:b/>
          <w:sz w:val="15"/>
          <w:szCs w:val="15"/>
        </w:rPr>
        <w:t>滤波</w:t>
      </w:r>
      <w:r>
        <w:rPr>
          <w:rFonts w:hint="eastAsia"/>
          <w:b/>
          <w:sz w:val="15"/>
          <w:szCs w:val="15"/>
        </w:rPr>
        <w:t>时间</w:t>
      </w:r>
    </w:p>
    <w:p w:rsidR="004825B0" w:rsidRDefault="004825B0" w:rsidP="00441E6A">
      <w:pPr>
        <w:pStyle w:val="a8"/>
        <w:spacing w:before="0" w:after="0" w:line="240" w:lineRule="exact"/>
        <w:ind w:firstLineChars="276" w:firstLine="414"/>
        <w:rPr>
          <w:rFonts w:ascii="Arial" w:eastAsia="黑体" w:hAnsi="Arial"/>
          <w:szCs w:val="15"/>
        </w:rPr>
      </w:pPr>
      <w:r>
        <w:rPr>
          <w:rFonts w:ascii="Arial" w:eastAsia="黑体" w:hAnsi="Arial" w:hint="eastAsia"/>
          <w:szCs w:val="15"/>
        </w:rPr>
        <w:t>仪表计算瞬时流量时，按设置值进行平均滤波</w:t>
      </w:r>
      <w:r w:rsidRPr="00C47DB6">
        <w:rPr>
          <w:rFonts w:ascii="Arial" w:eastAsia="黑体" w:hAnsi="Arial" w:hint="eastAsia"/>
          <w:szCs w:val="15"/>
        </w:rPr>
        <w:t>。</w:t>
      </w:r>
      <w:r>
        <w:rPr>
          <w:rFonts w:ascii="Arial" w:eastAsia="黑体" w:hAnsi="Arial" w:hint="eastAsia"/>
          <w:szCs w:val="15"/>
        </w:rPr>
        <w:t>如果是脉冲输入，在设置值的时间范围内，若频率连续为</w:t>
      </w:r>
      <w:r>
        <w:rPr>
          <w:rFonts w:ascii="Arial" w:eastAsia="黑体" w:hAnsi="Arial"/>
          <w:szCs w:val="15"/>
        </w:rPr>
        <w:t>50</w:t>
      </w:r>
      <w:r>
        <w:rPr>
          <w:rFonts w:ascii="黑体" w:eastAsia="黑体" w:hAnsi="Arial" w:hint="eastAsia"/>
          <w:szCs w:val="15"/>
        </w:rPr>
        <w:t>±</w:t>
      </w:r>
      <w:r>
        <w:rPr>
          <w:rFonts w:ascii="Arial" w:eastAsia="黑体" w:hAnsi="Arial"/>
          <w:szCs w:val="15"/>
        </w:rPr>
        <w:t>0.3Hz</w:t>
      </w:r>
      <w:r>
        <w:rPr>
          <w:rFonts w:ascii="Arial" w:eastAsia="黑体" w:hAnsi="Arial" w:hint="eastAsia"/>
          <w:szCs w:val="15"/>
        </w:rPr>
        <w:t>，则仪表判定为</w:t>
      </w:r>
      <w:r>
        <w:rPr>
          <w:rFonts w:ascii="Arial" w:eastAsia="黑体" w:hAnsi="Arial"/>
          <w:szCs w:val="15"/>
        </w:rPr>
        <w:t>50Hz</w:t>
      </w:r>
      <w:r>
        <w:rPr>
          <w:rFonts w:ascii="Arial" w:eastAsia="黑体" w:hAnsi="Arial" w:hint="eastAsia"/>
          <w:szCs w:val="15"/>
        </w:rPr>
        <w:t>干扰，瞬时流量按</w:t>
      </w:r>
      <w:r>
        <w:rPr>
          <w:rFonts w:ascii="Arial" w:eastAsia="黑体" w:hAnsi="Arial"/>
          <w:szCs w:val="15"/>
        </w:rPr>
        <w:t>0</w:t>
      </w:r>
      <w:r>
        <w:rPr>
          <w:rFonts w:ascii="Arial" w:eastAsia="黑体" w:hAnsi="Arial" w:hint="eastAsia"/>
          <w:szCs w:val="15"/>
        </w:rPr>
        <w:t>处理。</w:t>
      </w:r>
    </w:p>
    <w:p w:rsidR="004825B0" w:rsidRDefault="004825B0" w:rsidP="00441E6A">
      <w:pPr>
        <w:pStyle w:val="a8"/>
        <w:spacing w:before="0" w:after="0" w:line="240" w:lineRule="exact"/>
        <w:ind w:left="375" w:hangingChars="250" w:hanging="375"/>
        <w:rPr>
          <w:rFonts w:ascii="Arial" w:eastAsia="黑体" w:hAnsi="Arial"/>
          <w:szCs w:val="15"/>
        </w:rPr>
      </w:pPr>
      <w:r>
        <w:rPr>
          <w:rFonts w:ascii="Arial" w:eastAsia="黑体" w:hAnsi="Arial" w:hint="eastAsia"/>
          <w:szCs w:val="15"/>
        </w:rPr>
        <w:t>注</w:t>
      </w:r>
      <w:r>
        <w:rPr>
          <w:rFonts w:ascii="黑体" w:eastAsia="黑体" w:hAnsi="Arial" w:hint="eastAsia"/>
          <w:szCs w:val="15"/>
        </w:rPr>
        <w:t>①</w:t>
      </w:r>
      <w:r>
        <w:rPr>
          <w:rFonts w:ascii="Arial" w:eastAsia="黑体" w:hAnsi="Arial" w:hint="eastAsia"/>
          <w:szCs w:val="15"/>
        </w:rPr>
        <w:t>温度输入为热电偶时，可通过该参数修正冷端补偿的准确度增加（减小）该参数的值，使补偿的温度增加（减小），不需要冷端补偿时，设置为</w:t>
      </w:r>
      <w:r>
        <w:rPr>
          <w:rFonts w:ascii="Arial" w:eastAsia="黑体" w:hAnsi="Arial"/>
          <w:szCs w:val="15"/>
        </w:rPr>
        <w:t>0</w:t>
      </w:r>
      <w:r>
        <w:rPr>
          <w:rFonts w:ascii="Arial" w:eastAsia="黑体" w:hAnsi="Arial" w:hint="eastAsia"/>
          <w:szCs w:val="15"/>
        </w:rPr>
        <w:t>。</w:t>
      </w:r>
    </w:p>
    <w:tbl>
      <w:tblPr>
        <w:tblW w:w="0" w:type="auto"/>
        <w:tblInd w:w="108" w:type="dxa"/>
        <w:tblBorders>
          <w:top w:val="single" w:sz="4" w:space="0" w:color="000000"/>
          <w:bottom w:val="single" w:sz="4" w:space="0" w:color="000000"/>
        </w:tblBorders>
        <w:tblLook w:val="00A0"/>
      </w:tblPr>
      <w:tblGrid>
        <w:gridCol w:w="5281"/>
      </w:tblGrid>
      <w:tr w:rsidR="004825B0" w:rsidTr="00D967BF">
        <w:tc>
          <w:tcPr>
            <w:tcW w:w="5281" w:type="dxa"/>
            <w:tcBorders>
              <w:top w:val="single" w:sz="4" w:space="0" w:color="000000"/>
              <w:bottom w:val="single" w:sz="4" w:space="0" w:color="000000"/>
            </w:tcBorders>
          </w:tcPr>
          <w:p w:rsidR="004825B0" w:rsidRPr="00D967BF" w:rsidRDefault="004825B0" w:rsidP="00441E6A">
            <w:pPr>
              <w:pStyle w:val="a8"/>
              <w:spacing w:before="0" w:after="0" w:line="240" w:lineRule="exact"/>
              <w:ind w:left="375" w:hangingChars="250" w:hanging="375"/>
              <w:rPr>
                <w:rFonts w:ascii="Arial" w:eastAsia="黑体" w:hAnsi="Arial"/>
                <w:szCs w:val="15"/>
              </w:rPr>
            </w:pPr>
            <w:r w:rsidRPr="00D967BF">
              <w:rPr>
                <w:rFonts w:ascii="Arial" w:eastAsia="黑体" w:hAnsi="Arial" w:hint="eastAsia"/>
                <w:szCs w:val="15"/>
              </w:rPr>
              <w:t>※注意：短接热电偶输入端时，仪表显示端子处的实际温度，受仪表自身发热的影响，该温度会高于实温。在实际应用中，补偿导线接到输入端子，端子处的温度即为测得的冷端温度，因此仪表发热对测量精度的影响很小。</w:t>
            </w:r>
          </w:p>
        </w:tc>
      </w:tr>
    </w:tbl>
    <w:p w:rsidR="004825B0" w:rsidRPr="00C47DB6" w:rsidRDefault="004825B0" w:rsidP="00C47DB6">
      <w:pPr>
        <w:pStyle w:val="3"/>
        <w:spacing w:before="0" w:after="0" w:line="240" w:lineRule="exact"/>
        <w:rPr>
          <w:sz w:val="15"/>
          <w:szCs w:val="15"/>
        </w:rPr>
      </w:pPr>
      <w:r w:rsidRPr="00C47DB6">
        <w:rPr>
          <w:rFonts w:hint="eastAsia"/>
          <w:sz w:val="15"/>
          <w:szCs w:val="15"/>
        </w:rPr>
        <w:t>（</w:t>
      </w:r>
      <w:r w:rsidRPr="00C47DB6">
        <w:rPr>
          <w:sz w:val="15"/>
          <w:szCs w:val="15"/>
        </w:rPr>
        <w:t>2</w:t>
      </w:r>
      <w:r w:rsidRPr="00C47DB6">
        <w:rPr>
          <w:rFonts w:hint="eastAsia"/>
          <w:sz w:val="15"/>
          <w:szCs w:val="15"/>
        </w:rPr>
        <w:t>）流量折线修正</w:t>
      </w:r>
    </w:p>
    <w:p w:rsidR="004825B0" w:rsidRPr="00C47DB6" w:rsidRDefault="004825B0" w:rsidP="00441E6A">
      <w:pPr>
        <w:pStyle w:val="a8"/>
        <w:spacing w:before="0" w:after="0" w:line="240" w:lineRule="exact"/>
        <w:ind w:firstLineChars="200" w:firstLine="300"/>
        <w:rPr>
          <w:rFonts w:ascii="Arial" w:eastAsia="黑体" w:hAnsi="Arial"/>
          <w:szCs w:val="15"/>
        </w:rPr>
      </w:pPr>
      <w:r>
        <w:rPr>
          <w:rFonts w:ascii="Arial" w:eastAsia="黑体" w:hAnsi="Arial" w:hint="eastAsia"/>
          <w:szCs w:val="15"/>
        </w:rPr>
        <w:t>在“修正”参数组中，</w:t>
      </w:r>
      <w:r w:rsidRPr="00C47DB6">
        <w:rPr>
          <w:rFonts w:ascii="Arial" w:eastAsia="黑体" w:hAnsi="Arial" w:hint="eastAsia"/>
          <w:szCs w:val="15"/>
        </w:rPr>
        <w:t>用于对补偿前流量信号进行</w:t>
      </w:r>
      <w:r w:rsidRPr="00C47DB6">
        <w:rPr>
          <w:rFonts w:ascii="Arial" w:eastAsia="黑体" w:hAnsi="Arial"/>
          <w:szCs w:val="15"/>
        </w:rPr>
        <w:t>8</w:t>
      </w:r>
      <w:r w:rsidRPr="00C47DB6">
        <w:rPr>
          <w:rFonts w:ascii="Arial" w:eastAsia="黑体" w:hAnsi="Arial" w:hint="eastAsia"/>
          <w:szCs w:val="15"/>
        </w:rPr>
        <w:t>段折线修正。</w:t>
      </w:r>
    </w:p>
    <w:tbl>
      <w:tblPr>
        <w:tblW w:w="53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A0"/>
      </w:tblPr>
      <w:tblGrid>
        <w:gridCol w:w="1236"/>
        <w:gridCol w:w="1276"/>
        <w:gridCol w:w="2864"/>
      </w:tblGrid>
      <w:tr w:rsidR="004825B0" w:rsidRPr="00C47DB6" w:rsidTr="00C47DB6">
        <w:trPr>
          <w:trHeight w:val="4"/>
          <w:jc w:val="center"/>
        </w:trPr>
        <w:tc>
          <w:tcPr>
            <w:tcW w:w="1236" w:type="dxa"/>
            <w:tcBorders>
              <w:top w:val="single" w:sz="12" w:space="0" w:color="auto"/>
            </w:tcBorders>
            <w:vAlign w:val="center"/>
          </w:tcPr>
          <w:p w:rsidR="004825B0" w:rsidRPr="00C47DB6" w:rsidRDefault="004825B0" w:rsidP="009E703A">
            <w:pPr>
              <w:jc w:val="center"/>
              <w:rPr>
                <w:sz w:val="14"/>
                <w:szCs w:val="14"/>
              </w:rPr>
            </w:pPr>
            <w:r w:rsidRPr="00C47DB6">
              <w:rPr>
                <w:rFonts w:hint="eastAsia"/>
                <w:sz w:val="14"/>
                <w:szCs w:val="14"/>
              </w:rPr>
              <w:t>折线修正开启</w:t>
            </w:r>
          </w:p>
        </w:tc>
        <w:tc>
          <w:tcPr>
            <w:tcW w:w="1276" w:type="dxa"/>
            <w:tcBorders>
              <w:top w:val="single" w:sz="12" w:space="0" w:color="auto"/>
            </w:tcBorders>
            <w:vAlign w:val="center"/>
          </w:tcPr>
          <w:p w:rsidR="004825B0" w:rsidRPr="00C47DB6" w:rsidRDefault="004825B0" w:rsidP="009E703A">
            <w:pPr>
              <w:jc w:val="center"/>
              <w:rPr>
                <w:sz w:val="14"/>
                <w:szCs w:val="14"/>
              </w:rPr>
            </w:pPr>
            <w:r w:rsidRPr="00C47DB6">
              <w:rPr>
                <w:rFonts w:hint="eastAsia"/>
                <w:sz w:val="14"/>
                <w:szCs w:val="14"/>
              </w:rPr>
              <w:t>开启、关闭</w:t>
            </w:r>
          </w:p>
        </w:tc>
        <w:tc>
          <w:tcPr>
            <w:tcW w:w="2864" w:type="dxa"/>
            <w:tcBorders>
              <w:top w:val="single" w:sz="12" w:space="0" w:color="auto"/>
            </w:tcBorders>
            <w:vAlign w:val="center"/>
          </w:tcPr>
          <w:p w:rsidR="004825B0" w:rsidRPr="00C47DB6" w:rsidRDefault="004825B0" w:rsidP="009E703A">
            <w:pPr>
              <w:jc w:val="left"/>
              <w:rPr>
                <w:sz w:val="14"/>
                <w:szCs w:val="14"/>
              </w:rPr>
            </w:pPr>
            <w:r w:rsidRPr="00C47DB6">
              <w:rPr>
                <w:rFonts w:hint="eastAsia"/>
                <w:sz w:val="14"/>
                <w:szCs w:val="14"/>
              </w:rPr>
              <w:t>是否启用</w:t>
            </w:r>
            <w:r w:rsidRPr="00C47DB6">
              <w:rPr>
                <w:sz w:val="14"/>
                <w:szCs w:val="14"/>
              </w:rPr>
              <w:t>8</w:t>
            </w:r>
            <w:r w:rsidRPr="00C47DB6">
              <w:rPr>
                <w:rFonts w:hint="eastAsia"/>
                <w:sz w:val="14"/>
                <w:szCs w:val="14"/>
              </w:rPr>
              <w:t>段折线修正功能</w:t>
            </w:r>
          </w:p>
        </w:tc>
      </w:tr>
      <w:tr w:rsidR="004825B0" w:rsidRPr="00C47DB6" w:rsidTr="00C47DB6">
        <w:trPr>
          <w:trHeight w:val="1"/>
          <w:jc w:val="center"/>
        </w:trPr>
        <w:tc>
          <w:tcPr>
            <w:tcW w:w="1236" w:type="dxa"/>
            <w:vAlign w:val="center"/>
          </w:tcPr>
          <w:p w:rsidR="004825B0" w:rsidRPr="00C47DB6" w:rsidRDefault="004825B0" w:rsidP="009E703A">
            <w:pPr>
              <w:jc w:val="center"/>
              <w:rPr>
                <w:sz w:val="14"/>
                <w:szCs w:val="14"/>
              </w:rPr>
            </w:pPr>
            <w:r w:rsidRPr="00C47DB6">
              <w:rPr>
                <w:rFonts w:hint="eastAsia"/>
                <w:sz w:val="14"/>
                <w:szCs w:val="14"/>
              </w:rPr>
              <w:t>测量值</w:t>
            </w:r>
            <w:r w:rsidRPr="00C47DB6">
              <w:rPr>
                <w:sz w:val="14"/>
                <w:szCs w:val="14"/>
              </w:rPr>
              <w:t>1~8</w:t>
            </w:r>
          </w:p>
        </w:tc>
        <w:tc>
          <w:tcPr>
            <w:tcW w:w="1276" w:type="dxa"/>
            <w:vAlign w:val="center"/>
          </w:tcPr>
          <w:p w:rsidR="004825B0" w:rsidRPr="00C47DB6" w:rsidRDefault="004825B0" w:rsidP="009E703A">
            <w:pPr>
              <w:jc w:val="center"/>
              <w:rPr>
                <w:sz w:val="14"/>
                <w:szCs w:val="14"/>
              </w:rPr>
            </w:pPr>
            <w:r w:rsidRPr="00C47DB6">
              <w:rPr>
                <w:sz w:val="14"/>
                <w:szCs w:val="14"/>
              </w:rPr>
              <w:t>0 ~ 9999</w:t>
            </w:r>
          </w:p>
        </w:tc>
        <w:tc>
          <w:tcPr>
            <w:tcW w:w="2864" w:type="dxa"/>
            <w:vAlign w:val="center"/>
          </w:tcPr>
          <w:p w:rsidR="004825B0" w:rsidRPr="00C47DB6" w:rsidRDefault="004825B0" w:rsidP="009E703A">
            <w:pPr>
              <w:jc w:val="left"/>
              <w:rPr>
                <w:sz w:val="14"/>
                <w:szCs w:val="14"/>
              </w:rPr>
            </w:pPr>
            <w:r w:rsidRPr="00C47DB6">
              <w:rPr>
                <w:sz w:val="14"/>
                <w:szCs w:val="14"/>
              </w:rPr>
              <w:t>8</w:t>
            </w:r>
            <w:r w:rsidRPr="00C47DB6">
              <w:rPr>
                <w:rFonts w:hint="eastAsia"/>
                <w:sz w:val="14"/>
                <w:szCs w:val="14"/>
              </w:rPr>
              <w:t>个折线点：指未经过折线运算前的显示值</w:t>
            </w:r>
          </w:p>
        </w:tc>
      </w:tr>
      <w:tr w:rsidR="004825B0" w:rsidRPr="00C47DB6" w:rsidTr="00C47DB6">
        <w:trPr>
          <w:trHeight w:val="1"/>
          <w:jc w:val="center"/>
        </w:trPr>
        <w:tc>
          <w:tcPr>
            <w:tcW w:w="1236" w:type="dxa"/>
            <w:tcBorders>
              <w:bottom w:val="single" w:sz="12" w:space="0" w:color="auto"/>
            </w:tcBorders>
            <w:vAlign w:val="center"/>
          </w:tcPr>
          <w:p w:rsidR="004825B0" w:rsidRPr="00C47DB6" w:rsidRDefault="004825B0" w:rsidP="009E703A">
            <w:pPr>
              <w:jc w:val="center"/>
              <w:rPr>
                <w:sz w:val="14"/>
                <w:szCs w:val="14"/>
              </w:rPr>
            </w:pPr>
            <w:r w:rsidRPr="00C47DB6">
              <w:rPr>
                <w:rFonts w:hint="eastAsia"/>
                <w:sz w:val="14"/>
                <w:szCs w:val="14"/>
              </w:rPr>
              <w:t>显示值</w:t>
            </w:r>
            <w:r w:rsidRPr="00C47DB6">
              <w:rPr>
                <w:sz w:val="14"/>
                <w:szCs w:val="14"/>
              </w:rPr>
              <w:t>1~8</w:t>
            </w:r>
          </w:p>
        </w:tc>
        <w:tc>
          <w:tcPr>
            <w:tcW w:w="1276" w:type="dxa"/>
            <w:tcBorders>
              <w:bottom w:val="single" w:sz="12" w:space="0" w:color="auto"/>
            </w:tcBorders>
            <w:vAlign w:val="center"/>
          </w:tcPr>
          <w:p w:rsidR="004825B0" w:rsidRPr="00C47DB6" w:rsidRDefault="004825B0" w:rsidP="009E703A">
            <w:pPr>
              <w:jc w:val="center"/>
              <w:rPr>
                <w:sz w:val="14"/>
                <w:szCs w:val="14"/>
              </w:rPr>
            </w:pPr>
            <w:r w:rsidRPr="00C47DB6">
              <w:rPr>
                <w:sz w:val="14"/>
                <w:szCs w:val="14"/>
              </w:rPr>
              <w:t>0 ~ 99999</w:t>
            </w:r>
          </w:p>
        </w:tc>
        <w:tc>
          <w:tcPr>
            <w:tcW w:w="2864" w:type="dxa"/>
            <w:tcBorders>
              <w:bottom w:val="single" w:sz="12" w:space="0" w:color="auto"/>
            </w:tcBorders>
            <w:vAlign w:val="center"/>
          </w:tcPr>
          <w:p w:rsidR="004825B0" w:rsidRPr="00C47DB6" w:rsidRDefault="004825B0" w:rsidP="009E703A">
            <w:pPr>
              <w:jc w:val="left"/>
              <w:rPr>
                <w:sz w:val="14"/>
                <w:szCs w:val="14"/>
              </w:rPr>
            </w:pPr>
            <w:r w:rsidRPr="00C47DB6">
              <w:rPr>
                <w:sz w:val="14"/>
                <w:szCs w:val="14"/>
              </w:rPr>
              <w:t>8</w:t>
            </w:r>
            <w:r w:rsidRPr="00C47DB6">
              <w:rPr>
                <w:rFonts w:hint="eastAsia"/>
                <w:sz w:val="14"/>
                <w:szCs w:val="14"/>
              </w:rPr>
              <w:t>个折线点：指经过折线处理后的期望显示值</w:t>
            </w:r>
          </w:p>
        </w:tc>
      </w:tr>
    </w:tbl>
    <w:p w:rsidR="004825B0" w:rsidRPr="00C47DB6" w:rsidRDefault="004825B0" w:rsidP="009E703A">
      <w:pPr>
        <w:spacing w:line="280" w:lineRule="exact"/>
        <w:rPr>
          <w:rFonts w:ascii="宋体" w:eastAsia="宋体"/>
          <w:sz w:val="15"/>
          <w:szCs w:val="15"/>
        </w:rPr>
      </w:pPr>
      <w:r w:rsidRPr="00C47DB6">
        <w:rPr>
          <w:rFonts w:hint="eastAsia"/>
          <w:b/>
          <w:sz w:val="15"/>
          <w:szCs w:val="15"/>
        </w:rPr>
        <w:t>折线运算</w:t>
      </w:r>
      <w:r w:rsidRPr="00C47DB6">
        <w:rPr>
          <w:sz w:val="15"/>
          <w:szCs w:val="15"/>
        </w:rPr>
        <w:br/>
      </w:r>
      <w:r w:rsidRPr="00C47DB6">
        <w:rPr>
          <w:rFonts w:hint="eastAsia"/>
          <w:sz w:val="15"/>
          <w:szCs w:val="15"/>
        </w:rPr>
        <w:t>折线修正功能有两种用法，一种用于对模拟量输入信号进行偏差修正，一种用于将脉冲输入信号转换为对应的瞬时流量值。</w:t>
      </w:r>
    </w:p>
    <w:p w:rsidR="004825B0" w:rsidRPr="00C47DB6" w:rsidRDefault="004825B0" w:rsidP="00441E6A">
      <w:pPr>
        <w:spacing w:line="280" w:lineRule="exact"/>
        <w:ind w:firstLineChars="200" w:firstLine="300"/>
        <w:rPr>
          <w:rFonts w:ascii="宋体" w:eastAsia="宋体"/>
          <w:sz w:val="15"/>
          <w:szCs w:val="15"/>
          <w:bdr w:val="single" w:sz="4" w:space="0" w:color="auto"/>
        </w:rPr>
      </w:pPr>
      <w:r w:rsidRPr="00C47DB6">
        <w:rPr>
          <w:rFonts w:ascii="宋体" w:hAnsi="宋体" w:hint="eastAsia"/>
          <w:sz w:val="15"/>
          <w:szCs w:val="15"/>
          <w:bdr w:val="single" w:sz="4" w:space="0" w:color="auto"/>
        </w:rPr>
        <w:t>输入信号为模拟量</w:t>
      </w:r>
    </w:p>
    <w:p w:rsidR="004825B0" w:rsidRPr="00C47DB6" w:rsidRDefault="004825B0" w:rsidP="00441E6A">
      <w:pPr>
        <w:spacing w:line="280" w:lineRule="exact"/>
        <w:ind w:firstLineChars="200" w:firstLine="300"/>
        <w:rPr>
          <w:sz w:val="15"/>
          <w:szCs w:val="15"/>
        </w:rPr>
      </w:pPr>
      <w:r w:rsidRPr="00C47DB6">
        <w:rPr>
          <w:rFonts w:hint="eastAsia"/>
          <w:sz w:val="15"/>
          <w:szCs w:val="15"/>
        </w:rPr>
        <w:lastRenderedPageBreak/>
        <w:t>当输入信号类型设置为非脉冲信号时，设置</w:t>
      </w:r>
      <w:r w:rsidRPr="00C47DB6">
        <w:rPr>
          <w:sz w:val="15"/>
          <w:szCs w:val="15"/>
        </w:rPr>
        <w:t>8</w:t>
      </w:r>
      <w:r w:rsidRPr="00C47DB6">
        <w:rPr>
          <w:rFonts w:hint="eastAsia"/>
          <w:sz w:val="15"/>
          <w:szCs w:val="15"/>
        </w:rPr>
        <w:t>段折线相关参数可以修正传感器的非线性误差，测量值</w:t>
      </w:r>
      <w:r w:rsidRPr="00C47DB6">
        <w:rPr>
          <w:sz w:val="15"/>
          <w:szCs w:val="15"/>
        </w:rPr>
        <w:t>1~8</w:t>
      </w:r>
      <w:r w:rsidRPr="00C47DB6">
        <w:rPr>
          <w:rFonts w:hint="eastAsia"/>
          <w:sz w:val="15"/>
          <w:szCs w:val="15"/>
        </w:rPr>
        <w:t>单位为实测流量单位。</w:t>
      </w:r>
    </w:p>
    <w:p w:rsidR="004825B0" w:rsidRPr="00C47DB6" w:rsidRDefault="004825B0" w:rsidP="00441E6A">
      <w:pPr>
        <w:spacing w:line="280" w:lineRule="exact"/>
        <w:ind w:firstLineChars="200" w:firstLine="300"/>
        <w:rPr>
          <w:rFonts w:ascii="宋体" w:eastAsia="宋体"/>
          <w:sz w:val="15"/>
          <w:szCs w:val="15"/>
          <w:bdr w:val="single" w:sz="4" w:space="0" w:color="auto"/>
        </w:rPr>
      </w:pPr>
      <w:r w:rsidRPr="00C47DB6">
        <w:rPr>
          <w:rFonts w:ascii="宋体" w:hAnsi="宋体" w:hint="eastAsia"/>
          <w:sz w:val="15"/>
          <w:szCs w:val="15"/>
          <w:bdr w:val="single" w:sz="4" w:space="0" w:color="auto"/>
        </w:rPr>
        <w:t>输入信号为脉冲</w:t>
      </w:r>
    </w:p>
    <w:p w:rsidR="004825B0" w:rsidRPr="00C47DB6" w:rsidRDefault="004825B0" w:rsidP="00441E6A">
      <w:pPr>
        <w:pStyle w:val="a4"/>
        <w:spacing w:line="280" w:lineRule="exact"/>
        <w:ind w:firstLine="300"/>
        <w:rPr>
          <w:sz w:val="15"/>
          <w:szCs w:val="15"/>
        </w:rPr>
      </w:pPr>
      <w:r w:rsidRPr="00C47DB6">
        <w:rPr>
          <w:rFonts w:hint="eastAsia"/>
          <w:sz w:val="15"/>
          <w:szCs w:val="15"/>
        </w:rPr>
        <w:t>当输入信号类型设置为脉冲信号时，设置</w:t>
      </w:r>
      <w:r w:rsidRPr="00C47DB6">
        <w:rPr>
          <w:sz w:val="15"/>
          <w:szCs w:val="15"/>
        </w:rPr>
        <w:t>8</w:t>
      </w:r>
      <w:r w:rsidRPr="00C47DB6">
        <w:rPr>
          <w:rFonts w:hint="eastAsia"/>
          <w:sz w:val="15"/>
          <w:szCs w:val="15"/>
        </w:rPr>
        <w:t>段折线相关参数可以较为精确的将频率转换为瞬时流量值。折线修正开启参数设置方法与模拟量输入时相同，测量值</w:t>
      </w:r>
      <w:r w:rsidRPr="00C47DB6">
        <w:rPr>
          <w:sz w:val="15"/>
          <w:szCs w:val="15"/>
        </w:rPr>
        <w:t>1~8</w:t>
      </w:r>
      <w:r w:rsidRPr="00C47DB6">
        <w:rPr>
          <w:rFonts w:hint="eastAsia"/>
          <w:sz w:val="15"/>
          <w:szCs w:val="15"/>
        </w:rPr>
        <w:t>单位为</w:t>
      </w:r>
      <w:r w:rsidRPr="00C47DB6">
        <w:rPr>
          <w:sz w:val="15"/>
          <w:szCs w:val="15"/>
        </w:rPr>
        <w:t>Hz</w:t>
      </w:r>
      <w:r w:rsidRPr="00C47DB6">
        <w:rPr>
          <w:rFonts w:hint="eastAsia"/>
          <w:sz w:val="15"/>
          <w:szCs w:val="15"/>
        </w:rPr>
        <w:t>。</w:t>
      </w:r>
    </w:p>
    <w:p w:rsidR="004825B0" w:rsidRPr="00C47DB6" w:rsidRDefault="004825B0" w:rsidP="009E703A">
      <w:pPr>
        <w:pStyle w:val="a8"/>
        <w:spacing w:before="0" w:after="0" w:line="280" w:lineRule="exact"/>
        <w:ind w:left="420" w:firstLine="0"/>
        <w:rPr>
          <w:rFonts w:ascii="Arial" w:eastAsia="黑体" w:hAnsi="Arial"/>
          <w:szCs w:val="15"/>
        </w:rPr>
      </w:pPr>
      <w:r w:rsidRPr="00C47DB6">
        <w:rPr>
          <w:rFonts w:ascii="Arial" w:eastAsia="黑体" w:hAnsi="Arial" w:hint="eastAsia"/>
          <w:szCs w:val="15"/>
        </w:rPr>
        <w:t>以</w:t>
      </w:r>
      <w:r w:rsidRPr="00C47DB6">
        <w:rPr>
          <w:rFonts w:ascii="Arial" w:eastAsia="黑体" w:hAnsi="Arial"/>
          <w:szCs w:val="15"/>
        </w:rPr>
        <w:t>8</w:t>
      </w:r>
      <w:r w:rsidRPr="00C47DB6">
        <w:rPr>
          <w:rFonts w:ascii="Arial" w:eastAsia="黑体" w:hAnsi="Arial" w:hint="eastAsia"/>
          <w:szCs w:val="15"/>
        </w:rPr>
        <w:t>段折线修正为例，如下图所示：</w:t>
      </w:r>
    </w:p>
    <w:p w:rsidR="004825B0" w:rsidRPr="00957D22" w:rsidRDefault="00441E6A" w:rsidP="00441E6A">
      <w:pPr>
        <w:pStyle w:val="a8"/>
        <w:spacing w:before="0" w:after="0"/>
        <w:ind w:firstLineChars="200" w:firstLine="300"/>
        <w:jc w:val="left"/>
      </w:pPr>
      <w:r>
        <w:rPr>
          <w:noProof/>
        </w:rPr>
        <w:pict>
          <v:shape id="图片 19" o:spid="_x0000_i1049" type="#_x0000_t75" alt="标准值与测量值" style="width:193.75pt;height:81pt;visibility:visible">
            <v:imagedata r:id="rId35" o:title="" grayscale="t"/>
          </v:shape>
        </w:pict>
      </w:r>
    </w:p>
    <w:p w:rsidR="004825B0" w:rsidRPr="00FC72C2" w:rsidRDefault="004825B0" w:rsidP="00441E6A">
      <w:pPr>
        <w:pStyle w:val="a8"/>
        <w:spacing w:before="0" w:after="0" w:line="280" w:lineRule="exact"/>
        <w:ind w:firstLineChars="300" w:firstLine="450"/>
        <w:rPr>
          <w:rFonts w:ascii="Arial" w:eastAsia="黑体" w:hAnsi="Arial"/>
          <w:szCs w:val="15"/>
        </w:rPr>
      </w:pPr>
      <w:r w:rsidRPr="00FC72C2">
        <w:rPr>
          <w:rFonts w:ascii="Arial" w:eastAsia="黑体" w:hAnsi="Arial" w:hint="eastAsia"/>
          <w:szCs w:val="15"/>
        </w:rPr>
        <w:t>★小于</w:t>
      </w:r>
      <w:r w:rsidRPr="00FC72C2">
        <w:rPr>
          <w:rFonts w:ascii="Arial" w:eastAsia="黑体" w:hAnsi="Arial"/>
          <w:szCs w:val="15"/>
        </w:rPr>
        <w:t>C1</w:t>
      </w:r>
      <w:r w:rsidRPr="00FC72C2">
        <w:rPr>
          <w:rFonts w:ascii="Arial" w:eastAsia="黑体" w:hAnsi="Arial" w:hint="eastAsia"/>
          <w:szCs w:val="15"/>
        </w:rPr>
        <w:t>的测量值，仪表按后一段的数据向下递推；大于</w:t>
      </w:r>
      <w:r w:rsidRPr="00FC72C2">
        <w:rPr>
          <w:rFonts w:ascii="Arial" w:eastAsia="黑体" w:hAnsi="Arial"/>
          <w:szCs w:val="15"/>
        </w:rPr>
        <w:t>C8</w:t>
      </w:r>
      <w:r w:rsidRPr="00FC72C2">
        <w:rPr>
          <w:rFonts w:ascii="Arial" w:eastAsia="黑体" w:hAnsi="Arial" w:hint="eastAsia"/>
          <w:szCs w:val="15"/>
        </w:rPr>
        <w:t>的测量值，仪表按前一段的数据向上递推。</w:t>
      </w:r>
    </w:p>
    <w:p w:rsidR="004825B0" w:rsidRPr="00FC72C2" w:rsidRDefault="004825B0" w:rsidP="009E703A">
      <w:pPr>
        <w:pStyle w:val="3"/>
        <w:spacing w:before="0" w:after="0" w:line="280" w:lineRule="exact"/>
        <w:rPr>
          <w:sz w:val="15"/>
          <w:szCs w:val="15"/>
        </w:rPr>
      </w:pPr>
      <w:bookmarkStart w:id="23" w:name="_Toc454962592"/>
      <w:r w:rsidRPr="00FC72C2">
        <w:rPr>
          <w:rFonts w:hint="eastAsia"/>
          <w:sz w:val="15"/>
          <w:szCs w:val="15"/>
        </w:rPr>
        <w:t>（</w:t>
      </w:r>
      <w:r w:rsidRPr="00FC72C2">
        <w:rPr>
          <w:sz w:val="15"/>
          <w:szCs w:val="15"/>
        </w:rPr>
        <w:t>3</w:t>
      </w:r>
      <w:r w:rsidRPr="00FC72C2">
        <w:rPr>
          <w:rFonts w:hint="eastAsia"/>
          <w:sz w:val="15"/>
          <w:szCs w:val="15"/>
        </w:rPr>
        <w:t>）小信号切除与协议计量</w:t>
      </w:r>
      <w:bookmarkEnd w:id="23"/>
    </w:p>
    <w:p w:rsidR="004825B0" w:rsidRPr="00C81255" w:rsidRDefault="004825B0" w:rsidP="00441E6A">
      <w:pPr>
        <w:pStyle w:val="a8"/>
        <w:spacing w:before="0" w:after="0" w:line="280" w:lineRule="exact"/>
        <w:ind w:firstLineChars="200" w:firstLine="300"/>
        <w:rPr>
          <w:rFonts w:ascii="Arial" w:eastAsia="黑体" w:hAnsi="Arial"/>
          <w:szCs w:val="15"/>
        </w:rPr>
      </w:pPr>
      <w:r w:rsidRPr="00FC72C2">
        <w:rPr>
          <w:rFonts w:ascii="Arial" w:eastAsia="黑体" w:hAnsi="Arial" w:hint="eastAsia"/>
          <w:szCs w:val="15"/>
        </w:rPr>
        <w:t>在“修正”参数组中</w:t>
      </w:r>
      <w:r>
        <w:rPr>
          <w:rFonts w:ascii="Arial" w:eastAsia="黑体" w:hAnsi="Arial" w:hint="eastAsia"/>
          <w:szCs w:val="15"/>
        </w:rPr>
        <w:t>，用于超出正常工况时，按协议值计量。</w:t>
      </w:r>
    </w:p>
    <w:tbl>
      <w:tblPr>
        <w:tblW w:w="54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A0"/>
      </w:tblPr>
      <w:tblGrid>
        <w:gridCol w:w="244"/>
        <w:gridCol w:w="992"/>
        <w:gridCol w:w="1450"/>
        <w:gridCol w:w="2717"/>
      </w:tblGrid>
      <w:tr w:rsidR="004825B0" w:rsidRPr="00FC72C2" w:rsidTr="00B9236A">
        <w:trPr>
          <w:trHeight w:val="4"/>
          <w:jc w:val="center"/>
        </w:trPr>
        <w:tc>
          <w:tcPr>
            <w:tcW w:w="1236" w:type="dxa"/>
            <w:gridSpan w:val="2"/>
            <w:tcBorders>
              <w:top w:val="single" w:sz="12" w:space="0" w:color="auto"/>
            </w:tcBorders>
            <w:vAlign w:val="center"/>
          </w:tcPr>
          <w:p w:rsidR="004825B0" w:rsidRPr="00FC72C2" w:rsidRDefault="004825B0" w:rsidP="00FC72C2">
            <w:pPr>
              <w:spacing w:line="200" w:lineRule="exact"/>
              <w:jc w:val="center"/>
              <w:rPr>
                <w:szCs w:val="13"/>
              </w:rPr>
            </w:pPr>
            <w:r w:rsidRPr="00FC72C2">
              <w:rPr>
                <w:rFonts w:hint="eastAsia"/>
                <w:szCs w:val="13"/>
              </w:rPr>
              <w:t>小信号切除</w:t>
            </w:r>
          </w:p>
        </w:tc>
        <w:tc>
          <w:tcPr>
            <w:tcW w:w="1450" w:type="dxa"/>
            <w:tcBorders>
              <w:top w:val="single" w:sz="12" w:space="0" w:color="auto"/>
            </w:tcBorders>
            <w:vAlign w:val="center"/>
          </w:tcPr>
          <w:p w:rsidR="004825B0" w:rsidRPr="00FC72C2" w:rsidRDefault="004825B0" w:rsidP="00FC72C2">
            <w:pPr>
              <w:spacing w:line="200" w:lineRule="exact"/>
              <w:jc w:val="center"/>
              <w:rPr>
                <w:szCs w:val="13"/>
              </w:rPr>
            </w:pPr>
            <w:r w:rsidRPr="00FC72C2">
              <w:rPr>
                <w:szCs w:val="13"/>
              </w:rPr>
              <w:t>0~99999</w:t>
            </w:r>
          </w:p>
        </w:tc>
        <w:tc>
          <w:tcPr>
            <w:tcW w:w="2717" w:type="dxa"/>
            <w:tcBorders>
              <w:top w:val="single" w:sz="12" w:space="0" w:color="auto"/>
            </w:tcBorders>
            <w:vAlign w:val="center"/>
          </w:tcPr>
          <w:p w:rsidR="004825B0" w:rsidRDefault="004825B0" w:rsidP="00FC72C2">
            <w:pPr>
              <w:spacing w:line="200" w:lineRule="exact"/>
              <w:jc w:val="left"/>
              <w:rPr>
                <w:szCs w:val="13"/>
              </w:rPr>
            </w:pPr>
            <w:r w:rsidRPr="00FC72C2">
              <w:rPr>
                <w:rFonts w:hint="eastAsia"/>
                <w:szCs w:val="13"/>
              </w:rPr>
              <w:t>低于此门限的小信号按</w:t>
            </w:r>
            <w:r w:rsidRPr="00FC72C2">
              <w:rPr>
                <w:szCs w:val="13"/>
              </w:rPr>
              <w:t>0</w:t>
            </w:r>
            <w:r w:rsidRPr="00FC72C2">
              <w:rPr>
                <w:rFonts w:hint="eastAsia"/>
                <w:szCs w:val="13"/>
              </w:rPr>
              <w:t>处理，主要用于孔板等差压类传感器</w:t>
            </w:r>
            <w:r>
              <w:rPr>
                <w:rFonts w:hint="eastAsia"/>
                <w:szCs w:val="13"/>
              </w:rPr>
              <w:t>。</w:t>
            </w:r>
          </w:p>
          <w:p w:rsidR="004825B0" w:rsidRPr="00314774" w:rsidRDefault="004825B0" w:rsidP="00FC72C2">
            <w:pPr>
              <w:spacing w:line="200" w:lineRule="exact"/>
              <w:jc w:val="left"/>
              <w:rPr>
                <w:szCs w:val="13"/>
                <w:highlight w:val="yellow"/>
              </w:rPr>
            </w:pPr>
            <w:r w:rsidRPr="00314774">
              <w:rPr>
                <w:rFonts w:hint="eastAsia"/>
                <w:szCs w:val="13"/>
                <w:highlight w:val="yellow"/>
              </w:rPr>
              <w:t>流量输入为脉冲信号，切除的是脉冲频率。</w:t>
            </w:r>
          </w:p>
          <w:p w:rsidR="004825B0" w:rsidRPr="00FC72C2" w:rsidRDefault="004825B0" w:rsidP="00FC72C2">
            <w:pPr>
              <w:spacing w:line="200" w:lineRule="exact"/>
              <w:jc w:val="left"/>
              <w:rPr>
                <w:szCs w:val="13"/>
              </w:rPr>
            </w:pPr>
            <w:r w:rsidRPr="00314774">
              <w:rPr>
                <w:rFonts w:hint="eastAsia"/>
                <w:szCs w:val="13"/>
                <w:highlight w:val="yellow"/>
              </w:rPr>
              <w:t>流量输入为电流信号，切除的是补偿前流量。</w:t>
            </w:r>
          </w:p>
        </w:tc>
      </w:tr>
      <w:tr w:rsidR="004825B0" w:rsidRPr="00FC72C2" w:rsidTr="00B9236A">
        <w:trPr>
          <w:trHeight w:val="1"/>
          <w:jc w:val="center"/>
        </w:trPr>
        <w:tc>
          <w:tcPr>
            <w:tcW w:w="244" w:type="dxa"/>
            <w:vMerge w:val="restart"/>
            <w:tcBorders>
              <w:right w:val="single" w:sz="4" w:space="0" w:color="auto"/>
            </w:tcBorders>
            <w:vAlign w:val="center"/>
          </w:tcPr>
          <w:p w:rsidR="004825B0" w:rsidRPr="00FC72C2" w:rsidRDefault="004825B0" w:rsidP="00FC72C2">
            <w:pPr>
              <w:spacing w:line="200" w:lineRule="exact"/>
              <w:jc w:val="center"/>
              <w:rPr>
                <w:szCs w:val="13"/>
              </w:rPr>
            </w:pPr>
            <w:r w:rsidRPr="00FC72C2">
              <w:rPr>
                <w:rFonts w:hint="eastAsia"/>
                <w:szCs w:val="13"/>
              </w:rPr>
              <w:t>协议计量</w:t>
            </w:r>
          </w:p>
        </w:tc>
        <w:tc>
          <w:tcPr>
            <w:tcW w:w="992" w:type="dxa"/>
            <w:tcBorders>
              <w:left w:val="single" w:sz="4" w:space="0" w:color="auto"/>
            </w:tcBorders>
            <w:vAlign w:val="center"/>
          </w:tcPr>
          <w:p w:rsidR="004825B0" w:rsidRPr="00FC72C2" w:rsidRDefault="004825B0" w:rsidP="00FC72C2">
            <w:pPr>
              <w:spacing w:line="200" w:lineRule="exact"/>
              <w:jc w:val="center"/>
              <w:rPr>
                <w:szCs w:val="13"/>
              </w:rPr>
            </w:pPr>
            <w:r w:rsidRPr="00FC72C2">
              <w:rPr>
                <w:rFonts w:hint="eastAsia"/>
                <w:szCs w:val="13"/>
              </w:rPr>
              <w:t>小信号门限</w:t>
            </w:r>
          </w:p>
        </w:tc>
        <w:tc>
          <w:tcPr>
            <w:tcW w:w="1450" w:type="dxa"/>
            <w:vAlign w:val="center"/>
          </w:tcPr>
          <w:p w:rsidR="004825B0" w:rsidRPr="00FC72C2" w:rsidRDefault="004825B0" w:rsidP="00FC72C2">
            <w:pPr>
              <w:spacing w:line="200" w:lineRule="exact"/>
              <w:jc w:val="center"/>
              <w:rPr>
                <w:szCs w:val="13"/>
              </w:rPr>
            </w:pPr>
            <w:r w:rsidRPr="00FC72C2">
              <w:rPr>
                <w:szCs w:val="13"/>
              </w:rPr>
              <w:t>0~99999</w:t>
            </w:r>
            <w:r w:rsidRPr="00FC72C2">
              <w:rPr>
                <w:rFonts w:hint="eastAsia"/>
                <w:szCs w:val="13"/>
              </w:rPr>
              <w:t>（补偿后单位）</w:t>
            </w:r>
          </w:p>
        </w:tc>
        <w:tc>
          <w:tcPr>
            <w:tcW w:w="2717" w:type="dxa"/>
            <w:vAlign w:val="center"/>
          </w:tcPr>
          <w:p w:rsidR="004825B0" w:rsidRPr="00FC72C2" w:rsidRDefault="004825B0" w:rsidP="00FC72C2">
            <w:pPr>
              <w:spacing w:line="200" w:lineRule="exact"/>
              <w:jc w:val="left"/>
              <w:rPr>
                <w:szCs w:val="13"/>
              </w:rPr>
            </w:pPr>
            <w:r w:rsidRPr="00FC72C2">
              <w:rPr>
                <w:rFonts w:hint="eastAsia"/>
                <w:szCs w:val="13"/>
              </w:rPr>
              <w:t>低于此门限的非</w:t>
            </w:r>
            <w:r w:rsidRPr="00FC72C2">
              <w:rPr>
                <w:szCs w:val="13"/>
              </w:rPr>
              <w:t>0</w:t>
            </w:r>
            <w:r w:rsidRPr="00FC72C2">
              <w:rPr>
                <w:rFonts w:hint="eastAsia"/>
                <w:szCs w:val="13"/>
              </w:rPr>
              <w:t>测量值是小信号</w:t>
            </w:r>
          </w:p>
        </w:tc>
      </w:tr>
      <w:tr w:rsidR="004825B0" w:rsidRPr="00FC72C2" w:rsidTr="00B9236A">
        <w:trPr>
          <w:trHeight w:val="40"/>
          <w:jc w:val="center"/>
        </w:trPr>
        <w:tc>
          <w:tcPr>
            <w:tcW w:w="244" w:type="dxa"/>
            <w:vMerge/>
            <w:tcBorders>
              <w:right w:val="single" w:sz="4" w:space="0" w:color="auto"/>
            </w:tcBorders>
            <w:vAlign w:val="center"/>
          </w:tcPr>
          <w:p w:rsidR="004825B0" w:rsidRPr="00FC72C2" w:rsidRDefault="004825B0" w:rsidP="00FC72C2">
            <w:pPr>
              <w:spacing w:line="200" w:lineRule="exact"/>
              <w:jc w:val="center"/>
              <w:rPr>
                <w:szCs w:val="13"/>
              </w:rPr>
            </w:pPr>
          </w:p>
        </w:tc>
        <w:tc>
          <w:tcPr>
            <w:tcW w:w="992" w:type="dxa"/>
            <w:tcBorders>
              <w:left w:val="single" w:sz="4" w:space="0" w:color="auto"/>
            </w:tcBorders>
            <w:vAlign w:val="center"/>
          </w:tcPr>
          <w:p w:rsidR="004825B0" w:rsidRPr="00FC72C2" w:rsidRDefault="004825B0" w:rsidP="00FC72C2">
            <w:pPr>
              <w:spacing w:line="200" w:lineRule="exact"/>
              <w:jc w:val="center"/>
              <w:rPr>
                <w:szCs w:val="13"/>
              </w:rPr>
            </w:pPr>
            <w:r w:rsidRPr="00FC72C2">
              <w:rPr>
                <w:rFonts w:hint="eastAsia"/>
                <w:szCs w:val="13"/>
              </w:rPr>
              <w:t>小信号协议值</w:t>
            </w:r>
          </w:p>
        </w:tc>
        <w:tc>
          <w:tcPr>
            <w:tcW w:w="1450" w:type="dxa"/>
            <w:vAlign w:val="center"/>
          </w:tcPr>
          <w:p w:rsidR="004825B0" w:rsidRPr="00FC72C2" w:rsidRDefault="004825B0" w:rsidP="00FC72C2">
            <w:pPr>
              <w:spacing w:line="200" w:lineRule="exact"/>
              <w:jc w:val="center"/>
              <w:rPr>
                <w:szCs w:val="13"/>
              </w:rPr>
            </w:pPr>
            <w:r w:rsidRPr="00FC72C2">
              <w:rPr>
                <w:szCs w:val="13"/>
              </w:rPr>
              <w:t>0~99999</w:t>
            </w:r>
            <w:r w:rsidRPr="00FC72C2">
              <w:rPr>
                <w:rFonts w:hint="eastAsia"/>
                <w:szCs w:val="13"/>
              </w:rPr>
              <w:t>（补偿后单位）</w:t>
            </w:r>
          </w:p>
        </w:tc>
        <w:tc>
          <w:tcPr>
            <w:tcW w:w="2717" w:type="dxa"/>
            <w:vAlign w:val="center"/>
          </w:tcPr>
          <w:p w:rsidR="004825B0" w:rsidRPr="00FC72C2" w:rsidRDefault="004825B0" w:rsidP="00FC72C2">
            <w:pPr>
              <w:spacing w:line="200" w:lineRule="exact"/>
              <w:jc w:val="left"/>
              <w:rPr>
                <w:szCs w:val="13"/>
              </w:rPr>
            </w:pPr>
            <w:r>
              <w:rPr>
                <w:rFonts w:hint="eastAsia"/>
                <w:szCs w:val="13"/>
              </w:rPr>
              <w:t>小信号统一</w:t>
            </w:r>
            <w:r w:rsidRPr="00FC72C2">
              <w:rPr>
                <w:rFonts w:hint="eastAsia"/>
                <w:szCs w:val="13"/>
              </w:rPr>
              <w:t>按照此协议值进行计</w:t>
            </w:r>
            <w:r>
              <w:rPr>
                <w:rFonts w:hint="eastAsia"/>
                <w:szCs w:val="13"/>
              </w:rPr>
              <w:t>量</w:t>
            </w:r>
          </w:p>
        </w:tc>
      </w:tr>
      <w:tr w:rsidR="004825B0" w:rsidRPr="00FC72C2" w:rsidTr="00B9236A">
        <w:trPr>
          <w:trHeight w:val="40"/>
          <w:jc w:val="center"/>
        </w:trPr>
        <w:tc>
          <w:tcPr>
            <w:tcW w:w="244" w:type="dxa"/>
            <w:vMerge/>
            <w:tcBorders>
              <w:right w:val="single" w:sz="4" w:space="0" w:color="auto"/>
            </w:tcBorders>
            <w:vAlign w:val="center"/>
          </w:tcPr>
          <w:p w:rsidR="004825B0" w:rsidRPr="00FC72C2" w:rsidRDefault="004825B0" w:rsidP="00FC72C2">
            <w:pPr>
              <w:spacing w:line="200" w:lineRule="exact"/>
              <w:jc w:val="center"/>
              <w:rPr>
                <w:szCs w:val="13"/>
              </w:rPr>
            </w:pPr>
          </w:p>
        </w:tc>
        <w:tc>
          <w:tcPr>
            <w:tcW w:w="992" w:type="dxa"/>
            <w:tcBorders>
              <w:left w:val="single" w:sz="4" w:space="0" w:color="auto"/>
            </w:tcBorders>
            <w:vAlign w:val="center"/>
          </w:tcPr>
          <w:p w:rsidR="004825B0" w:rsidRPr="00FC72C2" w:rsidRDefault="004825B0" w:rsidP="00FC72C2">
            <w:pPr>
              <w:spacing w:line="200" w:lineRule="exact"/>
              <w:jc w:val="center"/>
              <w:rPr>
                <w:szCs w:val="13"/>
              </w:rPr>
            </w:pPr>
            <w:r w:rsidRPr="00FC72C2">
              <w:rPr>
                <w:rFonts w:hint="eastAsia"/>
                <w:szCs w:val="13"/>
              </w:rPr>
              <w:t>大信号门限</w:t>
            </w:r>
          </w:p>
        </w:tc>
        <w:tc>
          <w:tcPr>
            <w:tcW w:w="1450" w:type="dxa"/>
            <w:vAlign w:val="center"/>
          </w:tcPr>
          <w:p w:rsidR="004825B0" w:rsidRPr="00FC72C2" w:rsidRDefault="004825B0" w:rsidP="00FC72C2">
            <w:pPr>
              <w:spacing w:line="200" w:lineRule="exact"/>
              <w:jc w:val="center"/>
              <w:rPr>
                <w:szCs w:val="13"/>
              </w:rPr>
            </w:pPr>
            <w:r w:rsidRPr="00FC72C2">
              <w:rPr>
                <w:szCs w:val="13"/>
              </w:rPr>
              <w:t>0~99999</w:t>
            </w:r>
            <w:r w:rsidRPr="00FC72C2">
              <w:rPr>
                <w:rFonts w:hint="eastAsia"/>
                <w:szCs w:val="13"/>
              </w:rPr>
              <w:t>（补偿后单位）</w:t>
            </w:r>
          </w:p>
        </w:tc>
        <w:tc>
          <w:tcPr>
            <w:tcW w:w="2717" w:type="dxa"/>
            <w:vAlign w:val="center"/>
          </w:tcPr>
          <w:p w:rsidR="004825B0" w:rsidRPr="00FC72C2" w:rsidRDefault="004825B0" w:rsidP="00FC72C2">
            <w:pPr>
              <w:spacing w:line="200" w:lineRule="exact"/>
              <w:jc w:val="left"/>
              <w:rPr>
                <w:szCs w:val="13"/>
              </w:rPr>
            </w:pPr>
            <w:r w:rsidRPr="00FC72C2">
              <w:rPr>
                <w:rFonts w:hint="eastAsia"/>
                <w:szCs w:val="13"/>
              </w:rPr>
              <w:t>高于此门限的测量值是大信号</w:t>
            </w:r>
          </w:p>
        </w:tc>
      </w:tr>
      <w:tr w:rsidR="004825B0" w:rsidRPr="00FC72C2" w:rsidTr="00B9236A">
        <w:trPr>
          <w:trHeight w:val="40"/>
          <w:jc w:val="center"/>
        </w:trPr>
        <w:tc>
          <w:tcPr>
            <w:tcW w:w="244" w:type="dxa"/>
            <w:vMerge/>
            <w:tcBorders>
              <w:right w:val="single" w:sz="4" w:space="0" w:color="auto"/>
            </w:tcBorders>
            <w:vAlign w:val="center"/>
          </w:tcPr>
          <w:p w:rsidR="004825B0" w:rsidRPr="00FC72C2" w:rsidRDefault="004825B0" w:rsidP="00FC72C2">
            <w:pPr>
              <w:spacing w:line="200" w:lineRule="exact"/>
              <w:jc w:val="center"/>
              <w:rPr>
                <w:szCs w:val="13"/>
              </w:rPr>
            </w:pPr>
          </w:p>
        </w:tc>
        <w:tc>
          <w:tcPr>
            <w:tcW w:w="992" w:type="dxa"/>
            <w:tcBorders>
              <w:left w:val="single" w:sz="4" w:space="0" w:color="auto"/>
            </w:tcBorders>
            <w:vAlign w:val="center"/>
          </w:tcPr>
          <w:p w:rsidR="004825B0" w:rsidRPr="00FC72C2" w:rsidRDefault="004825B0" w:rsidP="00FC72C2">
            <w:pPr>
              <w:spacing w:line="200" w:lineRule="exact"/>
              <w:jc w:val="center"/>
              <w:rPr>
                <w:szCs w:val="13"/>
              </w:rPr>
            </w:pPr>
            <w:r w:rsidRPr="00FC72C2">
              <w:rPr>
                <w:rFonts w:hint="eastAsia"/>
                <w:szCs w:val="13"/>
              </w:rPr>
              <w:t>大信号系数</w:t>
            </w:r>
          </w:p>
        </w:tc>
        <w:tc>
          <w:tcPr>
            <w:tcW w:w="1450" w:type="dxa"/>
            <w:vAlign w:val="center"/>
          </w:tcPr>
          <w:p w:rsidR="004825B0" w:rsidRPr="00FC72C2" w:rsidRDefault="004825B0" w:rsidP="00FC72C2">
            <w:pPr>
              <w:spacing w:line="200" w:lineRule="exact"/>
              <w:jc w:val="center"/>
              <w:rPr>
                <w:szCs w:val="13"/>
              </w:rPr>
            </w:pPr>
            <w:r w:rsidRPr="00FC72C2">
              <w:rPr>
                <w:szCs w:val="13"/>
              </w:rPr>
              <w:t>0~99999</w:t>
            </w:r>
          </w:p>
        </w:tc>
        <w:tc>
          <w:tcPr>
            <w:tcW w:w="2717" w:type="dxa"/>
            <w:vAlign w:val="center"/>
          </w:tcPr>
          <w:p w:rsidR="004825B0" w:rsidRPr="00FC72C2" w:rsidRDefault="004825B0" w:rsidP="00FC72C2">
            <w:pPr>
              <w:spacing w:line="200" w:lineRule="exact"/>
              <w:jc w:val="left"/>
              <w:rPr>
                <w:szCs w:val="13"/>
              </w:rPr>
            </w:pPr>
            <w:r>
              <w:rPr>
                <w:rFonts w:hint="eastAsia"/>
                <w:szCs w:val="13"/>
              </w:rPr>
              <w:t>超过大信号门限的测量值将乘以该系数</w:t>
            </w:r>
          </w:p>
        </w:tc>
      </w:tr>
      <w:tr w:rsidR="004825B0" w:rsidRPr="00FC72C2" w:rsidTr="00B9236A">
        <w:trPr>
          <w:trHeight w:val="40"/>
          <w:jc w:val="center"/>
        </w:trPr>
        <w:tc>
          <w:tcPr>
            <w:tcW w:w="244" w:type="dxa"/>
            <w:vMerge/>
            <w:tcBorders>
              <w:right w:val="single" w:sz="4" w:space="0" w:color="auto"/>
            </w:tcBorders>
            <w:vAlign w:val="center"/>
          </w:tcPr>
          <w:p w:rsidR="004825B0" w:rsidRPr="00FC72C2" w:rsidRDefault="004825B0" w:rsidP="00FC72C2">
            <w:pPr>
              <w:spacing w:line="200" w:lineRule="exact"/>
              <w:jc w:val="center"/>
              <w:rPr>
                <w:szCs w:val="13"/>
              </w:rPr>
            </w:pPr>
          </w:p>
        </w:tc>
        <w:tc>
          <w:tcPr>
            <w:tcW w:w="992" w:type="dxa"/>
            <w:tcBorders>
              <w:left w:val="single" w:sz="4" w:space="0" w:color="auto"/>
            </w:tcBorders>
            <w:vAlign w:val="center"/>
          </w:tcPr>
          <w:p w:rsidR="004825B0" w:rsidRPr="00FC72C2" w:rsidRDefault="004825B0" w:rsidP="00FC72C2">
            <w:pPr>
              <w:spacing w:line="200" w:lineRule="exact"/>
              <w:jc w:val="center"/>
              <w:rPr>
                <w:szCs w:val="13"/>
              </w:rPr>
            </w:pPr>
            <w:r w:rsidRPr="00FC72C2">
              <w:rPr>
                <w:rFonts w:hint="eastAsia"/>
                <w:szCs w:val="13"/>
              </w:rPr>
              <w:t>停电补足</w:t>
            </w:r>
          </w:p>
        </w:tc>
        <w:tc>
          <w:tcPr>
            <w:tcW w:w="1450" w:type="dxa"/>
            <w:vAlign w:val="center"/>
          </w:tcPr>
          <w:p w:rsidR="004825B0" w:rsidRPr="00FC72C2" w:rsidRDefault="004825B0" w:rsidP="00FC72C2">
            <w:pPr>
              <w:spacing w:line="200" w:lineRule="exact"/>
              <w:jc w:val="center"/>
              <w:rPr>
                <w:szCs w:val="13"/>
              </w:rPr>
            </w:pPr>
            <w:r w:rsidRPr="00FC72C2">
              <w:rPr>
                <w:szCs w:val="13"/>
              </w:rPr>
              <w:t>0~99999</w:t>
            </w:r>
            <w:r w:rsidRPr="00FC72C2">
              <w:rPr>
                <w:rFonts w:hint="eastAsia"/>
                <w:szCs w:val="13"/>
              </w:rPr>
              <w:t>（补偿后单位）</w:t>
            </w:r>
          </w:p>
        </w:tc>
        <w:tc>
          <w:tcPr>
            <w:tcW w:w="2717" w:type="dxa"/>
            <w:vAlign w:val="center"/>
          </w:tcPr>
          <w:p w:rsidR="004825B0" w:rsidRPr="00FC72C2" w:rsidRDefault="004825B0" w:rsidP="00FC72C2">
            <w:pPr>
              <w:spacing w:line="200" w:lineRule="exact"/>
              <w:jc w:val="left"/>
              <w:rPr>
                <w:szCs w:val="13"/>
              </w:rPr>
            </w:pPr>
            <w:r w:rsidRPr="00FC72C2">
              <w:rPr>
                <w:rFonts w:hint="eastAsia"/>
                <w:szCs w:val="13"/>
              </w:rPr>
              <w:t>仪表断电后，重新上电时仪表自动补足停电期间损失的总量。</w:t>
            </w:r>
          </w:p>
          <w:p w:rsidR="004825B0" w:rsidRPr="00FC72C2" w:rsidRDefault="004825B0" w:rsidP="00FC72C2">
            <w:pPr>
              <w:spacing w:line="200" w:lineRule="exact"/>
              <w:jc w:val="left"/>
              <w:rPr>
                <w:szCs w:val="13"/>
              </w:rPr>
            </w:pPr>
            <w:r w:rsidRPr="00FC72C2">
              <w:rPr>
                <w:rFonts w:hint="eastAsia"/>
                <w:szCs w:val="13"/>
              </w:rPr>
              <w:t>补足流量总量</w:t>
            </w:r>
            <w:r w:rsidRPr="00FC72C2">
              <w:rPr>
                <w:szCs w:val="13"/>
              </w:rPr>
              <w:t xml:space="preserve"> =</w:t>
            </w:r>
            <w:r w:rsidRPr="00FC72C2">
              <w:rPr>
                <w:rFonts w:hint="eastAsia"/>
                <w:szCs w:val="13"/>
              </w:rPr>
              <w:t>停电补足流量×停电时间。</w:t>
            </w:r>
          </w:p>
        </w:tc>
      </w:tr>
      <w:tr w:rsidR="004825B0" w:rsidRPr="00FC72C2" w:rsidTr="00B9236A">
        <w:trPr>
          <w:trHeight w:val="40"/>
          <w:jc w:val="center"/>
        </w:trPr>
        <w:tc>
          <w:tcPr>
            <w:tcW w:w="1236" w:type="dxa"/>
            <w:gridSpan w:val="2"/>
            <w:vAlign w:val="center"/>
          </w:tcPr>
          <w:p w:rsidR="004825B0" w:rsidRPr="00FC72C2" w:rsidRDefault="004825B0" w:rsidP="00FC72C2">
            <w:pPr>
              <w:spacing w:line="200" w:lineRule="exact"/>
              <w:jc w:val="center"/>
              <w:rPr>
                <w:szCs w:val="13"/>
              </w:rPr>
            </w:pPr>
            <w:r w:rsidRPr="00FC72C2">
              <w:rPr>
                <w:rFonts w:hint="eastAsia"/>
                <w:szCs w:val="13"/>
              </w:rPr>
              <w:t>温度门限值</w:t>
            </w:r>
          </w:p>
        </w:tc>
        <w:tc>
          <w:tcPr>
            <w:tcW w:w="1450" w:type="dxa"/>
            <w:vAlign w:val="center"/>
          </w:tcPr>
          <w:p w:rsidR="004825B0" w:rsidRPr="00FC72C2" w:rsidRDefault="004825B0" w:rsidP="00FC72C2">
            <w:pPr>
              <w:spacing w:line="200" w:lineRule="exact"/>
              <w:jc w:val="center"/>
              <w:rPr>
                <w:szCs w:val="13"/>
              </w:rPr>
            </w:pPr>
            <w:r w:rsidRPr="00FC72C2">
              <w:rPr>
                <w:szCs w:val="13"/>
              </w:rPr>
              <w:t xml:space="preserve">-99999~99999 </w:t>
            </w:r>
            <w:r w:rsidRPr="00FC72C2">
              <w:rPr>
                <w:rFonts w:hint="eastAsia"/>
                <w:szCs w:val="13"/>
              </w:rPr>
              <w:t>℃</w:t>
            </w:r>
          </w:p>
        </w:tc>
        <w:tc>
          <w:tcPr>
            <w:tcW w:w="2717" w:type="dxa"/>
            <w:vAlign w:val="center"/>
          </w:tcPr>
          <w:p w:rsidR="004825B0" w:rsidRPr="00FC72C2" w:rsidRDefault="004825B0" w:rsidP="00FC72C2">
            <w:pPr>
              <w:spacing w:line="200" w:lineRule="exact"/>
              <w:jc w:val="left"/>
              <w:rPr>
                <w:szCs w:val="13"/>
              </w:rPr>
            </w:pPr>
            <w:r w:rsidRPr="00FC72C2">
              <w:rPr>
                <w:rFonts w:hint="eastAsia"/>
                <w:szCs w:val="13"/>
              </w:rPr>
              <w:t>当“介质补偿”设置为饱和或过热蒸汽时，温度低于“温度门限值”流量显示为</w:t>
            </w:r>
            <w:r w:rsidRPr="00FC72C2">
              <w:rPr>
                <w:szCs w:val="13"/>
              </w:rPr>
              <w:t>0</w:t>
            </w:r>
            <w:r w:rsidRPr="00FC72C2">
              <w:rPr>
                <w:rFonts w:hint="eastAsia"/>
                <w:szCs w:val="13"/>
              </w:rPr>
              <w:t>，停止累积。</w:t>
            </w:r>
          </w:p>
        </w:tc>
      </w:tr>
      <w:tr w:rsidR="004825B0" w:rsidRPr="00FC72C2" w:rsidTr="00B9236A">
        <w:trPr>
          <w:trHeight w:val="1"/>
          <w:jc w:val="center"/>
        </w:trPr>
        <w:tc>
          <w:tcPr>
            <w:tcW w:w="1236" w:type="dxa"/>
            <w:gridSpan w:val="2"/>
            <w:tcBorders>
              <w:bottom w:val="single" w:sz="12" w:space="0" w:color="auto"/>
            </w:tcBorders>
            <w:vAlign w:val="center"/>
          </w:tcPr>
          <w:p w:rsidR="004825B0" w:rsidRPr="00FC72C2" w:rsidRDefault="004825B0" w:rsidP="00FC72C2">
            <w:pPr>
              <w:spacing w:line="200" w:lineRule="exact"/>
              <w:jc w:val="center"/>
              <w:rPr>
                <w:szCs w:val="13"/>
              </w:rPr>
            </w:pPr>
            <w:r w:rsidRPr="00FC72C2">
              <w:rPr>
                <w:rFonts w:hint="eastAsia"/>
                <w:szCs w:val="13"/>
              </w:rPr>
              <w:t>压力门限值</w:t>
            </w:r>
          </w:p>
        </w:tc>
        <w:tc>
          <w:tcPr>
            <w:tcW w:w="1450" w:type="dxa"/>
            <w:tcBorders>
              <w:bottom w:val="single" w:sz="12" w:space="0" w:color="auto"/>
            </w:tcBorders>
            <w:vAlign w:val="center"/>
          </w:tcPr>
          <w:p w:rsidR="004825B0" w:rsidRPr="00FC72C2" w:rsidRDefault="004825B0" w:rsidP="00FC72C2">
            <w:pPr>
              <w:spacing w:line="200" w:lineRule="exact"/>
              <w:jc w:val="center"/>
              <w:rPr>
                <w:szCs w:val="13"/>
              </w:rPr>
            </w:pPr>
            <w:r w:rsidRPr="00FC72C2">
              <w:rPr>
                <w:szCs w:val="13"/>
              </w:rPr>
              <w:t>-99999~99999 MPa</w:t>
            </w:r>
          </w:p>
        </w:tc>
        <w:tc>
          <w:tcPr>
            <w:tcW w:w="2717" w:type="dxa"/>
            <w:tcBorders>
              <w:bottom w:val="single" w:sz="12" w:space="0" w:color="auto"/>
            </w:tcBorders>
            <w:vAlign w:val="center"/>
          </w:tcPr>
          <w:p w:rsidR="004825B0" w:rsidRPr="00FC72C2" w:rsidRDefault="004825B0" w:rsidP="00FC72C2">
            <w:pPr>
              <w:spacing w:line="200" w:lineRule="exact"/>
              <w:jc w:val="left"/>
              <w:rPr>
                <w:szCs w:val="13"/>
              </w:rPr>
            </w:pPr>
            <w:r w:rsidRPr="00FC72C2">
              <w:rPr>
                <w:rFonts w:hint="eastAsia"/>
                <w:szCs w:val="13"/>
              </w:rPr>
              <w:t>当“介质补偿”设置为气体时，压力低于“压力门限值”流量显示为</w:t>
            </w:r>
            <w:r w:rsidRPr="00FC72C2">
              <w:rPr>
                <w:szCs w:val="13"/>
              </w:rPr>
              <w:t>0</w:t>
            </w:r>
            <w:r w:rsidRPr="00FC72C2">
              <w:rPr>
                <w:rFonts w:hint="eastAsia"/>
                <w:szCs w:val="13"/>
              </w:rPr>
              <w:t>，停止累积。</w:t>
            </w:r>
          </w:p>
        </w:tc>
      </w:tr>
    </w:tbl>
    <w:p w:rsidR="004825B0" w:rsidRPr="00FC72C2" w:rsidRDefault="004825B0" w:rsidP="00441E6A">
      <w:pPr>
        <w:pStyle w:val="a8"/>
        <w:spacing w:before="0" w:after="0" w:line="240" w:lineRule="exact"/>
        <w:ind w:firstLineChars="300" w:firstLine="450"/>
        <w:rPr>
          <w:rFonts w:ascii="Arial" w:eastAsia="黑体" w:hAnsi="Arial"/>
          <w:szCs w:val="15"/>
        </w:rPr>
      </w:pPr>
      <w:bookmarkStart w:id="24" w:name="_Toc454962593"/>
      <w:bookmarkStart w:id="25" w:name="_Toc454962594"/>
      <w:r w:rsidRPr="00314774">
        <w:rPr>
          <w:rFonts w:ascii="Arial" w:eastAsia="黑体" w:hAnsi="Arial" w:hint="eastAsia"/>
          <w:szCs w:val="15"/>
          <w:highlight w:val="yellow"/>
        </w:rPr>
        <w:t>★小信号切除：按照国标《</w:t>
      </w:r>
      <w:r w:rsidRPr="00314774">
        <w:rPr>
          <w:rFonts w:ascii="Arial" w:eastAsia="黑体" w:hAnsi="Arial"/>
          <w:szCs w:val="15"/>
          <w:highlight w:val="yellow"/>
        </w:rPr>
        <w:t>JJG_1003-2005</w:t>
      </w:r>
      <w:r w:rsidRPr="00314774">
        <w:rPr>
          <w:rFonts w:ascii="Arial" w:eastAsia="黑体" w:hAnsi="Arial" w:hint="eastAsia"/>
          <w:szCs w:val="15"/>
          <w:highlight w:val="yellow"/>
        </w:rPr>
        <w:t>流量积算仪检定规程》，配套传感器为标准节流装置切除点应不大于设计工况下最大流量的</w:t>
      </w:r>
      <w:r w:rsidRPr="00314774">
        <w:rPr>
          <w:rFonts w:ascii="Arial" w:eastAsia="黑体" w:hAnsi="Arial"/>
          <w:szCs w:val="15"/>
          <w:highlight w:val="yellow"/>
        </w:rPr>
        <w:t>8%</w:t>
      </w:r>
      <w:r w:rsidRPr="00314774">
        <w:rPr>
          <w:rFonts w:ascii="Arial" w:eastAsia="黑体" w:hAnsi="Arial" w:hint="eastAsia"/>
          <w:szCs w:val="15"/>
          <w:highlight w:val="yellow"/>
        </w:rPr>
        <w:t>，配套传感器为其他类型的切除点应不大于设计工况下最大流量的</w:t>
      </w:r>
      <w:r w:rsidRPr="00314774">
        <w:rPr>
          <w:rFonts w:ascii="Arial" w:eastAsia="黑体" w:hAnsi="Arial"/>
          <w:szCs w:val="15"/>
          <w:highlight w:val="yellow"/>
        </w:rPr>
        <w:t>5%</w:t>
      </w:r>
      <w:r w:rsidRPr="00314774">
        <w:rPr>
          <w:rFonts w:ascii="Arial" w:eastAsia="黑体" w:hAnsi="Arial" w:hint="eastAsia"/>
          <w:szCs w:val="15"/>
          <w:highlight w:val="yellow"/>
        </w:rPr>
        <w:t>。</w:t>
      </w:r>
    </w:p>
    <w:p w:rsidR="004825B0" w:rsidRPr="00314774" w:rsidRDefault="004825B0" w:rsidP="00441E6A">
      <w:pPr>
        <w:pStyle w:val="a8"/>
        <w:spacing w:before="0" w:after="0" w:line="140" w:lineRule="exact"/>
        <w:ind w:firstLineChars="200" w:firstLine="320"/>
        <w:rPr>
          <w:sz w:val="16"/>
          <w:szCs w:val="16"/>
        </w:rPr>
      </w:pPr>
    </w:p>
    <w:p w:rsidR="004825B0" w:rsidRPr="00FC72C2" w:rsidRDefault="004825B0" w:rsidP="00FC72C2">
      <w:pPr>
        <w:pStyle w:val="2"/>
        <w:rPr>
          <w:sz w:val="18"/>
          <w:szCs w:val="18"/>
        </w:rPr>
      </w:pPr>
      <w:r w:rsidRPr="00FC72C2">
        <w:rPr>
          <w:sz w:val="18"/>
          <w:szCs w:val="18"/>
        </w:rPr>
        <w:t>5.</w:t>
      </w:r>
      <w:r>
        <w:rPr>
          <w:sz w:val="18"/>
          <w:szCs w:val="18"/>
        </w:rPr>
        <w:t>8</w:t>
      </w:r>
      <w:r w:rsidRPr="00FC72C2">
        <w:rPr>
          <w:rFonts w:hint="eastAsia"/>
          <w:sz w:val="18"/>
          <w:szCs w:val="18"/>
        </w:rPr>
        <w:t>温度、压力、流量变送器故障处理</w:t>
      </w:r>
      <w:bookmarkEnd w:id="24"/>
    </w:p>
    <w:p w:rsidR="004825B0" w:rsidRPr="00FC72C2" w:rsidRDefault="004825B0" w:rsidP="00441E6A">
      <w:pPr>
        <w:pStyle w:val="a8"/>
        <w:spacing w:before="0" w:after="0" w:line="240" w:lineRule="exact"/>
        <w:ind w:firstLineChars="200" w:firstLine="300"/>
        <w:rPr>
          <w:rFonts w:ascii="Arial" w:eastAsia="黑体" w:hAnsi="Arial"/>
          <w:szCs w:val="15"/>
        </w:rPr>
      </w:pPr>
      <w:r w:rsidRPr="00FC72C2">
        <w:rPr>
          <w:rFonts w:ascii="Arial" w:eastAsia="黑体" w:hAnsi="Arial" w:hint="eastAsia"/>
          <w:szCs w:val="15"/>
        </w:rPr>
        <w:t>在“修正”参数组中。</w:t>
      </w:r>
    </w:p>
    <w:p w:rsidR="004825B0" w:rsidRPr="00FC72C2" w:rsidRDefault="004825B0" w:rsidP="00441E6A">
      <w:pPr>
        <w:pStyle w:val="a8"/>
        <w:spacing w:before="0" w:after="0" w:line="240" w:lineRule="exact"/>
        <w:ind w:firstLineChars="200" w:firstLine="300"/>
        <w:rPr>
          <w:rFonts w:ascii="Arial" w:eastAsia="黑体" w:hAnsi="Arial"/>
          <w:szCs w:val="15"/>
        </w:rPr>
      </w:pPr>
      <w:r w:rsidRPr="00FC72C2">
        <w:rPr>
          <w:rFonts w:ascii="Arial" w:eastAsia="黑体" w:hAnsi="Arial" w:hint="eastAsia"/>
          <w:szCs w:val="15"/>
        </w:rPr>
        <w:t>通过设定仪表的温度、压力、流量故障判定上、下限，及故障时的代用温度、压力、流量值，可以使仪表在故障期间按代用的温度、压力、流量值进行补偿运算，以减小误差。当故障排除后，仪表自动恢复为正常的补偿运算。</w:t>
      </w:r>
    </w:p>
    <w:tbl>
      <w:tblPr>
        <w:tblW w:w="54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A0"/>
      </w:tblPr>
      <w:tblGrid>
        <w:gridCol w:w="1095"/>
        <w:gridCol w:w="1559"/>
        <w:gridCol w:w="2749"/>
      </w:tblGrid>
      <w:tr w:rsidR="004825B0" w:rsidRPr="00FC72C2" w:rsidTr="00B9236A">
        <w:trPr>
          <w:trHeight w:val="45"/>
          <w:jc w:val="center"/>
        </w:trPr>
        <w:tc>
          <w:tcPr>
            <w:tcW w:w="1095" w:type="dxa"/>
            <w:tcBorders>
              <w:top w:val="single" w:sz="12" w:space="0" w:color="auto"/>
            </w:tcBorders>
            <w:vAlign w:val="center"/>
          </w:tcPr>
          <w:p w:rsidR="004825B0" w:rsidRPr="00FC72C2" w:rsidRDefault="004825B0" w:rsidP="009E703A">
            <w:pPr>
              <w:jc w:val="center"/>
              <w:rPr>
                <w:sz w:val="14"/>
                <w:szCs w:val="14"/>
              </w:rPr>
            </w:pPr>
            <w:r w:rsidRPr="00FC72C2">
              <w:rPr>
                <w:rFonts w:hint="eastAsia"/>
                <w:sz w:val="14"/>
                <w:szCs w:val="14"/>
              </w:rPr>
              <w:t>温度故障下限</w:t>
            </w:r>
          </w:p>
        </w:tc>
        <w:tc>
          <w:tcPr>
            <w:tcW w:w="1559" w:type="dxa"/>
            <w:tcBorders>
              <w:top w:val="single" w:sz="12" w:space="0" w:color="auto"/>
            </w:tcBorders>
            <w:vAlign w:val="center"/>
          </w:tcPr>
          <w:p w:rsidR="004825B0" w:rsidRPr="00FC72C2" w:rsidRDefault="004825B0" w:rsidP="009E703A">
            <w:pPr>
              <w:jc w:val="center"/>
              <w:rPr>
                <w:sz w:val="14"/>
                <w:szCs w:val="14"/>
              </w:rPr>
            </w:pPr>
            <w:r w:rsidRPr="00FC72C2">
              <w:rPr>
                <w:sz w:val="14"/>
                <w:szCs w:val="14"/>
              </w:rPr>
              <w:t>-99999~99999</w:t>
            </w:r>
            <w:r w:rsidRPr="00FC72C2">
              <w:rPr>
                <w:rFonts w:hint="eastAsia"/>
                <w:sz w:val="14"/>
                <w:szCs w:val="14"/>
              </w:rPr>
              <w:t>℃</w:t>
            </w:r>
          </w:p>
        </w:tc>
        <w:tc>
          <w:tcPr>
            <w:tcW w:w="2749" w:type="dxa"/>
            <w:tcBorders>
              <w:top w:val="single" w:sz="12" w:space="0" w:color="auto"/>
            </w:tcBorders>
            <w:vAlign w:val="center"/>
          </w:tcPr>
          <w:p w:rsidR="004825B0" w:rsidRPr="00FC72C2" w:rsidRDefault="004825B0" w:rsidP="009E703A">
            <w:pPr>
              <w:pStyle w:val="a8"/>
              <w:spacing w:before="0" w:after="0" w:line="220" w:lineRule="exact"/>
              <w:ind w:firstLine="0"/>
              <w:jc w:val="left"/>
              <w:rPr>
                <w:rFonts w:ascii="Arial" w:eastAsia="黑体" w:hAnsi="Arial"/>
                <w:sz w:val="14"/>
                <w:szCs w:val="14"/>
              </w:rPr>
            </w:pPr>
            <w:r w:rsidRPr="00FC72C2">
              <w:rPr>
                <w:rFonts w:ascii="Arial" w:eastAsia="黑体" w:hAnsi="Arial" w:hint="eastAsia"/>
                <w:sz w:val="14"/>
                <w:szCs w:val="14"/>
              </w:rPr>
              <w:t>温度信号故障判定下限。应用时应按实际需要设置。如果不需要，设为零</w:t>
            </w:r>
          </w:p>
        </w:tc>
      </w:tr>
      <w:tr w:rsidR="004825B0" w:rsidRPr="00FC72C2" w:rsidTr="00B9236A">
        <w:trPr>
          <w:trHeight w:val="1"/>
          <w:jc w:val="center"/>
        </w:trPr>
        <w:tc>
          <w:tcPr>
            <w:tcW w:w="1095" w:type="dxa"/>
            <w:vAlign w:val="center"/>
          </w:tcPr>
          <w:p w:rsidR="004825B0" w:rsidRPr="00FC72C2" w:rsidRDefault="004825B0" w:rsidP="009E703A">
            <w:pPr>
              <w:jc w:val="center"/>
              <w:rPr>
                <w:sz w:val="14"/>
                <w:szCs w:val="14"/>
              </w:rPr>
            </w:pPr>
            <w:r w:rsidRPr="00FC72C2">
              <w:rPr>
                <w:rFonts w:hint="eastAsia"/>
                <w:sz w:val="14"/>
                <w:szCs w:val="14"/>
              </w:rPr>
              <w:t>温度故障上限</w:t>
            </w:r>
          </w:p>
        </w:tc>
        <w:tc>
          <w:tcPr>
            <w:tcW w:w="1559" w:type="dxa"/>
            <w:vAlign w:val="center"/>
          </w:tcPr>
          <w:p w:rsidR="004825B0" w:rsidRPr="00FC72C2" w:rsidRDefault="004825B0" w:rsidP="00947FC8">
            <w:pPr>
              <w:jc w:val="center"/>
              <w:rPr>
                <w:sz w:val="14"/>
                <w:szCs w:val="14"/>
              </w:rPr>
            </w:pPr>
            <w:r w:rsidRPr="00FC72C2">
              <w:rPr>
                <w:sz w:val="14"/>
                <w:szCs w:val="14"/>
              </w:rPr>
              <w:t>-99999~99999</w:t>
            </w:r>
            <w:r w:rsidRPr="00FC72C2">
              <w:rPr>
                <w:rFonts w:hint="eastAsia"/>
                <w:sz w:val="14"/>
                <w:szCs w:val="14"/>
              </w:rPr>
              <w:t>℃</w:t>
            </w:r>
          </w:p>
        </w:tc>
        <w:tc>
          <w:tcPr>
            <w:tcW w:w="2749" w:type="dxa"/>
            <w:vAlign w:val="center"/>
          </w:tcPr>
          <w:p w:rsidR="004825B0" w:rsidRPr="00FC72C2" w:rsidRDefault="004825B0" w:rsidP="009E703A">
            <w:pPr>
              <w:jc w:val="left"/>
              <w:rPr>
                <w:sz w:val="14"/>
                <w:szCs w:val="14"/>
              </w:rPr>
            </w:pPr>
            <w:r w:rsidRPr="00FC72C2">
              <w:rPr>
                <w:rFonts w:hint="eastAsia"/>
                <w:sz w:val="14"/>
                <w:szCs w:val="14"/>
              </w:rPr>
              <w:t>温度信号故障判定上限。应用时应按实际需要设置，如果不需要，应设为最大值</w:t>
            </w:r>
          </w:p>
        </w:tc>
      </w:tr>
      <w:tr w:rsidR="004825B0" w:rsidRPr="00FC72C2" w:rsidTr="00B9236A">
        <w:trPr>
          <w:trHeight w:val="40"/>
          <w:jc w:val="center"/>
        </w:trPr>
        <w:tc>
          <w:tcPr>
            <w:tcW w:w="1095" w:type="dxa"/>
            <w:vAlign w:val="center"/>
          </w:tcPr>
          <w:p w:rsidR="004825B0" w:rsidRPr="00FC72C2" w:rsidRDefault="004825B0" w:rsidP="00C87100">
            <w:pPr>
              <w:jc w:val="center"/>
              <w:rPr>
                <w:sz w:val="14"/>
                <w:szCs w:val="14"/>
              </w:rPr>
            </w:pPr>
            <w:r w:rsidRPr="00FC72C2">
              <w:rPr>
                <w:rFonts w:hint="eastAsia"/>
                <w:sz w:val="14"/>
                <w:szCs w:val="14"/>
              </w:rPr>
              <w:t>温度故障值</w:t>
            </w:r>
          </w:p>
        </w:tc>
        <w:tc>
          <w:tcPr>
            <w:tcW w:w="1559" w:type="dxa"/>
            <w:vAlign w:val="center"/>
          </w:tcPr>
          <w:p w:rsidR="004825B0" w:rsidRPr="00FC72C2" w:rsidRDefault="004825B0" w:rsidP="00C87100">
            <w:pPr>
              <w:jc w:val="center"/>
              <w:rPr>
                <w:sz w:val="14"/>
                <w:szCs w:val="14"/>
              </w:rPr>
            </w:pPr>
            <w:r w:rsidRPr="00FC72C2">
              <w:rPr>
                <w:sz w:val="14"/>
                <w:szCs w:val="14"/>
              </w:rPr>
              <w:t>-99999~99999</w:t>
            </w:r>
            <w:r w:rsidRPr="00FC72C2">
              <w:rPr>
                <w:rFonts w:hint="eastAsia"/>
                <w:sz w:val="14"/>
                <w:szCs w:val="14"/>
              </w:rPr>
              <w:t>℃</w:t>
            </w:r>
          </w:p>
        </w:tc>
        <w:tc>
          <w:tcPr>
            <w:tcW w:w="2749" w:type="dxa"/>
            <w:vAlign w:val="center"/>
          </w:tcPr>
          <w:p w:rsidR="004825B0" w:rsidRPr="005C6FB1" w:rsidRDefault="004825B0" w:rsidP="00C87100">
            <w:pPr>
              <w:jc w:val="left"/>
              <w:rPr>
                <w:sz w:val="14"/>
                <w:szCs w:val="14"/>
              </w:rPr>
            </w:pPr>
            <w:r w:rsidRPr="006526B4">
              <w:rPr>
                <w:rFonts w:hint="eastAsia"/>
                <w:sz w:val="14"/>
                <w:szCs w:val="14"/>
                <w:highlight w:val="yellow"/>
              </w:rPr>
              <w:t>若温度测量异常（故障）或超出设置的温度故障上下限时，用本参数的值参与补偿运算。</w:t>
            </w:r>
          </w:p>
        </w:tc>
      </w:tr>
      <w:tr w:rsidR="004825B0" w:rsidRPr="00FC72C2" w:rsidTr="00B9236A">
        <w:trPr>
          <w:trHeight w:val="1"/>
          <w:jc w:val="center"/>
        </w:trPr>
        <w:tc>
          <w:tcPr>
            <w:tcW w:w="1095" w:type="dxa"/>
            <w:vAlign w:val="center"/>
          </w:tcPr>
          <w:p w:rsidR="004825B0" w:rsidRPr="00FC72C2" w:rsidRDefault="004825B0" w:rsidP="00C87100">
            <w:pPr>
              <w:jc w:val="center"/>
              <w:rPr>
                <w:sz w:val="14"/>
                <w:szCs w:val="14"/>
              </w:rPr>
            </w:pPr>
            <w:r w:rsidRPr="00FC72C2">
              <w:rPr>
                <w:rFonts w:hint="eastAsia"/>
                <w:sz w:val="14"/>
                <w:szCs w:val="14"/>
              </w:rPr>
              <w:t>压力故障下限</w:t>
            </w:r>
          </w:p>
        </w:tc>
        <w:tc>
          <w:tcPr>
            <w:tcW w:w="1559" w:type="dxa"/>
            <w:vAlign w:val="center"/>
          </w:tcPr>
          <w:p w:rsidR="004825B0" w:rsidRPr="00FC72C2" w:rsidRDefault="004825B0" w:rsidP="00C87100">
            <w:pPr>
              <w:jc w:val="center"/>
              <w:rPr>
                <w:sz w:val="14"/>
                <w:szCs w:val="14"/>
              </w:rPr>
            </w:pPr>
            <w:r w:rsidRPr="00FC72C2">
              <w:rPr>
                <w:sz w:val="14"/>
                <w:szCs w:val="14"/>
              </w:rPr>
              <w:t>-99999~99999 MPa</w:t>
            </w:r>
          </w:p>
        </w:tc>
        <w:tc>
          <w:tcPr>
            <w:tcW w:w="2749" w:type="dxa"/>
          </w:tcPr>
          <w:p w:rsidR="004825B0" w:rsidRPr="00FC72C2" w:rsidRDefault="004825B0" w:rsidP="00C87100">
            <w:pPr>
              <w:jc w:val="left"/>
              <w:rPr>
                <w:sz w:val="14"/>
                <w:szCs w:val="14"/>
              </w:rPr>
            </w:pPr>
            <w:r w:rsidRPr="00FC72C2">
              <w:rPr>
                <w:rFonts w:hint="eastAsia"/>
                <w:sz w:val="14"/>
                <w:szCs w:val="14"/>
              </w:rPr>
              <w:t>压力信号故障判定下限。应用时应按实际需要设置</w:t>
            </w:r>
          </w:p>
        </w:tc>
      </w:tr>
      <w:tr w:rsidR="004825B0" w:rsidRPr="00FC72C2" w:rsidTr="00B9236A">
        <w:trPr>
          <w:trHeight w:val="1"/>
          <w:jc w:val="center"/>
        </w:trPr>
        <w:tc>
          <w:tcPr>
            <w:tcW w:w="1095" w:type="dxa"/>
            <w:vAlign w:val="center"/>
          </w:tcPr>
          <w:p w:rsidR="004825B0" w:rsidRPr="00FC72C2" w:rsidRDefault="004825B0" w:rsidP="00C87100">
            <w:pPr>
              <w:jc w:val="center"/>
              <w:rPr>
                <w:sz w:val="14"/>
                <w:szCs w:val="14"/>
              </w:rPr>
            </w:pPr>
            <w:r w:rsidRPr="00FC72C2">
              <w:rPr>
                <w:rFonts w:hint="eastAsia"/>
                <w:sz w:val="14"/>
                <w:szCs w:val="14"/>
              </w:rPr>
              <w:t>压力故障上限</w:t>
            </w:r>
          </w:p>
        </w:tc>
        <w:tc>
          <w:tcPr>
            <w:tcW w:w="1559" w:type="dxa"/>
            <w:vAlign w:val="center"/>
          </w:tcPr>
          <w:p w:rsidR="004825B0" w:rsidRPr="00FC72C2" w:rsidRDefault="004825B0" w:rsidP="00C87100">
            <w:pPr>
              <w:jc w:val="center"/>
              <w:rPr>
                <w:sz w:val="14"/>
                <w:szCs w:val="14"/>
              </w:rPr>
            </w:pPr>
            <w:r w:rsidRPr="00FC72C2">
              <w:rPr>
                <w:sz w:val="14"/>
                <w:szCs w:val="14"/>
              </w:rPr>
              <w:t>-99999~99999 MPa</w:t>
            </w:r>
          </w:p>
        </w:tc>
        <w:tc>
          <w:tcPr>
            <w:tcW w:w="2749" w:type="dxa"/>
          </w:tcPr>
          <w:p w:rsidR="004825B0" w:rsidRPr="00FC72C2" w:rsidRDefault="004825B0" w:rsidP="00C87100">
            <w:pPr>
              <w:jc w:val="left"/>
              <w:rPr>
                <w:sz w:val="14"/>
                <w:szCs w:val="14"/>
              </w:rPr>
            </w:pPr>
            <w:r w:rsidRPr="00FC72C2">
              <w:rPr>
                <w:rFonts w:hint="eastAsia"/>
                <w:sz w:val="14"/>
                <w:szCs w:val="14"/>
              </w:rPr>
              <w:t>压力信号故障判定上限。应用时应按实际需要设置</w:t>
            </w:r>
          </w:p>
        </w:tc>
      </w:tr>
      <w:tr w:rsidR="004825B0" w:rsidRPr="00FC72C2" w:rsidTr="00B9236A">
        <w:trPr>
          <w:trHeight w:val="155"/>
          <w:jc w:val="center"/>
        </w:trPr>
        <w:tc>
          <w:tcPr>
            <w:tcW w:w="1095" w:type="dxa"/>
            <w:vAlign w:val="center"/>
          </w:tcPr>
          <w:p w:rsidR="004825B0" w:rsidRPr="00FC72C2" w:rsidRDefault="004825B0" w:rsidP="00C87100">
            <w:pPr>
              <w:jc w:val="center"/>
              <w:rPr>
                <w:sz w:val="14"/>
                <w:szCs w:val="14"/>
              </w:rPr>
            </w:pPr>
            <w:r w:rsidRPr="00FC72C2">
              <w:rPr>
                <w:rFonts w:hint="eastAsia"/>
                <w:sz w:val="14"/>
                <w:szCs w:val="14"/>
              </w:rPr>
              <w:t>压力故障值</w:t>
            </w:r>
          </w:p>
        </w:tc>
        <w:tc>
          <w:tcPr>
            <w:tcW w:w="1559" w:type="dxa"/>
            <w:vAlign w:val="center"/>
          </w:tcPr>
          <w:p w:rsidR="004825B0" w:rsidRPr="00FC72C2" w:rsidRDefault="004825B0" w:rsidP="00C87100">
            <w:pPr>
              <w:jc w:val="center"/>
              <w:rPr>
                <w:sz w:val="14"/>
                <w:szCs w:val="14"/>
              </w:rPr>
            </w:pPr>
            <w:r w:rsidRPr="00FC72C2">
              <w:rPr>
                <w:sz w:val="14"/>
                <w:szCs w:val="14"/>
              </w:rPr>
              <w:t>-99999~99999 MPa</w:t>
            </w:r>
          </w:p>
        </w:tc>
        <w:tc>
          <w:tcPr>
            <w:tcW w:w="2749" w:type="dxa"/>
            <w:vAlign w:val="center"/>
          </w:tcPr>
          <w:p w:rsidR="004825B0" w:rsidRPr="00FC72C2" w:rsidRDefault="004825B0" w:rsidP="00C87100">
            <w:pPr>
              <w:jc w:val="left"/>
              <w:rPr>
                <w:sz w:val="14"/>
                <w:szCs w:val="14"/>
              </w:rPr>
            </w:pPr>
            <w:r w:rsidRPr="006526B4">
              <w:rPr>
                <w:rFonts w:hint="eastAsia"/>
                <w:sz w:val="14"/>
                <w:szCs w:val="14"/>
                <w:highlight w:val="yellow"/>
              </w:rPr>
              <w:t>若压力测量异常（故障）或超出设置的压力故障上下限时，用本参数的值参与补偿运算。</w:t>
            </w:r>
          </w:p>
        </w:tc>
      </w:tr>
      <w:tr w:rsidR="004825B0" w:rsidRPr="00FC72C2" w:rsidTr="00B9236A">
        <w:trPr>
          <w:trHeight w:val="155"/>
          <w:jc w:val="center"/>
        </w:trPr>
        <w:tc>
          <w:tcPr>
            <w:tcW w:w="1095" w:type="dxa"/>
            <w:tcBorders>
              <w:bottom w:val="single" w:sz="12" w:space="0" w:color="auto"/>
            </w:tcBorders>
            <w:vAlign w:val="center"/>
          </w:tcPr>
          <w:p w:rsidR="004825B0" w:rsidRPr="00FC72C2" w:rsidRDefault="004825B0" w:rsidP="00C87100">
            <w:pPr>
              <w:jc w:val="center"/>
              <w:rPr>
                <w:sz w:val="14"/>
                <w:szCs w:val="14"/>
              </w:rPr>
            </w:pPr>
            <w:r w:rsidRPr="00FC72C2">
              <w:rPr>
                <w:rFonts w:hint="eastAsia"/>
                <w:sz w:val="14"/>
                <w:szCs w:val="14"/>
              </w:rPr>
              <w:t>流量故障值</w:t>
            </w:r>
          </w:p>
        </w:tc>
        <w:tc>
          <w:tcPr>
            <w:tcW w:w="1559" w:type="dxa"/>
            <w:tcBorders>
              <w:bottom w:val="single" w:sz="12" w:space="0" w:color="auto"/>
            </w:tcBorders>
            <w:vAlign w:val="center"/>
          </w:tcPr>
          <w:p w:rsidR="004825B0" w:rsidRPr="00FC72C2" w:rsidRDefault="004825B0" w:rsidP="00C87100">
            <w:pPr>
              <w:jc w:val="center"/>
              <w:rPr>
                <w:sz w:val="14"/>
                <w:szCs w:val="14"/>
              </w:rPr>
            </w:pPr>
            <w:r w:rsidRPr="00FC72C2">
              <w:rPr>
                <w:sz w:val="14"/>
                <w:szCs w:val="14"/>
              </w:rPr>
              <w:t>0~99999</w:t>
            </w:r>
            <w:r w:rsidRPr="00FC72C2">
              <w:rPr>
                <w:rFonts w:hint="eastAsia"/>
                <w:sz w:val="14"/>
                <w:szCs w:val="14"/>
              </w:rPr>
              <w:t>（补偿前单位）</w:t>
            </w:r>
          </w:p>
        </w:tc>
        <w:tc>
          <w:tcPr>
            <w:tcW w:w="2749" w:type="dxa"/>
            <w:tcBorders>
              <w:bottom w:val="single" w:sz="12" w:space="0" w:color="auto"/>
            </w:tcBorders>
            <w:vAlign w:val="center"/>
          </w:tcPr>
          <w:p w:rsidR="004825B0" w:rsidRPr="00FC72C2" w:rsidRDefault="004825B0" w:rsidP="00C87100">
            <w:pPr>
              <w:jc w:val="left"/>
              <w:rPr>
                <w:sz w:val="14"/>
                <w:szCs w:val="14"/>
              </w:rPr>
            </w:pPr>
            <w:r w:rsidRPr="00FC72C2">
              <w:rPr>
                <w:rFonts w:hint="eastAsia"/>
                <w:sz w:val="14"/>
                <w:szCs w:val="14"/>
              </w:rPr>
              <w:t>流量信号故障时（传感器信号超量程）的代用值。应用时应按实际需要设置，对脉冲信号无效。</w:t>
            </w:r>
          </w:p>
        </w:tc>
      </w:tr>
    </w:tbl>
    <w:p w:rsidR="004825B0" w:rsidRDefault="004825B0" w:rsidP="00FC72C2">
      <w:pPr>
        <w:pStyle w:val="695"/>
        <w:spacing w:line="180" w:lineRule="exact"/>
      </w:pPr>
    </w:p>
    <w:p w:rsidR="004825B0" w:rsidRDefault="004825B0" w:rsidP="00FC72C2">
      <w:pPr>
        <w:pStyle w:val="2"/>
        <w:spacing w:line="240" w:lineRule="auto"/>
        <w:rPr>
          <w:rFonts w:cs="Arial"/>
          <w:sz w:val="18"/>
          <w:szCs w:val="18"/>
        </w:rPr>
      </w:pPr>
      <w:r w:rsidRPr="00FC72C2">
        <w:rPr>
          <w:sz w:val="18"/>
          <w:szCs w:val="18"/>
        </w:rPr>
        <w:t>5.</w:t>
      </w:r>
      <w:r>
        <w:rPr>
          <w:sz w:val="18"/>
          <w:szCs w:val="18"/>
        </w:rPr>
        <w:t>9</w:t>
      </w:r>
      <w:r w:rsidRPr="00FC72C2">
        <w:rPr>
          <w:rFonts w:hint="eastAsia"/>
          <w:sz w:val="18"/>
          <w:szCs w:val="18"/>
        </w:rPr>
        <w:t>流量累积和清零</w:t>
      </w:r>
      <w:bookmarkEnd w:id="25"/>
    </w:p>
    <w:p w:rsidR="004825B0" w:rsidRDefault="004825B0" w:rsidP="00441E6A">
      <w:pPr>
        <w:ind w:firstLineChars="200" w:firstLine="300"/>
        <w:rPr>
          <w:sz w:val="15"/>
          <w:szCs w:val="15"/>
        </w:rPr>
      </w:pPr>
      <w:r w:rsidRPr="000825A3">
        <w:rPr>
          <w:rFonts w:hint="eastAsia"/>
          <w:sz w:val="15"/>
          <w:szCs w:val="15"/>
        </w:rPr>
        <w:t>在“累积”参数组中</w:t>
      </w:r>
      <w:r>
        <w:rPr>
          <w:rFonts w:hint="eastAsia"/>
          <w:sz w:val="15"/>
          <w:szCs w:val="15"/>
        </w:rPr>
        <w:t>。</w:t>
      </w:r>
    </w:p>
    <w:tbl>
      <w:tblPr>
        <w:tblW w:w="53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A0"/>
      </w:tblPr>
      <w:tblGrid>
        <w:gridCol w:w="1095"/>
        <w:gridCol w:w="1701"/>
        <w:gridCol w:w="2580"/>
      </w:tblGrid>
      <w:tr w:rsidR="004825B0" w:rsidRPr="00302616" w:rsidTr="00B9236A">
        <w:trPr>
          <w:trHeight w:val="4"/>
          <w:jc w:val="center"/>
        </w:trPr>
        <w:tc>
          <w:tcPr>
            <w:tcW w:w="1095" w:type="dxa"/>
            <w:tcBorders>
              <w:top w:val="single" w:sz="12" w:space="0" w:color="auto"/>
            </w:tcBorders>
            <w:vAlign w:val="center"/>
          </w:tcPr>
          <w:p w:rsidR="004825B0" w:rsidRPr="00302616" w:rsidRDefault="004825B0" w:rsidP="009E703A">
            <w:pPr>
              <w:jc w:val="center"/>
              <w:rPr>
                <w:sz w:val="14"/>
                <w:szCs w:val="14"/>
              </w:rPr>
            </w:pPr>
            <w:r>
              <w:rPr>
                <w:rFonts w:hint="eastAsia"/>
                <w:sz w:val="14"/>
                <w:szCs w:val="14"/>
              </w:rPr>
              <w:t>累积值小数点</w:t>
            </w:r>
          </w:p>
        </w:tc>
        <w:tc>
          <w:tcPr>
            <w:tcW w:w="1701" w:type="dxa"/>
            <w:tcBorders>
              <w:top w:val="single" w:sz="12" w:space="0" w:color="auto"/>
            </w:tcBorders>
            <w:vAlign w:val="center"/>
          </w:tcPr>
          <w:p w:rsidR="004825B0" w:rsidRPr="00302616" w:rsidRDefault="004825B0" w:rsidP="009E703A">
            <w:pPr>
              <w:jc w:val="center"/>
              <w:rPr>
                <w:sz w:val="14"/>
                <w:szCs w:val="14"/>
              </w:rPr>
            </w:pPr>
            <w:r w:rsidRPr="00302616">
              <w:rPr>
                <w:sz w:val="14"/>
                <w:szCs w:val="14"/>
              </w:rPr>
              <w:t>00000</w:t>
            </w:r>
            <w:r w:rsidRPr="00302616">
              <w:rPr>
                <w:rFonts w:hint="eastAsia"/>
                <w:sz w:val="14"/>
                <w:szCs w:val="14"/>
              </w:rPr>
              <w:t>、</w:t>
            </w:r>
            <w:r w:rsidRPr="00302616">
              <w:rPr>
                <w:sz w:val="14"/>
                <w:szCs w:val="14"/>
              </w:rPr>
              <w:t>00</w:t>
            </w:r>
            <w:r>
              <w:rPr>
                <w:sz w:val="14"/>
                <w:szCs w:val="14"/>
              </w:rPr>
              <w:t>00</w:t>
            </w:r>
            <w:r w:rsidRPr="00302616">
              <w:rPr>
                <w:sz w:val="14"/>
                <w:szCs w:val="14"/>
              </w:rPr>
              <w:t>.0</w:t>
            </w:r>
            <w:r w:rsidRPr="00302616">
              <w:rPr>
                <w:rFonts w:hint="eastAsia"/>
                <w:sz w:val="14"/>
                <w:szCs w:val="14"/>
              </w:rPr>
              <w:t>、</w:t>
            </w:r>
            <w:r w:rsidRPr="00302616">
              <w:rPr>
                <w:sz w:val="14"/>
                <w:szCs w:val="14"/>
              </w:rPr>
              <w:t>000.00</w:t>
            </w:r>
            <w:r w:rsidRPr="00302616">
              <w:rPr>
                <w:rFonts w:hint="eastAsia"/>
                <w:sz w:val="14"/>
                <w:szCs w:val="14"/>
              </w:rPr>
              <w:t>、</w:t>
            </w:r>
          </w:p>
          <w:p w:rsidR="004825B0" w:rsidRPr="00302616" w:rsidRDefault="004825B0" w:rsidP="009E703A">
            <w:pPr>
              <w:jc w:val="center"/>
              <w:rPr>
                <w:sz w:val="14"/>
                <w:szCs w:val="14"/>
              </w:rPr>
            </w:pPr>
            <w:r w:rsidRPr="00302616">
              <w:rPr>
                <w:sz w:val="14"/>
                <w:szCs w:val="14"/>
              </w:rPr>
              <w:t>00.</w:t>
            </w:r>
            <w:r>
              <w:rPr>
                <w:sz w:val="14"/>
                <w:szCs w:val="14"/>
              </w:rPr>
              <w:t>00</w:t>
            </w:r>
            <w:r w:rsidRPr="00302616">
              <w:rPr>
                <w:sz w:val="14"/>
                <w:szCs w:val="14"/>
              </w:rPr>
              <w:t>0</w:t>
            </w:r>
            <w:r w:rsidRPr="00302616">
              <w:rPr>
                <w:rFonts w:hint="eastAsia"/>
                <w:sz w:val="14"/>
                <w:szCs w:val="14"/>
              </w:rPr>
              <w:t>、</w:t>
            </w:r>
            <w:r w:rsidRPr="00302616">
              <w:rPr>
                <w:sz w:val="14"/>
                <w:szCs w:val="14"/>
              </w:rPr>
              <w:t>0</w:t>
            </w:r>
            <w:r>
              <w:rPr>
                <w:sz w:val="14"/>
                <w:szCs w:val="14"/>
              </w:rPr>
              <w:t>.</w:t>
            </w:r>
            <w:r w:rsidRPr="00302616">
              <w:rPr>
                <w:sz w:val="14"/>
                <w:szCs w:val="14"/>
              </w:rPr>
              <w:t>0000</w:t>
            </w:r>
          </w:p>
        </w:tc>
        <w:tc>
          <w:tcPr>
            <w:tcW w:w="2580" w:type="dxa"/>
            <w:tcBorders>
              <w:top w:val="single" w:sz="12" w:space="0" w:color="auto"/>
            </w:tcBorders>
            <w:vAlign w:val="center"/>
          </w:tcPr>
          <w:p w:rsidR="004825B0" w:rsidRPr="00302616" w:rsidRDefault="004825B0" w:rsidP="009E703A">
            <w:pPr>
              <w:jc w:val="left"/>
              <w:rPr>
                <w:sz w:val="14"/>
                <w:szCs w:val="14"/>
              </w:rPr>
            </w:pPr>
            <w:r w:rsidRPr="00302616">
              <w:rPr>
                <w:rFonts w:hint="eastAsia"/>
                <w:sz w:val="14"/>
                <w:szCs w:val="14"/>
              </w:rPr>
              <w:t>设置</w:t>
            </w:r>
            <w:r>
              <w:rPr>
                <w:rFonts w:hint="eastAsia"/>
                <w:sz w:val="14"/>
                <w:szCs w:val="14"/>
              </w:rPr>
              <w:t>累积流量的小数点位置。</w:t>
            </w:r>
          </w:p>
        </w:tc>
      </w:tr>
      <w:tr w:rsidR="004825B0" w:rsidRPr="00302616" w:rsidTr="00B9236A">
        <w:trPr>
          <w:trHeight w:val="1"/>
          <w:jc w:val="center"/>
        </w:trPr>
        <w:tc>
          <w:tcPr>
            <w:tcW w:w="1095" w:type="dxa"/>
            <w:vAlign w:val="center"/>
          </w:tcPr>
          <w:p w:rsidR="004825B0" w:rsidRPr="00302616" w:rsidRDefault="004825B0" w:rsidP="009E703A">
            <w:pPr>
              <w:jc w:val="center"/>
              <w:rPr>
                <w:sz w:val="14"/>
                <w:szCs w:val="14"/>
              </w:rPr>
            </w:pPr>
            <w:r>
              <w:rPr>
                <w:rFonts w:hint="eastAsia"/>
                <w:sz w:val="14"/>
                <w:szCs w:val="14"/>
              </w:rPr>
              <w:lastRenderedPageBreak/>
              <w:t>清零初始值</w:t>
            </w:r>
          </w:p>
        </w:tc>
        <w:tc>
          <w:tcPr>
            <w:tcW w:w="1701" w:type="dxa"/>
            <w:vAlign w:val="center"/>
          </w:tcPr>
          <w:p w:rsidR="004825B0" w:rsidRPr="00302616" w:rsidRDefault="004825B0" w:rsidP="009E703A">
            <w:pPr>
              <w:jc w:val="center"/>
              <w:rPr>
                <w:sz w:val="14"/>
                <w:szCs w:val="14"/>
              </w:rPr>
            </w:pPr>
            <w:r>
              <w:rPr>
                <w:sz w:val="14"/>
                <w:szCs w:val="14"/>
              </w:rPr>
              <w:t>0</w:t>
            </w:r>
            <w:r w:rsidRPr="00302616">
              <w:rPr>
                <w:sz w:val="14"/>
                <w:szCs w:val="14"/>
              </w:rPr>
              <w:t>~</w:t>
            </w:r>
            <w:r>
              <w:rPr>
                <w:sz w:val="14"/>
                <w:szCs w:val="14"/>
              </w:rPr>
              <w:t>1000000000</w:t>
            </w:r>
          </w:p>
        </w:tc>
        <w:tc>
          <w:tcPr>
            <w:tcW w:w="2580" w:type="dxa"/>
            <w:vAlign w:val="center"/>
          </w:tcPr>
          <w:p w:rsidR="004825B0" w:rsidRPr="00302616" w:rsidRDefault="004825B0" w:rsidP="009E703A">
            <w:pPr>
              <w:jc w:val="left"/>
              <w:rPr>
                <w:sz w:val="14"/>
                <w:szCs w:val="14"/>
              </w:rPr>
            </w:pPr>
            <w:r>
              <w:rPr>
                <w:rFonts w:hint="eastAsia"/>
                <w:sz w:val="14"/>
                <w:szCs w:val="14"/>
              </w:rPr>
              <w:t>设置“清零”操作后的初始累积流量值。设置为</w:t>
            </w:r>
            <w:r>
              <w:rPr>
                <w:sz w:val="14"/>
                <w:szCs w:val="14"/>
              </w:rPr>
              <w:t>0</w:t>
            </w:r>
            <w:r>
              <w:rPr>
                <w:rFonts w:hint="eastAsia"/>
                <w:sz w:val="14"/>
                <w:szCs w:val="14"/>
              </w:rPr>
              <w:t>则为清零。设置为非</w:t>
            </w:r>
            <w:r>
              <w:rPr>
                <w:sz w:val="14"/>
                <w:szCs w:val="14"/>
              </w:rPr>
              <w:t>0</w:t>
            </w:r>
            <w:r>
              <w:rPr>
                <w:rFonts w:hint="eastAsia"/>
                <w:sz w:val="14"/>
                <w:szCs w:val="14"/>
              </w:rPr>
              <w:t>时，用于替换仪表时保持原有的累积量。</w:t>
            </w:r>
          </w:p>
        </w:tc>
      </w:tr>
      <w:tr w:rsidR="004825B0" w:rsidRPr="00302616" w:rsidTr="00B9236A">
        <w:trPr>
          <w:trHeight w:val="1"/>
          <w:jc w:val="center"/>
        </w:trPr>
        <w:tc>
          <w:tcPr>
            <w:tcW w:w="1095" w:type="dxa"/>
            <w:vAlign w:val="center"/>
          </w:tcPr>
          <w:p w:rsidR="004825B0" w:rsidRPr="00302616" w:rsidRDefault="004825B0" w:rsidP="009E703A">
            <w:pPr>
              <w:jc w:val="center"/>
              <w:rPr>
                <w:sz w:val="14"/>
                <w:szCs w:val="14"/>
              </w:rPr>
            </w:pPr>
            <w:r>
              <w:rPr>
                <w:rFonts w:hint="eastAsia"/>
                <w:sz w:val="14"/>
                <w:szCs w:val="14"/>
              </w:rPr>
              <w:t>清零许可</w:t>
            </w:r>
          </w:p>
        </w:tc>
        <w:tc>
          <w:tcPr>
            <w:tcW w:w="1701" w:type="dxa"/>
            <w:vAlign w:val="center"/>
          </w:tcPr>
          <w:p w:rsidR="004825B0" w:rsidRPr="00302616" w:rsidRDefault="004825B0" w:rsidP="009E703A">
            <w:pPr>
              <w:jc w:val="center"/>
              <w:rPr>
                <w:sz w:val="14"/>
                <w:szCs w:val="14"/>
              </w:rPr>
            </w:pPr>
            <w:r>
              <w:rPr>
                <w:rFonts w:hint="eastAsia"/>
                <w:sz w:val="14"/>
                <w:szCs w:val="14"/>
              </w:rPr>
              <w:t>关闭、开启</w:t>
            </w:r>
          </w:p>
        </w:tc>
        <w:tc>
          <w:tcPr>
            <w:tcW w:w="2580" w:type="dxa"/>
            <w:vAlign w:val="center"/>
          </w:tcPr>
          <w:p w:rsidR="004825B0" w:rsidRPr="00302616" w:rsidRDefault="004825B0" w:rsidP="009E703A">
            <w:pPr>
              <w:jc w:val="left"/>
              <w:rPr>
                <w:sz w:val="14"/>
                <w:szCs w:val="14"/>
              </w:rPr>
            </w:pPr>
            <w:r>
              <w:rPr>
                <w:rFonts w:hint="eastAsia"/>
                <w:sz w:val="14"/>
                <w:szCs w:val="14"/>
              </w:rPr>
              <w:t>设置为开启后，方可进行清零。</w:t>
            </w:r>
          </w:p>
        </w:tc>
      </w:tr>
      <w:tr w:rsidR="004825B0" w:rsidRPr="00302616" w:rsidTr="00B9236A">
        <w:trPr>
          <w:trHeight w:val="60"/>
          <w:jc w:val="center"/>
        </w:trPr>
        <w:tc>
          <w:tcPr>
            <w:tcW w:w="1095" w:type="dxa"/>
            <w:vAlign w:val="center"/>
          </w:tcPr>
          <w:p w:rsidR="004825B0" w:rsidRPr="00302616" w:rsidRDefault="004825B0" w:rsidP="009E703A">
            <w:pPr>
              <w:jc w:val="center"/>
              <w:rPr>
                <w:sz w:val="14"/>
                <w:szCs w:val="14"/>
              </w:rPr>
            </w:pPr>
            <w:r>
              <w:rPr>
                <w:rFonts w:hint="eastAsia"/>
                <w:sz w:val="14"/>
                <w:szCs w:val="14"/>
              </w:rPr>
              <w:t>通讯清零</w:t>
            </w:r>
          </w:p>
        </w:tc>
        <w:tc>
          <w:tcPr>
            <w:tcW w:w="1701" w:type="dxa"/>
            <w:vAlign w:val="center"/>
          </w:tcPr>
          <w:p w:rsidR="004825B0" w:rsidRPr="00302616" w:rsidRDefault="004825B0" w:rsidP="009E703A">
            <w:pPr>
              <w:jc w:val="center"/>
              <w:rPr>
                <w:sz w:val="14"/>
                <w:szCs w:val="14"/>
              </w:rPr>
            </w:pPr>
            <w:r>
              <w:rPr>
                <w:sz w:val="14"/>
                <w:szCs w:val="14"/>
              </w:rPr>
              <w:t>0</w:t>
            </w:r>
            <w:r w:rsidRPr="00302616">
              <w:rPr>
                <w:sz w:val="14"/>
                <w:szCs w:val="14"/>
              </w:rPr>
              <w:t xml:space="preserve"> ~</w:t>
            </w:r>
            <w:r>
              <w:rPr>
                <w:sz w:val="14"/>
                <w:szCs w:val="14"/>
              </w:rPr>
              <w:t>2222</w:t>
            </w:r>
          </w:p>
        </w:tc>
        <w:tc>
          <w:tcPr>
            <w:tcW w:w="2580" w:type="dxa"/>
            <w:vAlign w:val="center"/>
          </w:tcPr>
          <w:p w:rsidR="004825B0" w:rsidRPr="00302616" w:rsidRDefault="004825B0" w:rsidP="009E703A">
            <w:pPr>
              <w:jc w:val="left"/>
              <w:rPr>
                <w:sz w:val="14"/>
                <w:szCs w:val="14"/>
              </w:rPr>
            </w:pPr>
            <w:r>
              <w:rPr>
                <w:rFonts w:hint="eastAsia"/>
                <w:sz w:val="14"/>
                <w:szCs w:val="14"/>
              </w:rPr>
              <w:t>通过通讯将此参数设置为</w:t>
            </w:r>
            <w:r>
              <w:rPr>
                <w:sz w:val="14"/>
                <w:szCs w:val="14"/>
              </w:rPr>
              <w:t>2222</w:t>
            </w:r>
            <w:r>
              <w:rPr>
                <w:rFonts w:hint="eastAsia"/>
                <w:sz w:val="14"/>
                <w:szCs w:val="14"/>
              </w:rPr>
              <w:t>，可以将累计流量清零。</w:t>
            </w:r>
          </w:p>
        </w:tc>
      </w:tr>
      <w:tr w:rsidR="004825B0" w:rsidRPr="00302616" w:rsidTr="00B9236A">
        <w:trPr>
          <w:trHeight w:val="155"/>
          <w:jc w:val="center"/>
        </w:trPr>
        <w:tc>
          <w:tcPr>
            <w:tcW w:w="1095" w:type="dxa"/>
            <w:vAlign w:val="center"/>
          </w:tcPr>
          <w:p w:rsidR="004825B0" w:rsidRPr="00302616" w:rsidRDefault="004825B0" w:rsidP="009E703A">
            <w:pPr>
              <w:jc w:val="center"/>
              <w:rPr>
                <w:sz w:val="14"/>
                <w:szCs w:val="14"/>
              </w:rPr>
            </w:pPr>
            <w:r>
              <w:rPr>
                <w:rFonts w:hint="eastAsia"/>
                <w:sz w:val="14"/>
                <w:szCs w:val="14"/>
              </w:rPr>
              <w:t>停电信息清零</w:t>
            </w:r>
          </w:p>
        </w:tc>
        <w:tc>
          <w:tcPr>
            <w:tcW w:w="1701" w:type="dxa"/>
            <w:vAlign w:val="center"/>
          </w:tcPr>
          <w:p w:rsidR="004825B0" w:rsidRPr="00302616" w:rsidRDefault="004825B0" w:rsidP="009E703A">
            <w:pPr>
              <w:jc w:val="center"/>
              <w:rPr>
                <w:sz w:val="14"/>
                <w:szCs w:val="14"/>
              </w:rPr>
            </w:pPr>
            <w:r>
              <w:rPr>
                <w:rFonts w:hint="eastAsia"/>
                <w:sz w:val="14"/>
                <w:szCs w:val="14"/>
              </w:rPr>
              <w:t>关闭、开启</w:t>
            </w:r>
          </w:p>
        </w:tc>
        <w:tc>
          <w:tcPr>
            <w:tcW w:w="2580" w:type="dxa"/>
            <w:vAlign w:val="center"/>
          </w:tcPr>
          <w:p w:rsidR="004825B0" w:rsidRPr="00302616" w:rsidRDefault="004825B0" w:rsidP="009E703A">
            <w:pPr>
              <w:jc w:val="left"/>
              <w:rPr>
                <w:sz w:val="14"/>
                <w:szCs w:val="14"/>
              </w:rPr>
            </w:pPr>
            <w:r>
              <w:rPr>
                <w:rFonts w:hint="eastAsia"/>
                <w:sz w:val="14"/>
                <w:szCs w:val="14"/>
              </w:rPr>
              <w:t>清除停电信息画面中的所有记录。</w:t>
            </w:r>
          </w:p>
        </w:tc>
      </w:tr>
      <w:tr w:rsidR="004825B0" w:rsidRPr="00302616" w:rsidTr="00B9236A">
        <w:trPr>
          <w:trHeight w:val="1"/>
          <w:jc w:val="center"/>
        </w:trPr>
        <w:tc>
          <w:tcPr>
            <w:tcW w:w="1095" w:type="dxa"/>
            <w:tcBorders>
              <w:bottom w:val="single" w:sz="12" w:space="0" w:color="auto"/>
            </w:tcBorders>
            <w:vAlign w:val="center"/>
          </w:tcPr>
          <w:p w:rsidR="004825B0" w:rsidRPr="00302616" w:rsidRDefault="004825B0" w:rsidP="009E703A">
            <w:pPr>
              <w:jc w:val="center"/>
              <w:rPr>
                <w:sz w:val="14"/>
                <w:szCs w:val="14"/>
              </w:rPr>
            </w:pPr>
            <w:r>
              <w:rPr>
                <w:rFonts w:hint="eastAsia"/>
                <w:sz w:val="14"/>
                <w:szCs w:val="14"/>
              </w:rPr>
              <w:t>累积查询清零</w:t>
            </w:r>
          </w:p>
        </w:tc>
        <w:tc>
          <w:tcPr>
            <w:tcW w:w="1701" w:type="dxa"/>
            <w:tcBorders>
              <w:bottom w:val="single" w:sz="12" w:space="0" w:color="auto"/>
            </w:tcBorders>
            <w:vAlign w:val="center"/>
          </w:tcPr>
          <w:p w:rsidR="004825B0" w:rsidRPr="00302616" w:rsidRDefault="004825B0" w:rsidP="009E703A">
            <w:pPr>
              <w:jc w:val="center"/>
              <w:rPr>
                <w:sz w:val="14"/>
                <w:szCs w:val="14"/>
              </w:rPr>
            </w:pPr>
            <w:r>
              <w:rPr>
                <w:rFonts w:hint="eastAsia"/>
                <w:sz w:val="14"/>
                <w:szCs w:val="14"/>
              </w:rPr>
              <w:t>关闭、开启</w:t>
            </w:r>
          </w:p>
        </w:tc>
        <w:tc>
          <w:tcPr>
            <w:tcW w:w="2580" w:type="dxa"/>
            <w:tcBorders>
              <w:bottom w:val="single" w:sz="12" w:space="0" w:color="auto"/>
            </w:tcBorders>
            <w:vAlign w:val="center"/>
          </w:tcPr>
          <w:p w:rsidR="004825B0" w:rsidRPr="008701B9" w:rsidRDefault="004825B0" w:rsidP="009E703A">
            <w:pPr>
              <w:jc w:val="left"/>
              <w:rPr>
                <w:sz w:val="14"/>
                <w:szCs w:val="14"/>
              </w:rPr>
            </w:pPr>
            <w:r>
              <w:rPr>
                <w:rFonts w:hint="eastAsia"/>
                <w:sz w:val="14"/>
                <w:szCs w:val="14"/>
              </w:rPr>
              <w:t>将年月日累积量查询画面中的所有记录清空。</w:t>
            </w:r>
          </w:p>
        </w:tc>
      </w:tr>
    </w:tbl>
    <w:p w:rsidR="004825B0" w:rsidRPr="000825A3" w:rsidRDefault="004825B0" w:rsidP="008701B9">
      <w:pPr>
        <w:spacing w:line="120" w:lineRule="exact"/>
        <w:rPr>
          <w:sz w:val="15"/>
          <w:szCs w:val="15"/>
        </w:rPr>
      </w:pPr>
    </w:p>
    <w:p w:rsidR="004825B0" w:rsidRPr="00FC72C2" w:rsidRDefault="004825B0" w:rsidP="00441E6A">
      <w:pPr>
        <w:pStyle w:val="a4"/>
        <w:numPr>
          <w:ilvl w:val="0"/>
          <w:numId w:val="6"/>
        </w:numPr>
        <w:spacing w:line="240" w:lineRule="exact"/>
        <w:ind w:left="151" w:hangingChars="100" w:hanging="151"/>
        <w:rPr>
          <w:b/>
          <w:sz w:val="15"/>
          <w:szCs w:val="15"/>
        </w:rPr>
      </w:pPr>
      <w:r w:rsidRPr="00FC72C2">
        <w:rPr>
          <w:rFonts w:hint="eastAsia"/>
          <w:b/>
          <w:sz w:val="15"/>
          <w:szCs w:val="15"/>
        </w:rPr>
        <w:t>如何清零当前累积流量</w:t>
      </w:r>
    </w:p>
    <w:p w:rsidR="004825B0" w:rsidRDefault="004825B0" w:rsidP="00441E6A">
      <w:pPr>
        <w:pStyle w:val="a8"/>
        <w:spacing w:before="0" w:after="0" w:line="240" w:lineRule="exact"/>
        <w:ind w:firstLineChars="200" w:firstLine="300"/>
        <w:rPr>
          <w:rFonts w:ascii="Arial" w:eastAsia="黑体" w:hAnsi="Arial"/>
          <w:szCs w:val="15"/>
        </w:rPr>
      </w:pPr>
      <w:r>
        <w:rPr>
          <w:rFonts w:ascii="Arial" w:eastAsia="黑体" w:hAnsi="Arial" w:hint="eastAsia"/>
          <w:szCs w:val="15"/>
        </w:rPr>
        <w:t>首先将</w:t>
      </w:r>
      <w:r w:rsidRPr="00FC72C2">
        <w:rPr>
          <w:rFonts w:ascii="Arial" w:eastAsia="黑体" w:hAnsi="Arial" w:hint="eastAsia"/>
          <w:szCs w:val="15"/>
        </w:rPr>
        <w:t>“清零许可”</w:t>
      </w:r>
      <w:r>
        <w:rPr>
          <w:rFonts w:ascii="Arial" w:eastAsia="黑体" w:hAnsi="Arial" w:hint="eastAsia"/>
          <w:szCs w:val="15"/>
        </w:rPr>
        <w:t>设置为开启，再用下述三次方法之一完成清零操作</w:t>
      </w:r>
      <w:r w:rsidRPr="00FC72C2">
        <w:rPr>
          <w:rFonts w:ascii="Arial" w:eastAsia="黑体" w:hAnsi="Arial" w:hint="eastAsia"/>
          <w:szCs w:val="15"/>
        </w:rPr>
        <w:t>。</w:t>
      </w:r>
    </w:p>
    <w:p w:rsidR="004825B0" w:rsidRDefault="004825B0" w:rsidP="00441E6A">
      <w:pPr>
        <w:pStyle w:val="a8"/>
        <w:spacing w:before="0" w:after="0" w:line="240" w:lineRule="exact"/>
        <w:ind w:firstLineChars="200" w:firstLine="300"/>
        <w:rPr>
          <w:rFonts w:ascii="Arial" w:eastAsia="黑体" w:hAnsi="Arial"/>
          <w:szCs w:val="15"/>
        </w:rPr>
      </w:pPr>
      <w:r>
        <w:rPr>
          <w:rFonts w:ascii="黑体" w:eastAsia="黑体" w:hAnsi="Arial" w:hint="eastAsia"/>
          <w:szCs w:val="15"/>
        </w:rPr>
        <w:t>①</w:t>
      </w:r>
      <w:r>
        <w:rPr>
          <w:rFonts w:ascii="Arial" w:eastAsia="黑体" w:hAnsi="Arial" w:hint="eastAsia"/>
          <w:szCs w:val="15"/>
        </w:rPr>
        <w:t>在显示画面为“信息画面”时，按“</w:t>
      </w:r>
      <w:r>
        <w:rPr>
          <w:rFonts w:ascii="黑体" w:eastAsia="黑体" w:hAnsi="Arial" w:hint="eastAsia"/>
          <w:szCs w:val="15"/>
        </w:rPr>
        <w:t>▲</w:t>
      </w:r>
      <w:r>
        <w:rPr>
          <w:rFonts w:ascii="Arial" w:eastAsia="黑体" w:hAnsi="Arial" w:hint="eastAsia"/>
          <w:szCs w:val="15"/>
        </w:rPr>
        <w:t>”键</w:t>
      </w:r>
      <w:r>
        <w:rPr>
          <w:rFonts w:ascii="Arial" w:eastAsia="黑体" w:hAnsi="Arial"/>
          <w:szCs w:val="15"/>
        </w:rPr>
        <w:t>5</w:t>
      </w:r>
      <w:r>
        <w:rPr>
          <w:rFonts w:ascii="Arial" w:eastAsia="黑体" w:hAnsi="Arial" w:hint="eastAsia"/>
          <w:szCs w:val="15"/>
        </w:rPr>
        <w:t>秒不松开。</w:t>
      </w:r>
    </w:p>
    <w:p w:rsidR="004825B0" w:rsidRDefault="004825B0" w:rsidP="00441E6A">
      <w:pPr>
        <w:pStyle w:val="a8"/>
        <w:spacing w:before="0" w:after="0" w:line="240" w:lineRule="exact"/>
        <w:ind w:firstLineChars="200" w:firstLine="300"/>
        <w:rPr>
          <w:rFonts w:ascii="Arial" w:eastAsia="黑体" w:hAnsi="Arial"/>
          <w:szCs w:val="15"/>
        </w:rPr>
      </w:pPr>
      <w:r>
        <w:rPr>
          <w:rFonts w:ascii="黑体" w:eastAsia="黑体" w:hAnsi="Arial" w:hint="eastAsia"/>
          <w:szCs w:val="15"/>
        </w:rPr>
        <w:t>②</w:t>
      </w:r>
      <w:r>
        <w:rPr>
          <w:rFonts w:ascii="Arial" w:eastAsia="黑体" w:hAnsi="Arial" w:hint="eastAsia"/>
          <w:szCs w:val="15"/>
        </w:rPr>
        <w:t>将“通讯清零”参数置为“</w:t>
      </w:r>
      <w:r>
        <w:rPr>
          <w:rFonts w:ascii="Arial" w:eastAsia="黑体" w:hAnsi="Arial"/>
          <w:szCs w:val="15"/>
        </w:rPr>
        <w:t>2222</w:t>
      </w:r>
      <w:r>
        <w:rPr>
          <w:rFonts w:ascii="Arial" w:eastAsia="黑体" w:hAnsi="Arial" w:hint="eastAsia"/>
          <w:szCs w:val="15"/>
        </w:rPr>
        <w:t>”后，按“退出”键。</w:t>
      </w:r>
    </w:p>
    <w:p w:rsidR="004825B0" w:rsidRPr="008701B9" w:rsidRDefault="004825B0" w:rsidP="00441E6A">
      <w:pPr>
        <w:pStyle w:val="a8"/>
        <w:spacing w:before="0" w:after="0" w:line="240" w:lineRule="exact"/>
        <w:ind w:firstLineChars="200" w:firstLine="300"/>
        <w:rPr>
          <w:rFonts w:ascii="Arial" w:eastAsia="黑体" w:hAnsi="Arial"/>
          <w:szCs w:val="15"/>
        </w:rPr>
      </w:pPr>
      <w:r>
        <w:rPr>
          <w:rFonts w:ascii="黑体" w:eastAsia="黑体" w:hAnsi="Arial" w:hint="eastAsia"/>
          <w:szCs w:val="15"/>
        </w:rPr>
        <w:t>③</w:t>
      </w:r>
      <w:r>
        <w:rPr>
          <w:rFonts w:ascii="Arial" w:eastAsia="黑体" w:hAnsi="Arial" w:hint="eastAsia"/>
          <w:szCs w:val="15"/>
        </w:rPr>
        <w:t>上位机用设置参数指令将“通讯清零”参数置为“</w:t>
      </w:r>
      <w:r>
        <w:rPr>
          <w:rFonts w:ascii="Arial" w:eastAsia="黑体" w:hAnsi="Arial"/>
          <w:szCs w:val="15"/>
        </w:rPr>
        <w:t>2222</w:t>
      </w:r>
      <w:r>
        <w:rPr>
          <w:rFonts w:ascii="Arial" w:eastAsia="黑体" w:hAnsi="Arial" w:hint="eastAsia"/>
          <w:szCs w:val="15"/>
        </w:rPr>
        <w:t>”。</w:t>
      </w:r>
    </w:p>
    <w:p w:rsidR="004825B0" w:rsidRPr="00FC72C2" w:rsidRDefault="004825B0" w:rsidP="00441E6A">
      <w:pPr>
        <w:pStyle w:val="a4"/>
        <w:numPr>
          <w:ilvl w:val="0"/>
          <w:numId w:val="6"/>
        </w:numPr>
        <w:spacing w:line="240" w:lineRule="exact"/>
        <w:ind w:left="151" w:hangingChars="100" w:hanging="151"/>
        <w:rPr>
          <w:b/>
          <w:sz w:val="15"/>
          <w:szCs w:val="15"/>
        </w:rPr>
      </w:pPr>
      <w:r w:rsidRPr="00FC72C2">
        <w:rPr>
          <w:rFonts w:hint="eastAsia"/>
          <w:b/>
          <w:sz w:val="15"/>
          <w:szCs w:val="15"/>
        </w:rPr>
        <w:t>如何清零历史累积</w:t>
      </w:r>
      <w:r>
        <w:rPr>
          <w:rFonts w:hint="eastAsia"/>
          <w:b/>
          <w:sz w:val="15"/>
          <w:szCs w:val="15"/>
        </w:rPr>
        <w:t>报表</w:t>
      </w:r>
      <w:r w:rsidRPr="00FC72C2">
        <w:rPr>
          <w:rFonts w:hint="eastAsia"/>
          <w:b/>
          <w:sz w:val="15"/>
          <w:szCs w:val="15"/>
        </w:rPr>
        <w:t>和停电信息</w:t>
      </w:r>
    </w:p>
    <w:p w:rsidR="004825B0" w:rsidRPr="00FC72C2" w:rsidRDefault="004825B0" w:rsidP="00441E6A">
      <w:pPr>
        <w:pStyle w:val="a8"/>
        <w:spacing w:before="0" w:after="0" w:line="240" w:lineRule="exact"/>
        <w:ind w:firstLineChars="276" w:firstLine="414"/>
        <w:rPr>
          <w:rFonts w:ascii="Arial" w:eastAsia="黑体" w:hAnsi="Arial"/>
          <w:szCs w:val="15"/>
        </w:rPr>
      </w:pPr>
      <w:r w:rsidRPr="00FC72C2">
        <w:rPr>
          <w:rFonts w:ascii="Arial" w:eastAsia="黑体" w:hAnsi="Arial" w:hint="eastAsia"/>
          <w:szCs w:val="15"/>
        </w:rPr>
        <w:t>将“累积查询清零”设置为开启</w:t>
      </w:r>
      <w:r>
        <w:rPr>
          <w:rFonts w:ascii="Arial" w:eastAsia="黑体" w:hAnsi="Arial" w:hint="eastAsia"/>
          <w:szCs w:val="15"/>
        </w:rPr>
        <w:t>后</w:t>
      </w:r>
      <w:r w:rsidRPr="00FC72C2">
        <w:rPr>
          <w:rFonts w:ascii="Arial" w:eastAsia="黑体" w:hAnsi="Arial" w:hint="eastAsia"/>
          <w:szCs w:val="15"/>
        </w:rPr>
        <w:t>，</w:t>
      </w:r>
      <w:r>
        <w:rPr>
          <w:rFonts w:ascii="Arial" w:eastAsia="黑体" w:hAnsi="Arial" w:hint="eastAsia"/>
          <w:szCs w:val="15"/>
        </w:rPr>
        <w:t>按“退出”键</w:t>
      </w:r>
      <w:r w:rsidRPr="00FC72C2">
        <w:rPr>
          <w:rFonts w:ascii="Arial" w:eastAsia="黑体" w:hAnsi="Arial" w:hint="eastAsia"/>
          <w:szCs w:val="15"/>
        </w:rPr>
        <w:t>可以自动清零历史累积量。将“停电信息清零”设置为开启</w:t>
      </w:r>
      <w:r>
        <w:rPr>
          <w:rFonts w:ascii="Arial" w:eastAsia="黑体" w:hAnsi="Arial" w:hint="eastAsia"/>
          <w:szCs w:val="15"/>
        </w:rPr>
        <w:t>后</w:t>
      </w:r>
      <w:r w:rsidRPr="00FC72C2">
        <w:rPr>
          <w:rFonts w:ascii="Arial" w:eastAsia="黑体" w:hAnsi="Arial" w:hint="eastAsia"/>
          <w:szCs w:val="15"/>
        </w:rPr>
        <w:t>，</w:t>
      </w:r>
      <w:r>
        <w:rPr>
          <w:rFonts w:ascii="Arial" w:eastAsia="黑体" w:hAnsi="Arial" w:hint="eastAsia"/>
          <w:szCs w:val="15"/>
        </w:rPr>
        <w:t>按“退出”键</w:t>
      </w:r>
      <w:r w:rsidRPr="00FC72C2">
        <w:rPr>
          <w:rFonts w:ascii="Arial" w:eastAsia="黑体" w:hAnsi="Arial" w:hint="eastAsia"/>
          <w:szCs w:val="15"/>
        </w:rPr>
        <w:t>可以自动清零历史累积量。</w:t>
      </w:r>
    </w:p>
    <w:p w:rsidR="004825B0" w:rsidRPr="00A218B8" w:rsidRDefault="004825B0" w:rsidP="004031C8">
      <w:pPr>
        <w:pStyle w:val="a8"/>
        <w:spacing w:before="0" w:after="0" w:line="120" w:lineRule="exact"/>
        <w:ind w:firstLine="0"/>
        <w:rPr>
          <w:rFonts w:ascii="Arial" w:eastAsia="黑体" w:hAnsi="Arial"/>
          <w:sz w:val="12"/>
          <w:szCs w:val="12"/>
        </w:rPr>
      </w:pPr>
    </w:p>
    <w:p w:rsidR="004825B0" w:rsidRPr="00FC72C2" w:rsidRDefault="004825B0" w:rsidP="00FC72C2">
      <w:pPr>
        <w:pStyle w:val="2"/>
        <w:spacing w:line="240" w:lineRule="auto"/>
        <w:rPr>
          <w:sz w:val="18"/>
          <w:szCs w:val="18"/>
        </w:rPr>
      </w:pPr>
      <w:bookmarkStart w:id="26" w:name="_Toc454962595"/>
      <w:r w:rsidRPr="00FC72C2">
        <w:rPr>
          <w:sz w:val="18"/>
          <w:szCs w:val="18"/>
        </w:rPr>
        <w:t>5.</w:t>
      </w:r>
      <w:r>
        <w:rPr>
          <w:sz w:val="18"/>
          <w:szCs w:val="18"/>
        </w:rPr>
        <w:t>10</w:t>
      </w:r>
      <w:r w:rsidRPr="00FC72C2">
        <w:rPr>
          <w:rFonts w:hint="eastAsia"/>
          <w:sz w:val="18"/>
          <w:szCs w:val="18"/>
        </w:rPr>
        <w:t>报警输出</w:t>
      </w:r>
      <w:bookmarkEnd w:id="26"/>
    </w:p>
    <w:p w:rsidR="004825B0" w:rsidRPr="00FC72C2" w:rsidRDefault="004825B0" w:rsidP="00441E6A">
      <w:pPr>
        <w:spacing w:line="240" w:lineRule="exact"/>
        <w:ind w:firstLineChars="200" w:firstLine="301"/>
        <w:rPr>
          <w:rFonts w:ascii="Times New Roman" w:eastAsia="幼圆" w:hAnsi="Times New Roman"/>
          <w:b/>
          <w:sz w:val="15"/>
          <w:szCs w:val="15"/>
        </w:rPr>
      </w:pPr>
      <w:r w:rsidRPr="00FC72C2">
        <w:rPr>
          <w:rFonts w:ascii="Times New Roman" w:eastAsia="幼圆" w:hAnsi="Times New Roman" w:hint="eastAsia"/>
          <w:b/>
          <w:sz w:val="15"/>
          <w:szCs w:val="15"/>
        </w:rPr>
        <w:t>该功能为选装功能，最多可选</w:t>
      </w:r>
      <w:r w:rsidRPr="00FC72C2">
        <w:rPr>
          <w:rFonts w:ascii="Times New Roman" w:eastAsia="幼圆" w:hAnsi="Times New Roman"/>
          <w:b/>
          <w:sz w:val="15"/>
          <w:szCs w:val="15"/>
        </w:rPr>
        <w:t>2</w:t>
      </w:r>
      <w:r w:rsidRPr="00FC72C2">
        <w:rPr>
          <w:rFonts w:ascii="Times New Roman" w:eastAsia="幼圆" w:hAnsi="Times New Roman" w:hint="eastAsia"/>
          <w:b/>
          <w:sz w:val="15"/>
          <w:szCs w:val="15"/>
        </w:rPr>
        <w:t>个报警点，每个报警点均可独立设置。</w:t>
      </w:r>
    </w:p>
    <w:p w:rsidR="004825B0" w:rsidRPr="00FC72C2" w:rsidRDefault="004825B0" w:rsidP="008701B9">
      <w:pPr>
        <w:pStyle w:val="3"/>
        <w:spacing w:before="0" w:after="0" w:line="240" w:lineRule="exact"/>
        <w:rPr>
          <w:sz w:val="15"/>
          <w:szCs w:val="15"/>
        </w:rPr>
      </w:pPr>
      <w:bookmarkStart w:id="27" w:name="_Toc454962596"/>
      <w:r w:rsidRPr="00FC72C2">
        <w:rPr>
          <w:rFonts w:hint="eastAsia"/>
          <w:sz w:val="15"/>
          <w:szCs w:val="15"/>
        </w:rPr>
        <w:t>（</w:t>
      </w:r>
      <w:r w:rsidRPr="00FC72C2">
        <w:rPr>
          <w:sz w:val="15"/>
          <w:szCs w:val="15"/>
        </w:rPr>
        <w:t>1</w:t>
      </w:r>
      <w:r w:rsidRPr="00FC72C2">
        <w:rPr>
          <w:rFonts w:hint="eastAsia"/>
          <w:sz w:val="15"/>
          <w:szCs w:val="15"/>
        </w:rPr>
        <w:t>）报警点参数</w:t>
      </w:r>
      <w:bookmarkEnd w:id="27"/>
    </w:p>
    <w:p w:rsidR="004825B0" w:rsidRPr="00FC72C2" w:rsidRDefault="004825B0" w:rsidP="00441E6A">
      <w:pPr>
        <w:pStyle w:val="a8"/>
        <w:spacing w:before="0" w:after="0" w:line="240" w:lineRule="exact"/>
        <w:ind w:firstLineChars="200" w:firstLine="300"/>
        <w:rPr>
          <w:rFonts w:ascii="Arial" w:eastAsia="黑体" w:hAnsi="Arial"/>
          <w:szCs w:val="15"/>
        </w:rPr>
      </w:pPr>
      <w:r w:rsidRPr="00FC72C2">
        <w:rPr>
          <w:rFonts w:ascii="Arial" w:eastAsia="黑体" w:hAnsi="Arial" w:hint="eastAsia"/>
          <w:szCs w:val="15"/>
        </w:rPr>
        <w:t>在“报警”参数组中。</w:t>
      </w:r>
    </w:p>
    <w:tbl>
      <w:tblPr>
        <w:tblW w:w="53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A0"/>
      </w:tblPr>
      <w:tblGrid>
        <w:gridCol w:w="883"/>
        <w:gridCol w:w="2338"/>
        <w:gridCol w:w="2155"/>
      </w:tblGrid>
      <w:tr w:rsidR="004825B0" w:rsidRPr="00FC72C2" w:rsidTr="00FC72C2">
        <w:trPr>
          <w:trHeight w:val="4"/>
          <w:jc w:val="center"/>
        </w:trPr>
        <w:tc>
          <w:tcPr>
            <w:tcW w:w="883" w:type="dxa"/>
            <w:tcBorders>
              <w:top w:val="single" w:sz="12" w:space="0" w:color="auto"/>
            </w:tcBorders>
            <w:vAlign w:val="center"/>
          </w:tcPr>
          <w:p w:rsidR="004825B0" w:rsidRPr="00FC72C2" w:rsidRDefault="004825B0" w:rsidP="00FC72C2">
            <w:pPr>
              <w:spacing w:line="200" w:lineRule="exact"/>
              <w:jc w:val="center"/>
              <w:rPr>
                <w:sz w:val="14"/>
                <w:szCs w:val="14"/>
              </w:rPr>
            </w:pPr>
            <w:r w:rsidRPr="00FC72C2">
              <w:rPr>
                <w:rFonts w:hint="eastAsia"/>
                <w:sz w:val="14"/>
                <w:szCs w:val="14"/>
              </w:rPr>
              <w:t>报警设定值</w:t>
            </w:r>
          </w:p>
        </w:tc>
        <w:tc>
          <w:tcPr>
            <w:tcW w:w="2338" w:type="dxa"/>
            <w:tcBorders>
              <w:top w:val="single" w:sz="12" w:space="0" w:color="auto"/>
            </w:tcBorders>
            <w:vAlign w:val="center"/>
          </w:tcPr>
          <w:p w:rsidR="004825B0" w:rsidRPr="00FC72C2" w:rsidRDefault="004825B0" w:rsidP="00FC72C2">
            <w:pPr>
              <w:spacing w:line="200" w:lineRule="exact"/>
              <w:jc w:val="center"/>
              <w:rPr>
                <w:sz w:val="14"/>
                <w:szCs w:val="14"/>
              </w:rPr>
            </w:pPr>
            <w:r w:rsidRPr="00FC72C2">
              <w:rPr>
                <w:sz w:val="14"/>
                <w:szCs w:val="14"/>
              </w:rPr>
              <w:t>-99999~1000000000</w:t>
            </w:r>
          </w:p>
        </w:tc>
        <w:tc>
          <w:tcPr>
            <w:tcW w:w="2155" w:type="dxa"/>
            <w:tcBorders>
              <w:top w:val="single" w:sz="12" w:space="0" w:color="auto"/>
            </w:tcBorders>
            <w:vAlign w:val="center"/>
          </w:tcPr>
          <w:p w:rsidR="004825B0" w:rsidRPr="00FC72C2" w:rsidRDefault="004825B0" w:rsidP="00FC72C2">
            <w:pPr>
              <w:spacing w:line="200" w:lineRule="exact"/>
              <w:jc w:val="left"/>
              <w:rPr>
                <w:sz w:val="14"/>
                <w:szCs w:val="14"/>
              </w:rPr>
            </w:pPr>
            <w:r w:rsidRPr="00FC72C2">
              <w:rPr>
                <w:rFonts w:hint="eastAsia"/>
                <w:sz w:val="14"/>
                <w:szCs w:val="14"/>
              </w:rPr>
              <w:t>报警点的设定值</w:t>
            </w:r>
          </w:p>
        </w:tc>
      </w:tr>
      <w:tr w:rsidR="004825B0" w:rsidRPr="00FC72C2" w:rsidTr="00FC72C2">
        <w:trPr>
          <w:trHeight w:val="45"/>
          <w:jc w:val="center"/>
        </w:trPr>
        <w:tc>
          <w:tcPr>
            <w:tcW w:w="883" w:type="dxa"/>
            <w:vAlign w:val="center"/>
          </w:tcPr>
          <w:p w:rsidR="004825B0" w:rsidRPr="00FC72C2" w:rsidRDefault="004825B0" w:rsidP="00FC72C2">
            <w:pPr>
              <w:spacing w:line="200" w:lineRule="exact"/>
              <w:jc w:val="center"/>
              <w:rPr>
                <w:sz w:val="14"/>
                <w:szCs w:val="14"/>
              </w:rPr>
            </w:pPr>
            <w:r w:rsidRPr="00FC72C2">
              <w:rPr>
                <w:rFonts w:hint="eastAsia"/>
                <w:sz w:val="14"/>
                <w:szCs w:val="14"/>
              </w:rPr>
              <w:t>报警通道</w:t>
            </w:r>
          </w:p>
        </w:tc>
        <w:tc>
          <w:tcPr>
            <w:tcW w:w="2338" w:type="dxa"/>
            <w:vAlign w:val="center"/>
          </w:tcPr>
          <w:p w:rsidR="004825B0" w:rsidRPr="00FC72C2" w:rsidRDefault="004825B0" w:rsidP="00FC72C2">
            <w:pPr>
              <w:spacing w:line="200" w:lineRule="exact"/>
              <w:jc w:val="center"/>
              <w:rPr>
                <w:sz w:val="14"/>
                <w:szCs w:val="14"/>
              </w:rPr>
            </w:pPr>
            <w:r w:rsidRPr="00FC72C2">
              <w:rPr>
                <w:rFonts w:hint="eastAsia"/>
                <w:sz w:val="14"/>
                <w:szCs w:val="14"/>
              </w:rPr>
              <w:t>温度输入通道、压力输入通道、补偿前流量、补偿后流量</w:t>
            </w:r>
          </w:p>
        </w:tc>
        <w:tc>
          <w:tcPr>
            <w:tcW w:w="2155" w:type="dxa"/>
            <w:vAlign w:val="center"/>
          </w:tcPr>
          <w:p w:rsidR="004825B0" w:rsidRPr="00FC72C2" w:rsidRDefault="004825B0" w:rsidP="00FC72C2">
            <w:pPr>
              <w:spacing w:line="200" w:lineRule="exact"/>
              <w:jc w:val="left"/>
              <w:rPr>
                <w:sz w:val="14"/>
                <w:szCs w:val="14"/>
              </w:rPr>
            </w:pPr>
            <w:r w:rsidRPr="00FC72C2">
              <w:rPr>
                <w:rFonts w:hint="eastAsia"/>
                <w:sz w:val="14"/>
                <w:szCs w:val="14"/>
              </w:rPr>
              <w:t>报警通道选择</w:t>
            </w:r>
          </w:p>
        </w:tc>
      </w:tr>
      <w:tr w:rsidR="004825B0" w:rsidRPr="00FC72C2" w:rsidTr="00FC72C2">
        <w:trPr>
          <w:trHeight w:val="1"/>
          <w:jc w:val="center"/>
        </w:trPr>
        <w:tc>
          <w:tcPr>
            <w:tcW w:w="883" w:type="dxa"/>
            <w:vAlign w:val="center"/>
          </w:tcPr>
          <w:p w:rsidR="004825B0" w:rsidRPr="00FC72C2" w:rsidRDefault="004825B0" w:rsidP="00FC72C2">
            <w:pPr>
              <w:spacing w:line="200" w:lineRule="exact"/>
              <w:jc w:val="center"/>
              <w:rPr>
                <w:sz w:val="14"/>
                <w:szCs w:val="14"/>
              </w:rPr>
            </w:pPr>
            <w:r w:rsidRPr="00FC72C2">
              <w:rPr>
                <w:rFonts w:hint="eastAsia"/>
                <w:sz w:val="14"/>
                <w:szCs w:val="14"/>
              </w:rPr>
              <w:t>报警方式</w:t>
            </w:r>
          </w:p>
        </w:tc>
        <w:tc>
          <w:tcPr>
            <w:tcW w:w="2338" w:type="dxa"/>
            <w:vAlign w:val="center"/>
          </w:tcPr>
          <w:p w:rsidR="004825B0" w:rsidRPr="00FC72C2" w:rsidRDefault="004825B0" w:rsidP="00FC72C2">
            <w:pPr>
              <w:spacing w:line="200" w:lineRule="exact"/>
              <w:jc w:val="center"/>
              <w:rPr>
                <w:sz w:val="14"/>
                <w:szCs w:val="14"/>
              </w:rPr>
            </w:pPr>
            <w:r w:rsidRPr="00FC72C2">
              <w:rPr>
                <w:rFonts w:hint="eastAsia"/>
                <w:sz w:val="14"/>
                <w:szCs w:val="14"/>
              </w:rPr>
              <w:t>上限、下限、预置清零、预置不清零</w:t>
            </w:r>
          </w:p>
        </w:tc>
        <w:tc>
          <w:tcPr>
            <w:tcW w:w="2155" w:type="dxa"/>
            <w:vAlign w:val="center"/>
          </w:tcPr>
          <w:p w:rsidR="004825B0" w:rsidRPr="00FC72C2" w:rsidRDefault="004825B0" w:rsidP="00FC72C2">
            <w:pPr>
              <w:spacing w:line="200" w:lineRule="exact"/>
              <w:jc w:val="left"/>
              <w:rPr>
                <w:sz w:val="14"/>
                <w:szCs w:val="14"/>
              </w:rPr>
            </w:pPr>
            <w:r w:rsidRPr="00FC72C2">
              <w:rPr>
                <w:rFonts w:hint="eastAsia"/>
                <w:sz w:val="14"/>
                <w:szCs w:val="14"/>
              </w:rPr>
              <w:t>该报警点的报警方式选择。</w:t>
            </w:r>
          </w:p>
        </w:tc>
      </w:tr>
      <w:tr w:rsidR="004825B0" w:rsidRPr="00FC72C2" w:rsidTr="00FC72C2">
        <w:trPr>
          <w:trHeight w:val="1"/>
          <w:jc w:val="center"/>
        </w:trPr>
        <w:tc>
          <w:tcPr>
            <w:tcW w:w="883" w:type="dxa"/>
            <w:vAlign w:val="center"/>
          </w:tcPr>
          <w:p w:rsidR="004825B0" w:rsidRPr="00FC72C2" w:rsidRDefault="004825B0" w:rsidP="00FC72C2">
            <w:pPr>
              <w:spacing w:line="200" w:lineRule="exact"/>
              <w:jc w:val="center"/>
              <w:rPr>
                <w:sz w:val="14"/>
                <w:szCs w:val="14"/>
              </w:rPr>
            </w:pPr>
            <w:r w:rsidRPr="00FC72C2">
              <w:rPr>
                <w:rFonts w:hint="eastAsia"/>
                <w:sz w:val="14"/>
                <w:szCs w:val="14"/>
              </w:rPr>
              <w:t>报警灵敏度</w:t>
            </w:r>
          </w:p>
        </w:tc>
        <w:tc>
          <w:tcPr>
            <w:tcW w:w="2338" w:type="dxa"/>
            <w:vAlign w:val="center"/>
          </w:tcPr>
          <w:p w:rsidR="004825B0" w:rsidRPr="00FC72C2" w:rsidRDefault="004825B0" w:rsidP="00FC72C2">
            <w:pPr>
              <w:spacing w:line="200" w:lineRule="exact"/>
              <w:jc w:val="center"/>
              <w:rPr>
                <w:sz w:val="14"/>
                <w:szCs w:val="14"/>
              </w:rPr>
            </w:pPr>
            <w:r w:rsidRPr="00FC72C2">
              <w:rPr>
                <w:sz w:val="14"/>
                <w:szCs w:val="14"/>
              </w:rPr>
              <w:t>0~99999</w:t>
            </w:r>
          </w:p>
        </w:tc>
        <w:tc>
          <w:tcPr>
            <w:tcW w:w="2155" w:type="dxa"/>
            <w:vAlign w:val="center"/>
          </w:tcPr>
          <w:p w:rsidR="004825B0" w:rsidRPr="00FC72C2" w:rsidRDefault="004825B0" w:rsidP="00FC72C2">
            <w:pPr>
              <w:spacing w:line="200" w:lineRule="exact"/>
              <w:jc w:val="left"/>
              <w:rPr>
                <w:sz w:val="14"/>
                <w:szCs w:val="14"/>
              </w:rPr>
            </w:pPr>
            <w:r w:rsidRPr="00FC72C2">
              <w:rPr>
                <w:rFonts w:hint="eastAsia"/>
                <w:sz w:val="14"/>
                <w:szCs w:val="14"/>
              </w:rPr>
              <w:t>报警灵敏度设定</w:t>
            </w:r>
          </w:p>
        </w:tc>
      </w:tr>
      <w:tr w:rsidR="004825B0" w:rsidRPr="00FC72C2" w:rsidTr="00FC72C2">
        <w:trPr>
          <w:trHeight w:val="155"/>
          <w:jc w:val="center"/>
        </w:trPr>
        <w:tc>
          <w:tcPr>
            <w:tcW w:w="883" w:type="dxa"/>
            <w:tcBorders>
              <w:bottom w:val="single" w:sz="12" w:space="0" w:color="auto"/>
            </w:tcBorders>
            <w:vAlign w:val="center"/>
          </w:tcPr>
          <w:p w:rsidR="004825B0" w:rsidRPr="00FC72C2" w:rsidRDefault="004825B0" w:rsidP="00FC72C2">
            <w:pPr>
              <w:spacing w:line="200" w:lineRule="exact"/>
              <w:jc w:val="center"/>
              <w:rPr>
                <w:sz w:val="14"/>
                <w:szCs w:val="14"/>
              </w:rPr>
            </w:pPr>
            <w:r w:rsidRPr="00FC72C2">
              <w:rPr>
                <w:rFonts w:hint="eastAsia"/>
                <w:sz w:val="14"/>
                <w:szCs w:val="14"/>
              </w:rPr>
              <w:t>报警延时</w:t>
            </w:r>
          </w:p>
        </w:tc>
        <w:tc>
          <w:tcPr>
            <w:tcW w:w="2338" w:type="dxa"/>
            <w:tcBorders>
              <w:bottom w:val="single" w:sz="12" w:space="0" w:color="auto"/>
            </w:tcBorders>
            <w:vAlign w:val="center"/>
          </w:tcPr>
          <w:p w:rsidR="004825B0" w:rsidRPr="00FC72C2" w:rsidRDefault="004825B0" w:rsidP="00FC72C2">
            <w:pPr>
              <w:spacing w:line="200" w:lineRule="exact"/>
              <w:jc w:val="center"/>
              <w:rPr>
                <w:sz w:val="14"/>
                <w:szCs w:val="14"/>
              </w:rPr>
            </w:pPr>
            <w:r w:rsidRPr="00FC72C2">
              <w:rPr>
                <w:sz w:val="14"/>
                <w:szCs w:val="14"/>
              </w:rPr>
              <w:t>0~30</w:t>
            </w:r>
            <w:r w:rsidRPr="00FC72C2">
              <w:rPr>
                <w:rFonts w:hint="eastAsia"/>
                <w:sz w:val="14"/>
                <w:szCs w:val="14"/>
              </w:rPr>
              <w:t>（秒）</w:t>
            </w:r>
          </w:p>
        </w:tc>
        <w:tc>
          <w:tcPr>
            <w:tcW w:w="2155" w:type="dxa"/>
            <w:tcBorders>
              <w:bottom w:val="single" w:sz="12" w:space="0" w:color="auto"/>
            </w:tcBorders>
            <w:vAlign w:val="center"/>
          </w:tcPr>
          <w:p w:rsidR="004825B0" w:rsidRPr="00FC72C2" w:rsidRDefault="004825B0" w:rsidP="00FC72C2">
            <w:pPr>
              <w:spacing w:line="200" w:lineRule="exact"/>
              <w:jc w:val="left"/>
              <w:rPr>
                <w:sz w:val="14"/>
                <w:szCs w:val="14"/>
              </w:rPr>
            </w:pPr>
            <w:r w:rsidRPr="00FC72C2">
              <w:rPr>
                <w:rFonts w:hint="eastAsia"/>
                <w:sz w:val="14"/>
                <w:szCs w:val="14"/>
              </w:rPr>
              <w:t>报警延时设定</w:t>
            </w:r>
          </w:p>
        </w:tc>
      </w:tr>
    </w:tbl>
    <w:p w:rsidR="004825B0" w:rsidRPr="00FC72C2" w:rsidRDefault="004825B0" w:rsidP="00441E6A">
      <w:pPr>
        <w:pStyle w:val="a4"/>
        <w:numPr>
          <w:ilvl w:val="0"/>
          <w:numId w:val="6"/>
        </w:numPr>
        <w:spacing w:line="240" w:lineRule="exact"/>
        <w:ind w:left="151" w:hangingChars="100" w:hanging="151"/>
        <w:rPr>
          <w:sz w:val="15"/>
          <w:szCs w:val="15"/>
        </w:rPr>
      </w:pPr>
      <w:r w:rsidRPr="00FC72C2">
        <w:rPr>
          <w:rFonts w:hint="eastAsia"/>
          <w:b/>
          <w:sz w:val="15"/>
          <w:szCs w:val="15"/>
        </w:rPr>
        <w:t>报警方式</w:t>
      </w:r>
    </w:p>
    <w:p w:rsidR="004825B0" w:rsidRPr="00FC72C2" w:rsidRDefault="004825B0" w:rsidP="00FC72C2">
      <w:pPr>
        <w:pStyle w:val="a8"/>
        <w:spacing w:before="0" w:after="0" w:line="240" w:lineRule="exact"/>
        <w:ind w:left="420" w:firstLine="0"/>
        <w:rPr>
          <w:rFonts w:ascii="Arial" w:eastAsia="黑体" w:hAnsi="Arial"/>
          <w:szCs w:val="15"/>
        </w:rPr>
      </w:pPr>
      <w:r w:rsidRPr="00FC72C2">
        <w:rPr>
          <w:rFonts w:ascii="Arial" w:eastAsia="黑体" w:hAnsi="Arial" w:hint="eastAsia"/>
          <w:szCs w:val="15"/>
        </w:rPr>
        <w:t>报警方式有</w:t>
      </w:r>
      <w:r w:rsidRPr="00FC72C2">
        <w:rPr>
          <w:rFonts w:ascii="Arial" w:eastAsia="黑体" w:hAnsi="Arial"/>
          <w:szCs w:val="15"/>
        </w:rPr>
        <w:t>4</w:t>
      </w:r>
      <w:r w:rsidRPr="00FC72C2">
        <w:rPr>
          <w:rFonts w:ascii="Arial" w:eastAsia="黑体" w:hAnsi="Arial" w:hint="eastAsia"/>
          <w:szCs w:val="15"/>
        </w:rPr>
        <w:t>种。</w:t>
      </w:r>
    </w:p>
    <w:tbl>
      <w:tblPr>
        <w:tblW w:w="0" w:type="auto"/>
        <w:tblBorders>
          <w:top w:val="single" w:sz="12" w:space="0" w:color="000000"/>
          <w:bottom w:val="single" w:sz="12" w:space="0" w:color="000000"/>
          <w:insideH w:val="single" w:sz="6" w:space="0" w:color="000000"/>
        </w:tblBorders>
        <w:tblCellMar>
          <w:left w:w="57" w:type="dxa"/>
          <w:right w:w="57" w:type="dxa"/>
        </w:tblCellMar>
        <w:tblLook w:val="00A0"/>
      </w:tblPr>
      <w:tblGrid>
        <w:gridCol w:w="1701"/>
        <w:gridCol w:w="3260"/>
      </w:tblGrid>
      <w:tr w:rsidR="004825B0" w:rsidRPr="00FC72C2" w:rsidTr="00FC72C2">
        <w:tc>
          <w:tcPr>
            <w:tcW w:w="1701" w:type="dxa"/>
            <w:tcBorders>
              <w:top w:val="single" w:sz="12" w:space="0" w:color="000000"/>
              <w:bottom w:val="single" w:sz="12" w:space="0" w:color="000000"/>
            </w:tcBorders>
            <w:shd w:val="clear" w:color="auto" w:fill="F2F2F2"/>
          </w:tcPr>
          <w:p w:rsidR="004825B0" w:rsidRPr="00FC72C2" w:rsidRDefault="004825B0" w:rsidP="009E703A">
            <w:pPr>
              <w:rPr>
                <w:b/>
                <w:sz w:val="14"/>
                <w:szCs w:val="14"/>
              </w:rPr>
            </w:pPr>
            <w:r w:rsidRPr="00FC72C2">
              <w:rPr>
                <w:rFonts w:hint="eastAsia"/>
                <w:b/>
                <w:sz w:val="14"/>
                <w:szCs w:val="14"/>
              </w:rPr>
              <w:t>报警方式</w:t>
            </w:r>
          </w:p>
        </w:tc>
        <w:tc>
          <w:tcPr>
            <w:tcW w:w="3260" w:type="dxa"/>
            <w:tcBorders>
              <w:top w:val="single" w:sz="12" w:space="0" w:color="000000"/>
              <w:bottom w:val="single" w:sz="12" w:space="0" w:color="000000"/>
            </w:tcBorders>
            <w:shd w:val="clear" w:color="auto" w:fill="F2F2F2"/>
          </w:tcPr>
          <w:p w:rsidR="004825B0" w:rsidRPr="00FC72C2" w:rsidRDefault="004825B0" w:rsidP="009E703A">
            <w:pPr>
              <w:rPr>
                <w:b/>
                <w:sz w:val="14"/>
                <w:szCs w:val="14"/>
              </w:rPr>
            </w:pPr>
            <w:r w:rsidRPr="00FC72C2">
              <w:rPr>
                <w:rFonts w:hint="eastAsia"/>
                <w:b/>
                <w:sz w:val="14"/>
                <w:szCs w:val="14"/>
              </w:rPr>
              <w:t>报警条件</w:t>
            </w:r>
          </w:p>
        </w:tc>
      </w:tr>
      <w:tr w:rsidR="004825B0" w:rsidRPr="00FC72C2" w:rsidTr="00FC72C2">
        <w:tc>
          <w:tcPr>
            <w:tcW w:w="1701" w:type="dxa"/>
          </w:tcPr>
          <w:p w:rsidR="004825B0" w:rsidRPr="00FC72C2" w:rsidRDefault="004825B0" w:rsidP="009E703A">
            <w:pPr>
              <w:rPr>
                <w:rFonts w:ascii="黑体"/>
                <w:sz w:val="14"/>
                <w:szCs w:val="14"/>
              </w:rPr>
            </w:pPr>
            <w:r w:rsidRPr="00FC72C2">
              <w:rPr>
                <w:rFonts w:ascii="黑体" w:hAnsi="黑体" w:hint="eastAsia"/>
                <w:sz w:val="14"/>
                <w:szCs w:val="14"/>
              </w:rPr>
              <w:t>上限报警</w:t>
            </w:r>
          </w:p>
        </w:tc>
        <w:tc>
          <w:tcPr>
            <w:tcW w:w="3260" w:type="dxa"/>
          </w:tcPr>
          <w:p w:rsidR="004825B0" w:rsidRPr="00FC72C2" w:rsidRDefault="004825B0" w:rsidP="009E703A">
            <w:pPr>
              <w:rPr>
                <w:rFonts w:ascii="黑体"/>
                <w:sz w:val="14"/>
                <w:szCs w:val="14"/>
              </w:rPr>
            </w:pPr>
            <w:r w:rsidRPr="00FC72C2">
              <w:rPr>
                <w:rFonts w:ascii="黑体" w:hAnsi="黑体" w:hint="eastAsia"/>
                <w:sz w:val="14"/>
                <w:szCs w:val="14"/>
              </w:rPr>
              <w:t>测量值</w:t>
            </w:r>
            <w:r w:rsidRPr="00FC72C2">
              <w:rPr>
                <w:rFonts w:ascii="黑体" w:hAnsi="黑体"/>
                <w:sz w:val="14"/>
                <w:szCs w:val="14"/>
              </w:rPr>
              <w:t xml:space="preserve"> &gt; </w:t>
            </w:r>
            <w:r w:rsidRPr="00FC72C2">
              <w:rPr>
                <w:rFonts w:ascii="黑体" w:hAnsi="黑体" w:hint="eastAsia"/>
                <w:sz w:val="14"/>
                <w:szCs w:val="14"/>
              </w:rPr>
              <w:t>设定值</w:t>
            </w:r>
          </w:p>
        </w:tc>
      </w:tr>
      <w:tr w:rsidR="004825B0" w:rsidRPr="00FC72C2" w:rsidTr="00FC72C2">
        <w:tc>
          <w:tcPr>
            <w:tcW w:w="1701" w:type="dxa"/>
          </w:tcPr>
          <w:p w:rsidR="004825B0" w:rsidRPr="00FC72C2" w:rsidRDefault="004825B0" w:rsidP="009E703A">
            <w:pPr>
              <w:rPr>
                <w:rFonts w:ascii="黑体"/>
                <w:sz w:val="14"/>
                <w:szCs w:val="14"/>
              </w:rPr>
            </w:pPr>
            <w:r w:rsidRPr="00FC72C2">
              <w:rPr>
                <w:rFonts w:ascii="黑体" w:hAnsi="黑体" w:hint="eastAsia"/>
                <w:sz w:val="14"/>
                <w:szCs w:val="14"/>
              </w:rPr>
              <w:t>下限报警</w:t>
            </w:r>
          </w:p>
        </w:tc>
        <w:tc>
          <w:tcPr>
            <w:tcW w:w="3260" w:type="dxa"/>
          </w:tcPr>
          <w:p w:rsidR="004825B0" w:rsidRPr="00FC72C2" w:rsidRDefault="004825B0" w:rsidP="009E703A">
            <w:pPr>
              <w:rPr>
                <w:rFonts w:ascii="黑体"/>
                <w:sz w:val="14"/>
                <w:szCs w:val="14"/>
              </w:rPr>
            </w:pPr>
            <w:r w:rsidRPr="00FC72C2">
              <w:rPr>
                <w:rFonts w:ascii="黑体" w:hAnsi="黑体" w:hint="eastAsia"/>
                <w:sz w:val="14"/>
                <w:szCs w:val="14"/>
              </w:rPr>
              <w:t>测量值</w:t>
            </w:r>
            <w:r w:rsidRPr="00FC72C2">
              <w:rPr>
                <w:rFonts w:ascii="黑体" w:hAnsi="黑体"/>
                <w:sz w:val="14"/>
                <w:szCs w:val="14"/>
              </w:rPr>
              <w:t xml:space="preserve"> </w:t>
            </w:r>
            <w:r w:rsidRPr="00FC72C2">
              <w:rPr>
                <w:rFonts w:ascii="黑体" w:hAnsi="黑体" w:hint="eastAsia"/>
                <w:sz w:val="14"/>
                <w:szCs w:val="14"/>
              </w:rPr>
              <w:t>≤</w:t>
            </w:r>
            <w:r w:rsidRPr="00FC72C2">
              <w:rPr>
                <w:rFonts w:ascii="黑体" w:hAnsi="黑体"/>
                <w:sz w:val="14"/>
                <w:szCs w:val="14"/>
              </w:rPr>
              <w:t xml:space="preserve"> </w:t>
            </w:r>
            <w:r w:rsidRPr="00FC72C2">
              <w:rPr>
                <w:rFonts w:ascii="黑体" w:hAnsi="黑体" w:hint="eastAsia"/>
                <w:sz w:val="14"/>
                <w:szCs w:val="14"/>
              </w:rPr>
              <w:t>设定值</w:t>
            </w:r>
          </w:p>
        </w:tc>
      </w:tr>
      <w:tr w:rsidR="004825B0" w:rsidRPr="00FC72C2" w:rsidTr="00FC72C2">
        <w:tc>
          <w:tcPr>
            <w:tcW w:w="1701" w:type="dxa"/>
          </w:tcPr>
          <w:p w:rsidR="004825B0" w:rsidRPr="00FC72C2" w:rsidRDefault="004825B0" w:rsidP="009E703A">
            <w:pPr>
              <w:rPr>
                <w:rFonts w:ascii="黑体"/>
                <w:sz w:val="14"/>
                <w:szCs w:val="14"/>
              </w:rPr>
            </w:pPr>
            <w:r w:rsidRPr="00FC72C2">
              <w:rPr>
                <w:rFonts w:ascii="黑体" w:hAnsi="黑体" w:hint="eastAsia"/>
                <w:sz w:val="14"/>
                <w:szCs w:val="14"/>
              </w:rPr>
              <w:t>预置清零</w:t>
            </w:r>
          </w:p>
        </w:tc>
        <w:tc>
          <w:tcPr>
            <w:tcW w:w="3260" w:type="dxa"/>
          </w:tcPr>
          <w:p w:rsidR="004825B0" w:rsidRPr="00FC72C2" w:rsidRDefault="004825B0" w:rsidP="009E703A">
            <w:pPr>
              <w:rPr>
                <w:rFonts w:ascii="黑体"/>
                <w:sz w:val="14"/>
                <w:szCs w:val="14"/>
              </w:rPr>
            </w:pPr>
            <w:r w:rsidRPr="00FC72C2">
              <w:rPr>
                <w:rFonts w:ascii="黑体" w:hAnsi="黑体" w:hint="eastAsia"/>
                <w:sz w:val="14"/>
                <w:szCs w:val="14"/>
              </w:rPr>
              <w:t>累积值</w:t>
            </w:r>
            <w:r w:rsidRPr="00FC72C2">
              <w:rPr>
                <w:rFonts w:ascii="黑体" w:hAnsi="黑体"/>
                <w:sz w:val="14"/>
                <w:szCs w:val="14"/>
              </w:rPr>
              <w:t xml:space="preserve">&gt; </w:t>
            </w:r>
            <w:r w:rsidRPr="00FC72C2">
              <w:rPr>
                <w:rFonts w:ascii="黑体" w:hAnsi="黑体" w:hint="eastAsia"/>
                <w:sz w:val="14"/>
                <w:szCs w:val="14"/>
              </w:rPr>
              <w:t>设定值</w:t>
            </w:r>
          </w:p>
        </w:tc>
      </w:tr>
      <w:tr w:rsidR="004825B0" w:rsidRPr="00FC72C2" w:rsidTr="00FC72C2">
        <w:tc>
          <w:tcPr>
            <w:tcW w:w="1701" w:type="dxa"/>
            <w:tcBorders>
              <w:bottom w:val="single" w:sz="12" w:space="0" w:color="000000"/>
            </w:tcBorders>
          </w:tcPr>
          <w:p w:rsidR="004825B0" w:rsidRPr="00FC72C2" w:rsidRDefault="004825B0" w:rsidP="009E703A">
            <w:pPr>
              <w:rPr>
                <w:rFonts w:ascii="黑体"/>
                <w:sz w:val="14"/>
                <w:szCs w:val="14"/>
              </w:rPr>
            </w:pPr>
            <w:r w:rsidRPr="00FC72C2">
              <w:rPr>
                <w:rFonts w:ascii="黑体" w:hAnsi="黑体" w:hint="eastAsia"/>
                <w:sz w:val="14"/>
                <w:szCs w:val="14"/>
              </w:rPr>
              <w:t>预置不清零</w:t>
            </w:r>
          </w:p>
        </w:tc>
        <w:tc>
          <w:tcPr>
            <w:tcW w:w="3260" w:type="dxa"/>
            <w:tcBorders>
              <w:bottom w:val="single" w:sz="12" w:space="0" w:color="000000"/>
            </w:tcBorders>
          </w:tcPr>
          <w:p w:rsidR="004825B0" w:rsidRPr="00FC72C2" w:rsidRDefault="004825B0" w:rsidP="009E703A">
            <w:pPr>
              <w:rPr>
                <w:rFonts w:ascii="黑体"/>
                <w:sz w:val="14"/>
                <w:szCs w:val="14"/>
              </w:rPr>
            </w:pPr>
            <w:r w:rsidRPr="00FC72C2">
              <w:rPr>
                <w:rFonts w:ascii="黑体" w:hAnsi="黑体" w:hint="eastAsia"/>
                <w:sz w:val="14"/>
                <w:szCs w:val="14"/>
              </w:rPr>
              <w:t>累积值</w:t>
            </w:r>
            <w:r w:rsidRPr="00FC72C2">
              <w:rPr>
                <w:rFonts w:ascii="黑体" w:hAnsi="黑体"/>
                <w:sz w:val="14"/>
                <w:szCs w:val="14"/>
              </w:rPr>
              <w:t xml:space="preserve">&gt; </w:t>
            </w:r>
            <w:r w:rsidRPr="00FC72C2">
              <w:rPr>
                <w:rFonts w:ascii="黑体" w:hAnsi="黑体" w:hint="eastAsia"/>
                <w:sz w:val="14"/>
                <w:szCs w:val="14"/>
              </w:rPr>
              <w:t>设定值</w:t>
            </w:r>
          </w:p>
        </w:tc>
      </w:tr>
    </w:tbl>
    <w:p w:rsidR="004825B0" w:rsidRPr="00FC72C2" w:rsidRDefault="004825B0" w:rsidP="00441E6A">
      <w:pPr>
        <w:pStyle w:val="695"/>
        <w:spacing w:line="240" w:lineRule="exact"/>
        <w:ind w:firstLineChars="150" w:firstLine="225"/>
        <w:rPr>
          <w:sz w:val="15"/>
          <w:szCs w:val="15"/>
        </w:rPr>
      </w:pPr>
      <w:r w:rsidRPr="00FC72C2">
        <w:rPr>
          <w:rFonts w:hint="eastAsia"/>
          <w:sz w:val="15"/>
          <w:szCs w:val="15"/>
        </w:rPr>
        <w:t>选择为预置清零时表示对累积流量进行预置输出，同时将累积值清零；</w:t>
      </w:r>
    </w:p>
    <w:p w:rsidR="004825B0" w:rsidRPr="00FC72C2" w:rsidRDefault="004825B0" w:rsidP="00441E6A">
      <w:pPr>
        <w:pStyle w:val="695"/>
        <w:spacing w:line="240" w:lineRule="exact"/>
        <w:ind w:firstLineChars="150" w:firstLine="225"/>
        <w:rPr>
          <w:sz w:val="15"/>
          <w:szCs w:val="15"/>
        </w:rPr>
      </w:pPr>
      <w:r w:rsidRPr="00FC72C2">
        <w:rPr>
          <w:rFonts w:hint="eastAsia"/>
          <w:sz w:val="15"/>
          <w:szCs w:val="15"/>
        </w:rPr>
        <w:t>选择为预置不清零时表示对累积流量进行预置输出，且不改变累积值。</w:t>
      </w:r>
    </w:p>
    <w:p w:rsidR="004825B0" w:rsidRPr="00FC72C2" w:rsidRDefault="004825B0" w:rsidP="00441E6A">
      <w:pPr>
        <w:pStyle w:val="695"/>
        <w:spacing w:line="240" w:lineRule="exact"/>
        <w:ind w:firstLineChars="150" w:firstLine="225"/>
        <w:rPr>
          <w:sz w:val="15"/>
          <w:szCs w:val="15"/>
        </w:rPr>
      </w:pPr>
      <w:r w:rsidRPr="00FC72C2">
        <w:rPr>
          <w:rFonts w:hint="eastAsia"/>
          <w:sz w:val="15"/>
          <w:szCs w:val="15"/>
        </w:rPr>
        <w:t>在设置了报警方式参数后，报警类型就分为两种：测量值上下限报警和累积量预置输出两种，两种方式的参数设置方法不同。</w:t>
      </w:r>
    </w:p>
    <w:p w:rsidR="004825B0" w:rsidRPr="00FC72C2" w:rsidRDefault="004825B0" w:rsidP="00441E6A">
      <w:pPr>
        <w:pStyle w:val="a4"/>
        <w:numPr>
          <w:ilvl w:val="0"/>
          <w:numId w:val="6"/>
        </w:numPr>
        <w:spacing w:line="240" w:lineRule="exact"/>
        <w:ind w:left="151" w:hangingChars="100" w:hanging="151"/>
        <w:rPr>
          <w:b/>
          <w:sz w:val="15"/>
          <w:szCs w:val="15"/>
        </w:rPr>
      </w:pPr>
      <w:r w:rsidRPr="00FC72C2">
        <w:rPr>
          <w:rFonts w:hint="eastAsia"/>
          <w:b/>
          <w:sz w:val="15"/>
          <w:szCs w:val="15"/>
        </w:rPr>
        <w:t>报警灵敏度</w:t>
      </w:r>
    </w:p>
    <w:p w:rsidR="004825B0" w:rsidRPr="00FC72C2" w:rsidRDefault="004825B0" w:rsidP="00441E6A">
      <w:pPr>
        <w:pStyle w:val="695"/>
        <w:spacing w:line="240" w:lineRule="auto"/>
        <w:ind w:firstLineChars="300" w:firstLine="450"/>
        <w:rPr>
          <w:sz w:val="15"/>
          <w:szCs w:val="15"/>
          <w:bdr w:val="single" w:sz="4" w:space="0" w:color="auto"/>
        </w:rPr>
      </w:pPr>
      <w:r w:rsidRPr="00FC72C2">
        <w:rPr>
          <w:rFonts w:hint="eastAsia"/>
          <w:sz w:val="15"/>
          <w:szCs w:val="15"/>
          <w:bdr w:val="single" w:sz="4" w:space="0" w:color="auto"/>
        </w:rPr>
        <w:t>测量值上下限报警</w:t>
      </w:r>
    </w:p>
    <w:p w:rsidR="004825B0" w:rsidRPr="00FC72C2" w:rsidRDefault="004825B0" w:rsidP="00441E6A">
      <w:pPr>
        <w:pStyle w:val="a8"/>
        <w:spacing w:before="0" w:after="0" w:line="240" w:lineRule="exact"/>
        <w:ind w:leftChars="100" w:left="130" w:firstLineChars="200" w:firstLine="300"/>
        <w:rPr>
          <w:rFonts w:ascii="Arial" w:eastAsia="黑体" w:hAnsi="Arial"/>
          <w:szCs w:val="15"/>
        </w:rPr>
      </w:pPr>
      <w:r w:rsidRPr="00FC72C2">
        <w:rPr>
          <w:rFonts w:ascii="Arial" w:eastAsia="黑体" w:hAnsi="Arial" w:hint="eastAsia"/>
          <w:szCs w:val="15"/>
        </w:rPr>
        <w:t>为防止测量值在报警设定值附近波动时造成报警继电器频繁动作，可以根据需要设置一个报警解除的外延区域。</w:t>
      </w:r>
    </w:p>
    <w:p w:rsidR="004825B0" w:rsidRPr="00FC72C2" w:rsidRDefault="004825B0" w:rsidP="00FC72C2">
      <w:pPr>
        <w:pStyle w:val="a8"/>
        <w:spacing w:before="0" w:after="0" w:line="240" w:lineRule="exact"/>
        <w:rPr>
          <w:rFonts w:ascii="Arial" w:eastAsia="黑体" w:hAnsi="Arial"/>
          <w:szCs w:val="15"/>
        </w:rPr>
      </w:pPr>
      <w:r w:rsidRPr="00FC72C2">
        <w:rPr>
          <w:rFonts w:ascii="Arial" w:eastAsia="黑体" w:hAnsi="Arial" w:hint="eastAsia"/>
          <w:szCs w:val="15"/>
        </w:rPr>
        <w:t>例：上限报警时：</w:t>
      </w:r>
    </w:p>
    <w:p w:rsidR="004825B0" w:rsidRDefault="00441E6A" w:rsidP="00441E6A">
      <w:pPr>
        <w:pStyle w:val="a8"/>
        <w:spacing w:before="0" w:after="0"/>
        <w:ind w:firstLineChars="200" w:firstLine="300"/>
        <w:rPr>
          <w:noProof/>
        </w:rPr>
      </w:pPr>
      <w:r>
        <w:rPr>
          <w:noProof/>
        </w:rPr>
        <w:pict>
          <v:shape id="图片 21" o:spid="_x0000_i1050" type="#_x0000_t75" alt="报警灵敏度示意图" style="width:215.45pt;height:71.45pt;visibility:visible">
            <v:imagedata r:id="rId36" o:title=""/>
          </v:shape>
        </w:pict>
      </w:r>
    </w:p>
    <w:p w:rsidR="004825B0" w:rsidRPr="00FC72C2" w:rsidRDefault="004825B0" w:rsidP="00441E6A">
      <w:pPr>
        <w:pStyle w:val="695"/>
        <w:spacing w:line="240" w:lineRule="auto"/>
        <w:ind w:firstLineChars="300" w:firstLine="450"/>
        <w:rPr>
          <w:sz w:val="15"/>
          <w:szCs w:val="15"/>
          <w:bdr w:val="single" w:sz="4" w:space="0" w:color="auto"/>
        </w:rPr>
      </w:pPr>
      <w:r w:rsidRPr="00FC72C2">
        <w:rPr>
          <w:rFonts w:hint="eastAsia"/>
          <w:sz w:val="15"/>
          <w:szCs w:val="15"/>
          <w:bdr w:val="single" w:sz="4" w:space="0" w:color="auto"/>
        </w:rPr>
        <w:t>累积流量预置输出</w:t>
      </w:r>
    </w:p>
    <w:p w:rsidR="004825B0" w:rsidRPr="00FC72C2" w:rsidRDefault="004825B0" w:rsidP="00441E6A">
      <w:pPr>
        <w:pStyle w:val="a8"/>
        <w:spacing w:before="0" w:after="0" w:line="240" w:lineRule="exact"/>
        <w:ind w:leftChars="100" w:left="130" w:firstLineChars="200" w:firstLine="300"/>
        <w:rPr>
          <w:rFonts w:ascii="Arial" w:eastAsia="黑体" w:hAnsi="Arial"/>
          <w:szCs w:val="15"/>
        </w:rPr>
      </w:pPr>
      <w:r w:rsidRPr="00FC72C2">
        <w:rPr>
          <w:rFonts w:ascii="Arial" w:eastAsia="黑体" w:hAnsi="Arial" w:hint="eastAsia"/>
          <w:szCs w:val="15"/>
        </w:rPr>
        <w:t>当报警方式选择为预置清零</w:t>
      </w:r>
      <w:r w:rsidRPr="00FC72C2">
        <w:rPr>
          <w:rFonts w:ascii="Arial" w:eastAsia="黑体" w:hAnsi="Arial"/>
          <w:szCs w:val="15"/>
        </w:rPr>
        <w:t>/</w:t>
      </w:r>
      <w:r w:rsidRPr="00FC72C2">
        <w:rPr>
          <w:rFonts w:ascii="Arial" w:eastAsia="黑体" w:hAnsi="Arial" w:hint="eastAsia"/>
          <w:szCs w:val="15"/>
        </w:rPr>
        <w:t>预置不清零时，报警灵敏度确定了预置输出的提前量。</w:t>
      </w:r>
    </w:p>
    <w:p w:rsidR="004825B0" w:rsidRPr="00FC72C2" w:rsidRDefault="004825B0" w:rsidP="00441E6A">
      <w:pPr>
        <w:pStyle w:val="a4"/>
        <w:numPr>
          <w:ilvl w:val="0"/>
          <w:numId w:val="6"/>
        </w:numPr>
        <w:spacing w:line="240" w:lineRule="exact"/>
        <w:ind w:left="151" w:hangingChars="100" w:hanging="151"/>
        <w:rPr>
          <w:b/>
          <w:sz w:val="15"/>
          <w:szCs w:val="15"/>
        </w:rPr>
      </w:pPr>
      <w:r w:rsidRPr="00FC72C2">
        <w:rPr>
          <w:rFonts w:hint="eastAsia"/>
          <w:b/>
          <w:sz w:val="15"/>
          <w:szCs w:val="15"/>
        </w:rPr>
        <w:t>报警延时</w:t>
      </w:r>
    </w:p>
    <w:p w:rsidR="004825B0" w:rsidRPr="00FC72C2" w:rsidRDefault="004825B0" w:rsidP="00441E6A">
      <w:pPr>
        <w:pStyle w:val="695"/>
        <w:spacing w:line="240" w:lineRule="auto"/>
        <w:ind w:firstLineChars="300" w:firstLine="450"/>
        <w:rPr>
          <w:sz w:val="15"/>
          <w:szCs w:val="15"/>
          <w:bdr w:val="single" w:sz="4" w:space="0" w:color="auto"/>
        </w:rPr>
      </w:pPr>
      <w:r w:rsidRPr="00FC72C2">
        <w:rPr>
          <w:rFonts w:hint="eastAsia"/>
          <w:sz w:val="15"/>
          <w:szCs w:val="15"/>
          <w:bdr w:val="single" w:sz="4" w:space="0" w:color="auto"/>
        </w:rPr>
        <w:t>测量值上下限报警</w:t>
      </w:r>
    </w:p>
    <w:p w:rsidR="004825B0" w:rsidRPr="00FC72C2" w:rsidRDefault="004825B0" w:rsidP="00441E6A">
      <w:pPr>
        <w:pStyle w:val="a8"/>
        <w:spacing w:before="0" w:after="0" w:line="240" w:lineRule="exact"/>
        <w:ind w:firstLineChars="200" w:firstLine="300"/>
        <w:rPr>
          <w:rFonts w:ascii="Arial" w:eastAsia="黑体" w:hAnsi="Arial"/>
          <w:szCs w:val="15"/>
        </w:rPr>
      </w:pPr>
      <w:r w:rsidRPr="00FC72C2">
        <w:rPr>
          <w:rFonts w:ascii="Arial" w:eastAsia="黑体" w:hAnsi="Arial" w:hint="eastAsia"/>
          <w:szCs w:val="15"/>
        </w:rPr>
        <w:t>当测量值超过报警设定值时，启动报警延时，如果在报警延时期间测量值始终处于报警状态，则报警延时结束时输出报警信号，否则不输出报警信号。</w:t>
      </w:r>
    </w:p>
    <w:p w:rsidR="004825B0" w:rsidRPr="00FC72C2" w:rsidRDefault="004825B0" w:rsidP="00441E6A">
      <w:pPr>
        <w:pStyle w:val="a8"/>
        <w:spacing w:before="0" w:after="0" w:line="240" w:lineRule="exact"/>
        <w:ind w:firstLineChars="200" w:firstLine="300"/>
        <w:rPr>
          <w:rFonts w:ascii="Arial" w:eastAsia="黑体" w:hAnsi="Arial"/>
          <w:szCs w:val="15"/>
        </w:rPr>
      </w:pPr>
      <w:r w:rsidRPr="00FC72C2">
        <w:rPr>
          <w:rFonts w:ascii="Arial" w:eastAsia="黑体" w:hAnsi="Arial" w:hint="eastAsia"/>
          <w:szCs w:val="15"/>
        </w:rPr>
        <w:t>报警恢复也受延时控制。</w:t>
      </w:r>
    </w:p>
    <w:p w:rsidR="004825B0" w:rsidRPr="00FC72C2" w:rsidRDefault="004825B0" w:rsidP="00441E6A">
      <w:pPr>
        <w:pStyle w:val="695"/>
        <w:spacing w:line="240" w:lineRule="auto"/>
        <w:ind w:firstLineChars="300" w:firstLine="450"/>
        <w:rPr>
          <w:sz w:val="15"/>
          <w:szCs w:val="15"/>
          <w:bdr w:val="single" w:sz="4" w:space="0" w:color="auto"/>
        </w:rPr>
      </w:pPr>
      <w:r w:rsidRPr="00FC72C2">
        <w:rPr>
          <w:rFonts w:hint="eastAsia"/>
          <w:sz w:val="15"/>
          <w:szCs w:val="15"/>
          <w:bdr w:val="single" w:sz="4" w:space="0" w:color="auto"/>
        </w:rPr>
        <w:t>累积流量预置输出</w:t>
      </w:r>
    </w:p>
    <w:p w:rsidR="004825B0" w:rsidRPr="00FC72C2" w:rsidRDefault="004825B0" w:rsidP="00441E6A">
      <w:pPr>
        <w:pStyle w:val="a8"/>
        <w:spacing w:before="0" w:after="0" w:line="240" w:lineRule="exact"/>
        <w:ind w:firstLineChars="200" w:firstLine="300"/>
        <w:rPr>
          <w:rFonts w:ascii="Arial" w:eastAsia="黑体" w:hAnsi="Arial"/>
          <w:szCs w:val="15"/>
        </w:rPr>
      </w:pPr>
      <w:bookmarkStart w:id="28" w:name="_Toc454962597"/>
      <w:r w:rsidRPr="00FC72C2">
        <w:rPr>
          <w:rFonts w:ascii="Arial" w:eastAsia="黑体" w:hAnsi="Arial" w:hint="eastAsia"/>
          <w:szCs w:val="15"/>
        </w:rPr>
        <w:t>当报警方式选择为预置清零</w:t>
      </w:r>
      <w:r w:rsidRPr="00FC72C2">
        <w:rPr>
          <w:rFonts w:ascii="Arial" w:eastAsia="黑体" w:hAnsi="Arial"/>
          <w:szCs w:val="15"/>
        </w:rPr>
        <w:t>/</w:t>
      </w:r>
      <w:r w:rsidRPr="00FC72C2">
        <w:rPr>
          <w:rFonts w:ascii="Arial" w:eastAsia="黑体" w:hAnsi="Arial" w:hint="eastAsia"/>
          <w:szCs w:val="15"/>
        </w:rPr>
        <w:t>预置不清零时，报警延时确定了预置输出的动作时间，单位为秒。当设置为</w:t>
      </w:r>
      <w:r w:rsidRPr="00FC72C2">
        <w:rPr>
          <w:rFonts w:ascii="Arial" w:eastAsia="黑体" w:hAnsi="Arial"/>
          <w:szCs w:val="15"/>
        </w:rPr>
        <w:t>0</w:t>
      </w:r>
      <w:r w:rsidRPr="00FC72C2">
        <w:rPr>
          <w:rFonts w:ascii="Arial" w:eastAsia="黑体" w:hAnsi="Arial" w:hint="eastAsia"/>
          <w:szCs w:val="15"/>
        </w:rPr>
        <w:t>时，不自动恢复。</w:t>
      </w:r>
    </w:p>
    <w:p w:rsidR="004825B0" w:rsidRPr="00FC72C2" w:rsidRDefault="004825B0" w:rsidP="00441E6A">
      <w:pPr>
        <w:pStyle w:val="a8"/>
        <w:spacing w:before="0" w:after="0" w:line="240" w:lineRule="exact"/>
        <w:ind w:firstLineChars="200" w:firstLine="300"/>
        <w:rPr>
          <w:rFonts w:ascii="Arial" w:eastAsia="黑体" w:hAnsi="Arial"/>
          <w:szCs w:val="15"/>
        </w:rPr>
      </w:pPr>
      <w:r w:rsidRPr="00FC72C2">
        <w:rPr>
          <w:rFonts w:ascii="Arial" w:eastAsia="黑体" w:hAnsi="Arial" w:hint="eastAsia"/>
          <w:szCs w:val="15"/>
        </w:rPr>
        <w:t>例：要求第一报警点为预置输出，目标值为</w:t>
      </w:r>
      <w:r w:rsidRPr="00FC72C2">
        <w:rPr>
          <w:rFonts w:ascii="Arial" w:eastAsia="黑体" w:hAnsi="Arial"/>
          <w:szCs w:val="15"/>
        </w:rPr>
        <w:t>12.35m</w:t>
      </w:r>
      <w:r w:rsidRPr="00FC72C2">
        <w:rPr>
          <w:rFonts w:ascii="Calibri" w:eastAsia="黑体" w:hAnsi="Calibri" w:cs="Calibri"/>
          <w:szCs w:val="15"/>
        </w:rPr>
        <w:t>³</w:t>
      </w:r>
      <w:r w:rsidRPr="00FC72C2">
        <w:rPr>
          <w:rFonts w:ascii="Arial" w:eastAsia="黑体" w:hAnsi="Arial" w:hint="eastAsia"/>
          <w:szCs w:val="15"/>
        </w:rPr>
        <w:t>，提前量为</w:t>
      </w:r>
      <w:r w:rsidRPr="00FC72C2">
        <w:rPr>
          <w:rFonts w:ascii="Arial" w:eastAsia="黑体" w:hAnsi="Arial"/>
          <w:szCs w:val="15"/>
        </w:rPr>
        <w:t>0.05m</w:t>
      </w:r>
      <w:r w:rsidRPr="00FC72C2">
        <w:rPr>
          <w:rFonts w:ascii="Calibri" w:eastAsia="黑体" w:hAnsi="Calibri" w:cs="Calibri"/>
          <w:szCs w:val="15"/>
        </w:rPr>
        <w:t>³</w:t>
      </w:r>
      <w:r w:rsidRPr="00FC72C2">
        <w:rPr>
          <w:rFonts w:ascii="Arial" w:eastAsia="黑体" w:hAnsi="Arial" w:hint="eastAsia"/>
          <w:szCs w:val="15"/>
        </w:rPr>
        <w:t>。</w:t>
      </w:r>
      <w:r w:rsidRPr="00FC72C2">
        <w:rPr>
          <w:rFonts w:ascii="Arial" w:eastAsia="黑体" w:hAnsi="Arial" w:hint="eastAsia"/>
          <w:szCs w:val="15"/>
        </w:rPr>
        <w:lastRenderedPageBreak/>
        <w:t>累积流量达到</w:t>
      </w:r>
      <w:r w:rsidRPr="00FC72C2">
        <w:rPr>
          <w:rFonts w:ascii="Arial" w:eastAsia="黑体" w:hAnsi="Arial"/>
          <w:szCs w:val="15"/>
        </w:rPr>
        <w:t>12.30m</w:t>
      </w:r>
      <w:r w:rsidRPr="00FC72C2">
        <w:rPr>
          <w:rFonts w:ascii="Calibri" w:eastAsia="黑体" w:hAnsi="Calibri" w:cs="Calibri"/>
          <w:szCs w:val="15"/>
        </w:rPr>
        <w:t>³</w:t>
      </w:r>
      <w:r w:rsidRPr="00FC72C2">
        <w:rPr>
          <w:rFonts w:ascii="Arial" w:eastAsia="黑体" w:hAnsi="Arial" w:hint="eastAsia"/>
          <w:szCs w:val="15"/>
        </w:rPr>
        <w:t>时，第一报警输出闭合，</w:t>
      </w:r>
      <w:r w:rsidRPr="00FC72C2">
        <w:rPr>
          <w:rFonts w:ascii="Arial" w:eastAsia="黑体" w:hAnsi="Arial"/>
          <w:szCs w:val="15"/>
        </w:rPr>
        <w:t>10</w:t>
      </w:r>
      <w:r w:rsidRPr="00FC72C2">
        <w:rPr>
          <w:rFonts w:ascii="Arial" w:eastAsia="黑体" w:hAnsi="Arial" w:hint="eastAsia"/>
          <w:szCs w:val="15"/>
        </w:rPr>
        <w:t>秒后自动回复，同时将累积流量清零</w:t>
      </w:r>
    </w:p>
    <w:p w:rsidR="004825B0" w:rsidRPr="00FC72C2" w:rsidRDefault="004825B0" w:rsidP="00441E6A">
      <w:pPr>
        <w:pStyle w:val="a8"/>
        <w:spacing w:before="0" w:after="0" w:line="240" w:lineRule="exact"/>
        <w:ind w:firstLineChars="200" w:firstLine="300"/>
        <w:rPr>
          <w:rFonts w:ascii="Arial" w:eastAsia="黑体" w:hAnsi="Arial"/>
          <w:szCs w:val="15"/>
        </w:rPr>
      </w:pPr>
      <w:r w:rsidRPr="00FC72C2">
        <w:rPr>
          <w:rFonts w:ascii="Arial" w:eastAsia="黑体" w:hAnsi="Arial" w:hint="eastAsia"/>
          <w:szCs w:val="15"/>
        </w:rPr>
        <w:t>应设置第一报警点参数组中：报警设定值：</w:t>
      </w:r>
      <w:r w:rsidRPr="00FC72C2">
        <w:rPr>
          <w:rFonts w:ascii="Arial" w:eastAsia="黑体" w:hAnsi="Arial"/>
          <w:szCs w:val="15"/>
        </w:rPr>
        <w:t>12.35</w:t>
      </w:r>
      <w:r w:rsidRPr="00FC72C2">
        <w:rPr>
          <w:rFonts w:ascii="Arial" w:eastAsia="黑体" w:hAnsi="Arial" w:hint="eastAsia"/>
          <w:szCs w:val="15"/>
        </w:rPr>
        <w:t>，报警方式：预置清零，报警灵敏度：</w:t>
      </w:r>
      <w:r w:rsidRPr="00FC72C2">
        <w:rPr>
          <w:rFonts w:ascii="Arial" w:eastAsia="黑体" w:hAnsi="Arial"/>
          <w:szCs w:val="15"/>
        </w:rPr>
        <w:t>0.05</w:t>
      </w:r>
      <w:r w:rsidRPr="00FC72C2">
        <w:rPr>
          <w:rFonts w:ascii="Arial" w:eastAsia="黑体" w:hAnsi="Arial" w:hint="eastAsia"/>
          <w:szCs w:val="15"/>
        </w:rPr>
        <w:t>，报警延时：</w:t>
      </w:r>
      <w:r w:rsidRPr="00FC72C2">
        <w:rPr>
          <w:rFonts w:ascii="Arial" w:eastAsia="黑体" w:hAnsi="Arial"/>
          <w:szCs w:val="15"/>
        </w:rPr>
        <w:t>10</w:t>
      </w:r>
    </w:p>
    <w:p w:rsidR="004825B0" w:rsidRPr="008701B9" w:rsidRDefault="004825B0" w:rsidP="008701B9">
      <w:pPr>
        <w:pStyle w:val="3"/>
        <w:spacing w:before="0" w:after="0" w:line="240" w:lineRule="exact"/>
        <w:rPr>
          <w:sz w:val="15"/>
          <w:szCs w:val="15"/>
        </w:rPr>
      </w:pPr>
      <w:r w:rsidRPr="00FC72C2">
        <w:rPr>
          <w:rFonts w:hint="eastAsia"/>
          <w:sz w:val="15"/>
          <w:szCs w:val="15"/>
        </w:rPr>
        <w:t>（</w:t>
      </w:r>
      <w:r w:rsidRPr="00FC72C2">
        <w:rPr>
          <w:sz w:val="15"/>
          <w:szCs w:val="15"/>
        </w:rPr>
        <w:t>2</w:t>
      </w:r>
      <w:r w:rsidRPr="00FC72C2">
        <w:rPr>
          <w:rFonts w:hint="eastAsia"/>
          <w:sz w:val="15"/>
          <w:szCs w:val="15"/>
        </w:rPr>
        <w:t>）通讯控制报警</w:t>
      </w:r>
      <w:bookmarkEnd w:id="28"/>
    </w:p>
    <w:p w:rsidR="004825B0" w:rsidRPr="008701B9" w:rsidRDefault="004825B0" w:rsidP="00441E6A">
      <w:pPr>
        <w:pStyle w:val="a8"/>
        <w:spacing w:before="0" w:after="0" w:line="240" w:lineRule="exact"/>
        <w:ind w:firstLineChars="200" w:firstLine="300"/>
        <w:rPr>
          <w:rFonts w:ascii="Arial" w:eastAsia="黑体" w:hAnsi="Arial"/>
          <w:szCs w:val="15"/>
        </w:rPr>
      </w:pPr>
      <w:r w:rsidRPr="00FC72C2">
        <w:rPr>
          <w:rFonts w:ascii="Arial" w:eastAsia="黑体" w:hAnsi="Arial" w:hint="eastAsia"/>
          <w:szCs w:val="15"/>
        </w:rPr>
        <w:t>在“通讯”参数组中。</w:t>
      </w:r>
    </w:p>
    <w:tbl>
      <w:tblPr>
        <w:tblW w:w="53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A0"/>
      </w:tblPr>
      <w:tblGrid>
        <w:gridCol w:w="1236"/>
        <w:gridCol w:w="1701"/>
        <w:gridCol w:w="2439"/>
      </w:tblGrid>
      <w:tr w:rsidR="004825B0" w:rsidRPr="00FC72C2" w:rsidTr="00701CE6">
        <w:trPr>
          <w:trHeight w:val="4"/>
        </w:trPr>
        <w:tc>
          <w:tcPr>
            <w:tcW w:w="1236" w:type="dxa"/>
            <w:tcBorders>
              <w:top w:val="single" w:sz="12" w:space="0" w:color="auto"/>
              <w:bottom w:val="single" w:sz="12" w:space="0" w:color="auto"/>
            </w:tcBorders>
            <w:vAlign w:val="center"/>
          </w:tcPr>
          <w:p w:rsidR="004825B0" w:rsidRPr="00FC72C2" w:rsidRDefault="004825B0" w:rsidP="00701CE6">
            <w:pPr>
              <w:spacing w:line="200" w:lineRule="exact"/>
              <w:jc w:val="center"/>
              <w:rPr>
                <w:sz w:val="14"/>
                <w:szCs w:val="14"/>
              </w:rPr>
            </w:pPr>
            <w:r w:rsidRPr="00FC72C2">
              <w:rPr>
                <w:rFonts w:hint="eastAsia"/>
                <w:sz w:val="14"/>
                <w:szCs w:val="14"/>
              </w:rPr>
              <w:t>通讯控制报警</w:t>
            </w:r>
          </w:p>
        </w:tc>
        <w:tc>
          <w:tcPr>
            <w:tcW w:w="1701" w:type="dxa"/>
            <w:tcBorders>
              <w:top w:val="single" w:sz="12" w:space="0" w:color="auto"/>
              <w:bottom w:val="single" w:sz="12" w:space="0" w:color="auto"/>
            </w:tcBorders>
            <w:vAlign w:val="center"/>
          </w:tcPr>
          <w:p w:rsidR="004825B0" w:rsidRPr="00FC72C2" w:rsidRDefault="004825B0" w:rsidP="00701CE6">
            <w:pPr>
              <w:spacing w:line="200" w:lineRule="exact"/>
              <w:jc w:val="center"/>
              <w:rPr>
                <w:sz w:val="14"/>
                <w:szCs w:val="14"/>
              </w:rPr>
            </w:pPr>
            <w:r w:rsidRPr="00FC72C2">
              <w:rPr>
                <w:rFonts w:hint="eastAsia"/>
                <w:sz w:val="14"/>
                <w:szCs w:val="14"/>
              </w:rPr>
              <w:t>仪表控制</w:t>
            </w:r>
            <w:r w:rsidRPr="00FC72C2">
              <w:rPr>
                <w:sz w:val="14"/>
                <w:szCs w:val="14"/>
              </w:rPr>
              <w:t>/</w:t>
            </w:r>
            <w:r w:rsidRPr="00FC72C2">
              <w:rPr>
                <w:rFonts w:hint="eastAsia"/>
                <w:sz w:val="14"/>
                <w:szCs w:val="14"/>
              </w:rPr>
              <w:t>计算机控制</w:t>
            </w:r>
          </w:p>
        </w:tc>
        <w:tc>
          <w:tcPr>
            <w:tcW w:w="2439" w:type="dxa"/>
            <w:tcBorders>
              <w:top w:val="single" w:sz="12" w:space="0" w:color="auto"/>
              <w:bottom w:val="single" w:sz="12" w:space="0" w:color="auto"/>
            </w:tcBorders>
            <w:vAlign w:val="center"/>
          </w:tcPr>
          <w:p w:rsidR="004825B0" w:rsidRPr="00FC72C2" w:rsidRDefault="004825B0" w:rsidP="00701CE6">
            <w:pPr>
              <w:spacing w:line="200" w:lineRule="exact"/>
              <w:jc w:val="center"/>
              <w:rPr>
                <w:sz w:val="14"/>
                <w:szCs w:val="14"/>
              </w:rPr>
            </w:pPr>
            <w:r w:rsidRPr="00FC72C2">
              <w:rPr>
                <w:rFonts w:hint="eastAsia"/>
                <w:sz w:val="14"/>
                <w:szCs w:val="14"/>
              </w:rPr>
              <w:t>出厂设置为仪表控制</w:t>
            </w:r>
          </w:p>
        </w:tc>
      </w:tr>
    </w:tbl>
    <w:p w:rsidR="004825B0" w:rsidRPr="00FC72C2" w:rsidRDefault="004825B0" w:rsidP="00441E6A">
      <w:pPr>
        <w:pStyle w:val="a8"/>
        <w:spacing w:before="0" w:after="0" w:line="240" w:lineRule="exact"/>
        <w:ind w:firstLineChars="200" w:firstLine="300"/>
        <w:rPr>
          <w:rFonts w:ascii="Arial" w:eastAsia="黑体" w:hAnsi="Arial"/>
          <w:szCs w:val="15"/>
        </w:rPr>
      </w:pPr>
      <w:r w:rsidRPr="00FC72C2">
        <w:rPr>
          <w:rFonts w:ascii="Arial" w:eastAsia="黑体" w:hAnsi="Arial" w:hint="eastAsia"/>
          <w:szCs w:val="15"/>
        </w:rPr>
        <w:t>选择为仪表控制时，仪表按报警功能控制。选择为计算机控制时，控制权转移到计算机，报警输出直接由计算机发出的开关量输出命令控制。</w:t>
      </w:r>
    </w:p>
    <w:p w:rsidR="004825B0" w:rsidRPr="007362B4" w:rsidRDefault="004825B0" w:rsidP="00441E6A">
      <w:pPr>
        <w:pStyle w:val="a8"/>
        <w:spacing w:before="0" w:after="0" w:line="120" w:lineRule="exact"/>
        <w:ind w:firstLineChars="200" w:firstLine="300"/>
      </w:pPr>
    </w:p>
    <w:p w:rsidR="004825B0" w:rsidRPr="00FC72C2" w:rsidRDefault="004825B0" w:rsidP="00FC72C2">
      <w:pPr>
        <w:pStyle w:val="2"/>
        <w:rPr>
          <w:sz w:val="18"/>
          <w:szCs w:val="18"/>
        </w:rPr>
      </w:pPr>
      <w:bookmarkStart w:id="29" w:name="_Toc454962598"/>
      <w:r w:rsidRPr="00FC72C2">
        <w:rPr>
          <w:sz w:val="18"/>
          <w:szCs w:val="18"/>
        </w:rPr>
        <w:t>5.</w:t>
      </w:r>
      <w:r>
        <w:rPr>
          <w:sz w:val="18"/>
          <w:szCs w:val="18"/>
        </w:rPr>
        <w:t>11</w:t>
      </w:r>
      <w:r w:rsidRPr="00FC72C2">
        <w:rPr>
          <w:rFonts w:hint="eastAsia"/>
          <w:sz w:val="18"/>
          <w:szCs w:val="18"/>
        </w:rPr>
        <w:t>变送输出</w:t>
      </w:r>
      <w:bookmarkEnd w:id="29"/>
    </w:p>
    <w:p w:rsidR="004825B0" w:rsidRPr="008701B9" w:rsidRDefault="004825B0" w:rsidP="008701B9">
      <w:pPr>
        <w:pStyle w:val="3"/>
        <w:spacing w:before="0" w:after="0" w:line="240" w:lineRule="exact"/>
        <w:rPr>
          <w:sz w:val="15"/>
          <w:szCs w:val="15"/>
        </w:rPr>
      </w:pPr>
      <w:bookmarkStart w:id="30" w:name="_Toc454962599"/>
      <w:r w:rsidRPr="00FC72C2">
        <w:rPr>
          <w:rFonts w:hint="eastAsia"/>
          <w:sz w:val="15"/>
          <w:szCs w:val="15"/>
        </w:rPr>
        <w:t>（</w:t>
      </w:r>
      <w:r w:rsidRPr="00FC72C2">
        <w:rPr>
          <w:sz w:val="15"/>
          <w:szCs w:val="15"/>
        </w:rPr>
        <w:t>1</w:t>
      </w:r>
      <w:r w:rsidRPr="00FC72C2">
        <w:rPr>
          <w:rFonts w:hint="eastAsia"/>
          <w:sz w:val="15"/>
          <w:szCs w:val="15"/>
        </w:rPr>
        <w:t>）变送输出设置</w:t>
      </w:r>
      <w:bookmarkEnd w:id="30"/>
    </w:p>
    <w:p w:rsidR="004825B0" w:rsidRPr="008701B9" w:rsidRDefault="004825B0" w:rsidP="008701B9">
      <w:pPr>
        <w:pStyle w:val="a8"/>
        <w:spacing w:before="0" w:after="0" w:line="240" w:lineRule="exact"/>
        <w:rPr>
          <w:rFonts w:ascii="Arial" w:eastAsia="黑体" w:hAnsi="Arial"/>
          <w:szCs w:val="15"/>
        </w:rPr>
      </w:pPr>
      <w:r w:rsidRPr="00FC72C2">
        <w:rPr>
          <w:rFonts w:ascii="Arial" w:eastAsia="黑体" w:hAnsi="Arial" w:hint="eastAsia"/>
          <w:szCs w:val="15"/>
        </w:rPr>
        <w:t>在“变送”参数组中。</w:t>
      </w:r>
    </w:p>
    <w:tbl>
      <w:tblPr>
        <w:tblW w:w="53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A0"/>
      </w:tblPr>
      <w:tblGrid>
        <w:gridCol w:w="1095"/>
        <w:gridCol w:w="2678"/>
        <w:gridCol w:w="1574"/>
      </w:tblGrid>
      <w:tr w:rsidR="004825B0" w:rsidRPr="00FC72C2" w:rsidTr="003D6862">
        <w:trPr>
          <w:trHeight w:val="4"/>
          <w:jc w:val="center"/>
        </w:trPr>
        <w:tc>
          <w:tcPr>
            <w:tcW w:w="1095" w:type="dxa"/>
            <w:tcBorders>
              <w:top w:val="single" w:sz="12" w:space="0" w:color="auto"/>
            </w:tcBorders>
            <w:vAlign w:val="center"/>
          </w:tcPr>
          <w:p w:rsidR="004825B0" w:rsidRPr="00FC72C2" w:rsidRDefault="004825B0" w:rsidP="009E703A">
            <w:pPr>
              <w:jc w:val="center"/>
              <w:rPr>
                <w:sz w:val="14"/>
                <w:szCs w:val="14"/>
              </w:rPr>
            </w:pPr>
            <w:r w:rsidRPr="00FC72C2">
              <w:rPr>
                <w:rFonts w:hint="eastAsia"/>
                <w:sz w:val="14"/>
                <w:szCs w:val="14"/>
              </w:rPr>
              <w:t>输出信号类型</w:t>
            </w:r>
          </w:p>
        </w:tc>
        <w:tc>
          <w:tcPr>
            <w:tcW w:w="2678" w:type="dxa"/>
            <w:tcBorders>
              <w:top w:val="single" w:sz="12" w:space="0" w:color="auto"/>
            </w:tcBorders>
            <w:vAlign w:val="center"/>
          </w:tcPr>
          <w:p w:rsidR="004825B0" w:rsidRPr="00FC72C2" w:rsidRDefault="004825B0" w:rsidP="009E703A">
            <w:pPr>
              <w:jc w:val="center"/>
              <w:rPr>
                <w:sz w:val="14"/>
                <w:szCs w:val="14"/>
              </w:rPr>
            </w:pPr>
            <w:r w:rsidRPr="00FC72C2">
              <w:rPr>
                <w:sz w:val="14"/>
                <w:szCs w:val="14"/>
              </w:rPr>
              <w:t>4-20mA</w:t>
            </w:r>
            <w:r w:rsidRPr="00FC72C2">
              <w:rPr>
                <w:rFonts w:hint="eastAsia"/>
                <w:sz w:val="14"/>
                <w:szCs w:val="14"/>
              </w:rPr>
              <w:t>、</w:t>
            </w:r>
            <w:r w:rsidRPr="00FC72C2">
              <w:rPr>
                <w:sz w:val="14"/>
                <w:szCs w:val="14"/>
              </w:rPr>
              <w:t>0-10mA</w:t>
            </w:r>
            <w:r w:rsidRPr="00FC72C2">
              <w:rPr>
                <w:rFonts w:hint="eastAsia"/>
                <w:sz w:val="14"/>
                <w:szCs w:val="14"/>
              </w:rPr>
              <w:t>、</w:t>
            </w:r>
            <w:r w:rsidRPr="00FC72C2">
              <w:rPr>
                <w:sz w:val="14"/>
                <w:szCs w:val="14"/>
              </w:rPr>
              <w:t>0-20mA</w:t>
            </w:r>
            <w:r w:rsidRPr="00FC72C2">
              <w:rPr>
                <w:rFonts w:hint="eastAsia"/>
                <w:sz w:val="14"/>
                <w:szCs w:val="14"/>
              </w:rPr>
              <w:t>、</w:t>
            </w:r>
            <w:r w:rsidRPr="00FC72C2">
              <w:rPr>
                <w:sz w:val="14"/>
                <w:szCs w:val="14"/>
              </w:rPr>
              <w:t>1-5V</w:t>
            </w:r>
            <w:r w:rsidRPr="00FC72C2">
              <w:rPr>
                <w:rFonts w:hint="eastAsia"/>
                <w:sz w:val="14"/>
                <w:szCs w:val="14"/>
              </w:rPr>
              <w:t>、</w:t>
            </w:r>
            <w:r w:rsidRPr="00FC72C2">
              <w:rPr>
                <w:sz w:val="14"/>
                <w:szCs w:val="14"/>
              </w:rPr>
              <w:t>0-5V</w:t>
            </w:r>
            <w:r w:rsidRPr="00FC72C2">
              <w:rPr>
                <w:rFonts w:hint="eastAsia"/>
                <w:sz w:val="14"/>
                <w:szCs w:val="14"/>
              </w:rPr>
              <w:t>、</w:t>
            </w:r>
            <w:r w:rsidRPr="00FC72C2">
              <w:rPr>
                <w:sz w:val="14"/>
                <w:szCs w:val="14"/>
              </w:rPr>
              <w:t>0-10V</w:t>
            </w:r>
          </w:p>
        </w:tc>
        <w:tc>
          <w:tcPr>
            <w:tcW w:w="1574" w:type="dxa"/>
            <w:tcBorders>
              <w:top w:val="single" w:sz="12" w:space="0" w:color="auto"/>
            </w:tcBorders>
            <w:vAlign w:val="center"/>
          </w:tcPr>
          <w:p w:rsidR="004825B0" w:rsidRPr="00FC72C2" w:rsidRDefault="004825B0" w:rsidP="009E703A">
            <w:pPr>
              <w:jc w:val="left"/>
              <w:rPr>
                <w:sz w:val="14"/>
                <w:szCs w:val="14"/>
              </w:rPr>
            </w:pPr>
            <w:r w:rsidRPr="00FC72C2">
              <w:rPr>
                <w:rFonts w:hint="eastAsia"/>
                <w:sz w:val="14"/>
                <w:szCs w:val="14"/>
              </w:rPr>
              <w:t>输出信号选择</w:t>
            </w:r>
          </w:p>
        </w:tc>
      </w:tr>
      <w:tr w:rsidR="004825B0" w:rsidRPr="00FC72C2" w:rsidTr="003D6862">
        <w:trPr>
          <w:trHeight w:val="4"/>
          <w:jc w:val="center"/>
        </w:trPr>
        <w:tc>
          <w:tcPr>
            <w:tcW w:w="1095" w:type="dxa"/>
            <w:vAlign w:val="center"/>
          </w:tcPr>
          <w:p w:rsidR="004825B0" w:rsidRPr="00FC72C2" w:rsidRDefault="004825B0" w:rsidP="009E703A">
            <w:pPr>
              <w:jc w:val="center"/>
              <w:rPr>
                <w:sz w:val="14"/>
                <w:szCs w:val="14"/>
              </w:rPr>
            </w:pPr>
            <w:r w:rsidRPr="00FC72C2">
              <w:rPr>
                <w:rFonts w:hint="eastAsia"/>
                <w:sz w:val="14"/>
                <w:szCs w:val="14"/>
              </w:rPr>
              <w:t>输出上限</w:t>
            </w:r>
          </w:p>
        </w:tc>
        <w:tc>
          <w:tcPr>
            <w:tcW w:w="2678" w:type="dxa"/>
            <w:vAlign w:val="center"/>
          </w:tcPr>
          <w:p w:rsidR="004825B0" w:rsidRPr="00FC72C2" w:rsidRDefault="004825B0" w:rsidP="009E703A">
            <w:pPr>
              <w:jc w:val="center"/>
              <w:rPr>
                <w:sz w:val="14"/>
                <w:szCs w:val="14"/>
              </w:rPr>
            </w:pPr>
            <w:r w:rsidRPr="00FC72C2">
              <w:rPr>
                <w:sz w:val="14"/>
                <w:szCs w:val="14"/>
              </w:rPr>
              <w:t>-99999~99999</w:t>
            </w:r>
          </w:p>
        </w:tc>
        <w:tc>
          <w:tcPr>
            <w:tcW w:w="1574" w:type="dxa"/>
          </w:tcPr>
          <w:p w:rsidR="004825B0" w:rsidRPr="00FC72C2" w:rsidRDefault="004825B0" w:rsidP="009E703A">
            <w:pPr>
              <w:jc w:val="left"/>
              <w:rPr>
                <w:sz w:val="14"/>
                <w:szCs w:val="14"/>
              </w:rPr>
            </w:pPr>
            <w:r w:rsidRPr="00FC72C2">
              <w:rPr>
                <w:rFonts w:hint="eastAsia"/>
                <w:sz w:val="14"/>
                <w:szCs w:val="14"/>
              </w:rPr>
              <w:t>变送输出上限设定。</w:t>
            </w:r>
          </w:p>
        </w:tc>
      </w:tr>
      <w:tr w:rsidR="004825B0" w:rsidRPr="00FC72C2" w:rsidTr="003D6862">
        <w:trPr>
          <w:trHeight w:val="1"/>
          <w:jc w:val="center"/>
        </w:trPr>
        <w:tc>
          <w:tcPr>
            <w:tcW w:w="1095" w:type="dxa"/>
            <w:vAlign w:val="center"/>
          </w:tcPr>
          <w:p w:rsidR="004825B0" w:rsidRPr="00FC72C2" w:rsidRDefault="004825B0" w:rsidP="009E703A">
            <w:pPr>
              <w:jc w:val="center"/>
              <w:rPr>
                <w:sz w:val="14"/>
                <w:szCs w:val="14"/>
              </w:rPr>
            </w:pPr>
            <w:r w:rsidRPr="00FC72C2">
              <w:rPr>
                <w:rFonts w:hint="eastAsia"/>
                <w:sz w:val="14"/>
                <w:szCs w:val="14"/>
              </w:rPr>
              <w:t>输出下限</w:t>
            </w:r>
          </w:p>
        </w:tc>
        <w:tc>
          <w:tcPr>
            <w:tcW w:w="2678" w:type="dxa"/>
            <w:vAlign w:val="center"/>
          </w:tcPr>
          <w:p w:rsidR="004825B0" w:rsidRPr="00FC72C2" w:rsidRDefault="004825B0" w:rsidP="009E703A">
            <w:pPr>
              <w:jc w:val="center"/>
              <w:rPr>
                <w:sz w:val="14"/>
                <w:szCs w:val="14"/>
              </w:rPr>
            </w:pPr>
            <w:r w:rsidRPr="00FC72C2">
              <w:rPr>
                <w:sz w:val="14"/>
                <w:szCs w:val="14"/>
              </w:rPr>
              <w:t>-99999~99999</w:t>
            </w:r>
          </w:p>
        </w:tc>
        <w:tc>
          <w:tcPr>
            <w:tcW w:w="1574" w:type="dxa"/>
          </w:tcPr>
          <w:p w:rsidR="004825B0" w:rsidRPr="00FC72C2" w:rsidRDefault="004825B0" w:rsidP="009E703A">
            <w:pPr>
              <w:jc w:val="left"/>
              <w:rPr>
                <w:sz w:val="14"/>
                <w:szCs w:val="14"/>
              </w:rPr>
            </w:pPr>
            <w:r w:rsidRPr="00FC72C2">
              <w:rPr>
                <w:rFonts w:hint="eastAsia"/>
                <w:sz w:val="14"/>
                <w:szCs w:val="14"/>
              </w:rPr>
              <w:t>变送输出下限设定。</w:t>
            </w:r>
          </w:p>
        </w:tc>
      </w:tr>
      <w:tr w:rsidR="004825B0" w:rsidRPr="00FC72C2" w:rsidTr="003D6862">
        <w:trPr>
          <w:trHeight w:val="1"/>
          <w:jc w:val="center"/>
        </w:trPr>
        <w:tc>
          <w:tcPr>
            <w:tcW w:w="1095" w:type="dxa"/>
            <w:tcBorders>
              <w:bottom w:val="single" w:sz="12" w:space="0" w:color="auto"/>
            </w:tcBorders>
            <w:vAlign w:val="center"/>
          </w:tcPr>
          <w:p w:rsidR="004825B0" w:rsidRPr="00FC72C2" w:rsidRDefault="004825B0" w:rsidP="009E703A">
            <w:pPr>
              <w:jc w:val="center"/>
              <w:rPr>
                <w:sz w:val="14"/>
                <w:szCs w:val="14"/>
              </w:rPr>
            </w:pPr>
            <w:r w:rsidRPr="00FC72C2">
              <w:rPr>
                <w:rFonts w:hint="eastAsia"/>
                <w:sz w:val="14"/>
                <w:szCs w:val="14"/>
              </w:rPr>
              <w:t>变送通道</w:t>
            </w:r>
          </w:p>
        </w:tc>
        <w:tc>
          <w:tcPr>
            <w:tcW w:w="2678" w:type="dxa"/>
            <w:tcBorders>
              <w:bottom w:val="single" w:sz="12" w:space="0" w:color="auto"/>
            </w:tcBorders>
            <w:vAlign w:val="center"/>
          </w:tcPr>
          <w:p w:rsidR="004825B0" w:rsidRPr="00FC72C2" w:rsidRDefault="004825B0" w:rsidP="009E703A">
            <w:pPr>
              <w:jc w:val="center"/>
              <w:rPr>
                <w:sz w:val="14"/>
                <w:szCs w:val="14"/>
              </w:rPr>
            </w:pPr>
            <w:r w:rsidRPr="00FC72C2">
              <w:rPr>
                <w:rFonts w:hint="eastAsia"/>
                <w:sz w:val="14"/>
                <w:szCs w:val="14"/>
              </w:rPr>
              <w:t>温度、压力、补偿前流量、补偿后流量</w:t>
            </w:r>
          </w:p>
        </w:tc>
        <w:tc>
          <w:tcPr>
            <w:tcW w:w="1574" w:type="dxa"/>
            <w:tcBorders>
              <w:bottom w:val="single" w:sz="12" w:space="0" w:color="auto"/>
            </w:tcBorders>
            <w:vAlign w:val="center"/>
          </w:tcPr>
          <w:p w:rsidR="004825B0" w:rsidRPr="00FC72C2" w:rsidRDefault="004825B0" w:rsidP="009E703A">
            <w:pPr>
              <w:jc w:val="left"/>
              <w:rPr>
                <w:sz w:val="14"/>
                <w:szCs w:val="14"/>
              </w:rPr>
            </w:pPr>
            <w:r w:rsidRPr="00FC72C2">
              <w:rPr>
                <w:rFonts w:hint="eastAsia"/>
                <w:sz w:val="14"/>
                <w:szCs w:val="14"/>
              </w:rPr>
              <w:t>变送输出值的来源。</w:t>
            </w:r>
          </w:p>
        </w:tc>
      </w:tr>
    </w:tbl>
    <w:p w:rsidR="004825B0" w:rsidRPr="00FC72C2" w:rsidRDefault="004825B0" w:rsidP="00441E6A">
      <w:pPr>
        <w:pStyle w:val="695"/>
        <w:spacing w:line="240" w:lineRule="exact"/>
        <w:ind w:firstLineChars="150" w:firstLine="225"/>
        <w:rPr>
          <w:sz w:val="15"/>
          <w:szCs w:val="15"/>
        </w:rPr>
      </w:pPr>
      <w:r w:rsidRPr="00FC72C2">
        <w:rPr>
          <w:rFonts w:hint="eastAsia"/>
          <w:sz w:val="15"/>
          <w:szCs w:val="15"/>
        </w:rPr>
        <w:t>有通讯功能的仪表，当</w:t>
      </w:r>
      <w:r>
        <w:rPr>
          <w:rFonts w:hint="eastAsia"/>
          <w:sz w:val="15"/>
          <w:szCs w:val="15"/>
        </w:rPr>
        <w:t>“</w:t>
      </w:r>
      <w:r w:rsidRPr="00FC72C2">
        <w:rPr>
          <w:rFonts w:hint="eastAsia"/>
          <w:sz w:val="15"/>
          <w:szCs w:val="15"/>
        </w:rPr>
        <w:t>通讯控制输出</w:t>
      </w:r>
      <w:r>
        <w:rPr>
          <w:rFonts w:hint="eastAsia"/>
          <w:sz w:val="15"/>
          <w:szCs w:val="15"/>
        </w:rPr>
        <w:t>”</w:t>
      </w:r>
      <w:r w:rsidRPr="00FC72C2">
        <w:rPr>
          <w:rFonts w:hint="eastAsia"/>
          <w:sz w:val="15"/>
          <w:szCs w:val="15"/>
        </w:rPr>
        <w:t>参数选择为计算机控制时，仪表不进行变送输出处理。</w:t>
      </w:r>
    </w:p>
    <w:p w:rsidR="004825B0" w:rsidRPr="00FC72C2" w:rsidRDefault="004825B0" w:rsidP="00441E6A">
      <w:pPr>
        <w:pStyle w:val="a8"/>
        <w:spacing w:before="0" w:after="0" w:line="120" w:lineRule="exact"/>
        <w:ind w:firstLineChars="200" w:firstLine="300"/>
        <w:rPr>
          <w:szCs w:val="15"/>
        </w:rPr>
      </w:pPr>
    </w:p>
    <w:p w:rsidR="004825B0" w:rsidRPr="00FC72C2" w:rsidRDefault="004825B0" w:rsidP="00FC72C2">
      <w:pPr>
        <w:pStyle w:val="3"/>
        <w:spacing w:before="0" w:after="0" w:line="240" w:lineRule="exact"/>
        <w:rPr>
          <w:sz w:val="15"/>
          <w:szCs w:val="15"/>
        </w:rPr>
      </w:pPr>
      <w:bookmarkStart w:id="31" w:name="_Toc454962600"/>
      <w:r w:rsidRPr="00FC72C2">
        <w:rPr>
          <w:rFonts w:hint="eastAsia"/>
          <w:sz w:val="15"/>
          <w:szCs w:val="15"/>
        </w:rPr>
        <w:t>（</w:t>
      </w:r>
      <w:r w:rsidRPr="00FC72C2">
        <w:rPr>
          <w:sz w:val="15"/>
          <w:szCs w:val="15"/>
        </w:rPr>
        <w:t>2</w:t>
      </w:r>
      <w:r w:rsidRPr="00FC72C2">
        <w:rPr>
          <w:rFonts w:hint="eastAsia"/>
          <w:sz w:val="15"/>
          <w:szCs w:val="15"/>
        </w:rPr>
        <w:t>）通讯控制变送</w:t>
      </w:r>
      <w:bookmarkEnd w:id="31"/>
    </w:p>
    <w:p w:rsidR="004825B0" w:rsidRPr="00FC72C2" w:rsidRDefault="004825B0" w:rsidP="0021097F">
      <w:pPr>
        <w:pStyle w:val="a8"/>
        <w:spacing w:before="0" w:after="0" w:line="240" w:lineRule="exact"/>
        <w:rPr>
          <w:rFonts w:ascii="Arial" w:eastAsia="黑体" w:hAnsi="Arial"/>
          <w:szCs w:val="15"/>
        </w:rPr>
      </w:pPr>
      <w:r w:rsidRPr="00FC72C2">
        <w:rPr>
          <w:rFonts w:ascii="Arial" w:eastAsia="黑体" w:hAnsi="Arial" w:hint="eastAsia"/>
          <w:szCs w:val="15"/>
        </w:rPr>
        <w:t>在“通讯”参数组中。</w:t>
      </w:r>
    </w:p>
    <w:tbl>
      <w:tblPr>
        <w:tblW w:w="53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A0"/>
      </w:tblPr>
      <w:tblGrid>
        <w:gridCol w:w="1236"/>
        <w:gridCol w:w="2500"/>
        <w:gridCol w:w="1640"/>
      </w:tblGrid>
      <w:tr w:rsidR="004825B0" w:rsidRPr="00FC72C2" w:rsidTr="003D6862">
        <w:trPr>
          <w:trHeight w:val="4"/>
          <w:jc w:val="center"/>
        </w:trPr>
        <w:tc>
          <w:tcPr>
            <w:tcW w:w="1236" w:type="dxa"/>
            <w:tcBorders>
              <w:top w:val="single" w:sz="12" w:space="0" w:color="auto"/>
              <w:bottom w:val="single" w:sz="12" w:space="0" w:color="auto"/>
            </w:tcBorders>
            <w:vAlign w:val="center"/>
          </w:tcPr>
          <w:p w:rsidR="004825B0" w:rsidRPr="00FC72C2" w:rsidRDefault="004825B0" w:rsidP="00701CE6">
            <w:pPr>
              <w:spacing w:line="200" w:lineRule="exact"/>
              <w:jc w:val="center"/>
              <w:rPr>
                <w:sz w:val="14"/>
                <w:szCs w:val="14"/>
              </w:rPr>
            </w:pPr>
            <w:r w:rsidRPr="00FC72C2">
              <w:rPr>
                <w:rFonts w:hint="eastAsia"/>
                <w:sz w:val="14"/>
                <w:szCs w:val="14"/>
              </w:rPr>
              <w:t>通讯控制输出</w:t>
            </w:r>
          </w:p>
        </w:tc>
        <w:tc>
          <w:tcPr>
            <w:tcW w:w="2500" w:type="dxa"/>
            <w:tcBorders>
              <w:top w:val="single" w:sz="12" w:space="0" w:color="auto"/>
              <w:bottom w:val="single" w:sz="12" w:space="0" w:color="auto"/>
            </w:tcBorders>
            <w:vAlign w:val="center"/>
          </w:tcPr>
          <w:p w:rsidR="004825B0" w:rsidRPr="00FC72C2" w:rsidRDefault="004825B0" w:rsidP="00701CE6">
            <w:pPr>
              <w:spacing w:line="200" w:lineRule="exact"/>
              <w:jc w:val="center"/>
              <w:rPr>
                <w:sz w:val="14"/>
                <w:szCs w:val="14"/>
              </w:rPr>
            </w:pPr>
            <w:r w:rsidRPr="00FC72C2">
              <w:rPr>
                <w:rFonts w:hint="eastAsia"/>
                <w:sz w:val="14"/>
                <w:szCs w:val="14"/>
              </w:rPr>
              <w:t>仪表控制</w:t>
            </w:r>
            <w:r w:rsidRPr="00FC72C2">
              <w:rPr>
                <w:sz w:val="14"/>
                <w:szCs w:val="14"/>
              </w:rPr>
              <w:t>/</w:t>
            </w:r>
            <w:r w:rsidRPr="00FC72C2">
              <w:rPr>
                <w:rFonts w:hint="eastAsia"/>
                <w:sz w:val="14"/>
                <w:szCs w:val="14"/>
              </w:rPr>
              <w:t>计算机控制</w:t>
            </w:r>
          </w:p>
        </w:tc>
        <w:tc>
          <w:tcPr>
            <w:tcW w:w="1640" w:type="dxa"/>
            <w:tcBorders>
              <w:top w:val="single" w:sz="12" w:space="0" w:color="auto"/>
              <w:bottom w:val="single" w:sz="12" w:space="0" w:color="auto"/>
            </w:tcBorders>
            <w:vAlign w:val="center"/>
          </w:tcPr>
          <w:p w:rsidR="004825B0" w:rsidRPr="00FC72C2" w:rsidRDefault="004825B0" w:rsidP="00701CE6">
            <w:pPr>
              <w:spacing w:line="200" w:lineRule="exact"/>
              <w:jc w:val="center"/>
              <w:rPr>
                <w:sz w:val="14"/>
                <w:szCs w:val="14"/>
              </w:rPr>
            </w:pPr>
            <w:r w:rsidRPr="00FC72C2">
              <w:rPr>
                <w:rFonts w:hint="eastAsia"/>
                <w:sz w:val="14"/>
                <w:szCs w:val="14"/>
              </w:rPr>
              <w:t>出厂设置为仪表控制</w:t>
            </w:r>
          </w:p>
        </w:tc>
      </w:tr>
    </w:tbl>
    <w:p w:rsidR="004825B0" w:rsidRPr="00FC72C2" w:rsidRDefault="004825B0" w:rsidP="00441E6A">
      <w:pPr>
        <w:pStyle w:val="695"/>
        <w:spacing w:line="240" w:lineRule="exact"/>
        <w:ind w:firstLineChars="150" w:firstLine="225"/>
        <w:rPr>
          <w:sz w:val="15"/>
          <w:szCs w:val="15"/>
        </w:rPr>
      </w:pPr>
      <w:r w:rsidRPr="00FC72C2">
        <w:rPr>
          <w:rFonts w:hint="eastAsia"/>
          <w:sz w:val="15"/>
          <w:szCs w:val="15"/>
        </w:rPr>
        <w:t>选择为仪表控制时，仪表按变送输出功能输出。选择为计算机控制时，控制权转移到计算机，变送输出直接由计算机发出的模拟量输出命令控制。</w:t>
      </w:r>
    </w:p>
    <w:p w:rsidR="004825B0" w:rsidRPr="00EA65D4" w:rsidRDefault="004825B0" w:rsidP="00441E6A">
      <w:pPr>
        <w:pStyle w:val="a8"/>
        <w:spacing w:before="0" w:after="0" w:line="120" w:lineRule="exact"/>
        <w:ind w:firstLineChars="200" w:firstLine="300"/>
      </w:pPr>
    </w:p>
    <w:p w:rsidR="004825B0" w:rsidRPr="00C770E0" w:rsidRDefault="004825B0" w:rsidP="00C770E0">
      <w:pPr>
        <w:pStyle w:val="2"/>
        <w:spacing w:line="240" w:lineRule="auto"/>
        <w:rPr>
          <w:sz w:val="18"/>
          <w:szCs w:val="18"/>
        </w:rPr>
      </w:pPr>
      <w:bookmarkStart w:id="32" w:name="_Toc454962601"/>
      <w:r w:rsidRPr="00C770E0">
        <w:rPr>
          <w:sz w:val="18"/>
          <w:szCs w:val="18"/>
        </w:rPr>
        <w:t>5.1</w:t>
      </w:r>
      <w:r>
        <w:rPr>
          <w:sz w:val="18"/>
          <w:szCs w:val="18"/>
        </w:rPr>
        <w:t>2</w:t>
      </w:r>
      <w:r w:rsidRPr="00C770E0">
        <w:rPr>
          <w:rFonts w:hint="eastAsia"/>
          <w:sz w:val="18"/>
          <w:szCs w:val="18"/>
        </w:rPr>
        <w:t>通讯接口</w:t>
      </w:r>
      <w:bookmarkEnd w:id="32"/>
    </w:p>
    <w:p w:rsidR="004825B0" w:rsidRPr="00F84B52" w:rsidRDefault="004825B0" w:rsidP="00441E6A">
      <w:pPr>
        <w:pStyle w:val="a8"/>
        <w:spacing w:before="0" w:after="0" w:line="240" w:lineRule="exact"/>
        <w:ind w:firstLineChars="200" w:firstLine="300"/>
        <w:rPr>
          <w:rFonts w:ascii="Arial" w:eastAsia="黑体" w:hAnsi="Arial"/>
          <w:szCs w:val="15"/>
        </w:rPr>
      </w:pPr>
      <w:r>
        <w:rPr>
          <w:rFonts w:ascii="Arial" w:eastAsia="黑体" w:hAnsi="Arial" w:hint="eastAsia"/>
          <w:szCs w:val="15"/>
        </w:rPr>
        <w:t>在“通讯”参数组中</w:t>
      </w:r>
      <w:r w:rsidRPr="00F84B52">
        <w:rPr>
          <w:rFonts w:ascii="Arial" w:eastAsia="黑体" w:hAnsi="Arial" w:hint="eastAsia"/>
          <w:szCs w:val="15"/>
        </w:rPr>
        <w:t>。</w:t>
      </w:r>
    </w:p>
    <w:tbl>
      <w:tblPr>
        <w:tblW w:w="53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A0"/>
      </w:tblPr>
      <w:tblGrid>
        <w:gridCol w:w="1095"/>
        <w:gridCol w:w="1984"/>
        <w:gridCol w:w="2297"/>
      </w:tblGrid>
      <w:tr w:rsidR="004825B0" w:rsidRPr="00F84B52" w:rsidTr="00F84B52">
        <w:trPr>
          <w:trHeight w:val="4"/>
          <w:jc w:val="center"/>
        </w:trPr>
        <w:tc>
          <w:tcPr>
            <w:tcW w:w="1095" w:type="dxa"/>
            <w:tcBorders>
              <w:top w:val="single" w:sz="12" w:space="0" w:color="auto"/>
            </w:tcBorders>
            <w:vAlign w:val="center"/>
          </w:tcPr>
          <w:p w:rsidR="004825B0" w:rsidRPr="00F84B52" w:rsidRDefault="004825B0" w:rsidP="009E703A">
            <w:pPr>
              <w:jc w:val="center"/>
              <w:rPr>
                <w:sz w:val="14"/>
                <w:szCs w:val="14"/>
              </w:rPr>
            </w:pPr>
            <w:r w:rsidRPr="00F84B52">
              <w:rPr>
                <w:rFonts w:hint="eastAsia"/>
                <w:sz w:val="14"/>
                <w:szCs w:val="14"/>
              </w:rPr>
              <w:t>通讯地址</w:t>
            </w:r>
          </w:p>
        </w:tc>
        <w:tc>
          <w:tcPr>
            <w:tcW w:w="1984" w:type="dxa"/>
            <w:tcBorders>
              <w:top w:val="single" w:sz="12" w:space="0" w:color="auto"/>
            </w:tcBorders>
            <w:vAlign w:val="center"/>
          </w:tcPr>
          <w:p w:rsidR="004825B0" w:rsidRPr="00F84B52" w:rsidRDefault="004825B0" w:rsidP="009E703A">
            <w:pPr>
              <w:jc w:val="center"/>
              <w:rPr>
                <w:sz w:val="14"/>
                <w:szCs w:val="14"/>
              </w:rPr>
            </w:pPr>
            <w:r w:rsidRPr="00F84B52">
              <w:rPr>
                <w:sz w:val="14"/>
                <w:szCs w:val="14"/>
              </w:rPr>
              <w:t>1~247</w:t>
            </w:r>
            <w:r w:rsidRPr="00F84B52">
              <w:rPr>
                <w:rFonts w:hint="eastAsia"/>
                <w:sz w:val="14"/>
                <w:szCs w:val="14"/>
              </w:rPr>
              <w:t>（</w:t>
            </w:r>
            <w:r w:rsidRPr="00F84B52">
              <w:rPr>
                <w:sz w:val="14"/>
                <w:szCs w:val="14"/>
              </w:rPr>
              <w:t>modbus</w:t>
            </w:r>
            <w:r w:rsidRPr="00F84B52">
              <w:rPr>
                <w:rFonts w:hint="eastAsia"/>
                <w:sz w:val="14"/>
                <w:szCs w:val="14"/>
              </w:rPr>
              <w:t>协议）</w:t>
            </w:r>
          </w:p>
          <w:p w:rsidR="004825B0" w:rsidRPr="00F84B52" w:rsidRDefault="004825B0" w:rsidP="009E703A">
            <w:pPr>
              <w:jc w:val="center"/>
              <w:rPr>
                <w:sz w:val="14"/>
                <w:szCs w:val="14"/>
              </w:rPr>
            </w:pPr>
            <w:r w:rsidRPr="00F84B52">
              <w:rPr>
                <w:sz w:val="14"/>
                <w:szCs w:val="14"/>
              </w:rPr>
              <w:t>00~99</w:t>
            </w:r>
            <w:r w:rsidRPr="00F84B52">
              <w:rPr>
                <w:rFonts w:hint="eastAsia"/>
                <w:sz w:val="14"/>
                <w:szCs w:val="14"/>
              </w:rPr>
              <w:t>（</w:t>
            </w:r>
            <w:r w:rsidRPr="00F84B52">
              <w:rPr>
                <w:sz w:val="14"/>
                <w:szCs w:val="14"/>
              </w:rPr>
              <w:t>ASCII</w:t>
            </w:r>
            <w:r w:rsidRPr="00F84B52">
              <w:rPr>
                <w:rFonts w:hint="eastAsia"/>
                <w:sz w:val="14"/>
                <w:szCs w:val="14"/>
              </w:rPr>
              <w:t>协议）</w:t>
            </w:r>
          </w:p>
        </w:tc>
        <w:tc>
          <w:tcPr>
            <w:tcW w:w="2297" w:type="dxa"/>
            <w:tcBorders>
              <w:top w:val="single" w:sz="12" w:space="0" w:color="auto"/>
            </w:tcBorders>
            <w:vAlign w:val="center"/>
          </w:tcPr>
          <w:p w:rsidR="004825B0" w:rsidRPr="00F84B52" w:rsidRDefault="004825B0" w:rsidP="009E703A">
            <w:pPr>
              <w:rPr>
                <w:sz w:val="14"/>
                <w:szCs w:val="14"/>
              </w:rPr>
            </w:pPr>
            <w:r w:rsidRPr="00F84B52">
              <w:rPr>
                <w:rFonts w:hint="eastAsia"/>
                <w:sz w:val="14"/>
                <w:szCs w:val="14"/>
              </w:rPr>
              <w:t>仪表的通讯地址。</w:t>
            </w:r>
          </w:p>
        </w:tc>
      </w:tr>
      <w:tr w:rsidR="004825B0" w:rsidRPr="00F84B52" w:rsidTr="00F84B52">
        <w:trPr>
          <w:trHeight w:val="45"/>
          <w:jc w:val="center"/>
        </w:trPr>
        <w:tc>
          <w:tcPr>
            <w:tcW w:w="1095" w:type="dxa"/>
            <w:vAlign w:val="center"/>
          </w:tcPr>
          <w:p w:rsidR="004825B0" w:rsidRPr="00F84B52" w:rsidRDefault="004825B0" w:rsidP="009E703A">
            <w:pPr>
              <w:jc w:val="center"/>
              <w:rPr>
                <w:sz w:val="14"/>
                <w:szCs w:val="14"/>
              </w:rPr>
            </w:pPr>
            <w:r w:rsidRPr="00F84B52">
              <w:rPr>
                <w:rFonts w:hint="eastAsia"/>
                <w:sz w:val="14"/>
                <w:szCs w:val="14"/>
              </w:rPr>
              <w:t>通讯波特率</w:t>
            </w:r>
          </w:p>
        </w:tc>
        <w:tc>
          <w:tcPr>
            <w:tcW w:w="1984" w:type="dxa"/>
            <w:vAlign w:val="center"/>
          </w:tcPr>
          <w:p w:rsidR="004825B0" w:rsidRPr="00F84B52" w:rsidRDefault="004825B0" w:rsidP="009E703A">
            <w:pPr>
              <w:jc w:val="center"/>
              <w:rPr>
                <w:sz w:val="14"/>
                <w:szCs w:val="14"/>
              </w:rPr>
            </w:pPr>
            <w:r w:rsidRPr="00F84B52">
              <w:rPr>
                <w:sz w:val="14"/>
                <w:szCs w:val="14"/>
              </w:rPr>
              <w:t>2400</w:t>
            </w:r>
            <w:r w:rsidRPr="00F84B52">
              <w:rPr>
                <w:rFonts w:hint="eastAsia"/>
                <w:sz w:val="14"/>
                <w:szCs w:val="14"/>
              </w:rPr>
              <w:t>、</w:t>
            </w:r>
            <w:r w:rsidRPr="00F84B52">
              <w:rPr>
                <w:sz w:val="14"/>
                <w:szCs w:val="14"/>
              </w:rPr>
              <w:t>4800</w:t>
            </w:r>
            <w:r w:rsidRPr="00F84B52">
              <w:rPr>
                <w:rFonts w:hint="eastAsia"/>
                <w:sz w:val="14"/>
                <w:szCs w:val="14"/>
              </w:rPr>
              <w:t>、</w:t>
            </w:r>
            <w:r w:rsidRPr="00F84B52">
              <w:rPr>
                <w:sz w:val="14"/>
                <w:szCs w:val="14"/>
              </w:rPr>
              <w:t>9600</w:t>
            </w:r>
            <w:r w:rsidRPr="00F84B52">
              <w:rPr>
                <w:rFonts w:hint="eastAsia"/>
                <w:sz w:val="14"/>
                <w:szCs w:val="14"/>
              </w:rPr>
              <w:t>、</w:t>
            </w:r>
            <w:r w:rsidRPr="00F84B52">
              <w:rPr>
                <w:sz w:val="14"/>
                <w:szCs w:val="14"/>
              </w:rPr>
              <w:t>19200</w:t>
            </w:r>
          </w:p>
        </w:tc>
        <w:tc>
          <w:tcPr>
            <w:tcW w:w="2297" w:type="dxa"/>
            <w:vAlign w:val="center"/>
          </w:tcPr>
          <w:p w:rsidR="004825B0" w:rsidRPr="00F84B52" w:rsidRDefault="004825B0" w:rsidP="009E703A">
            <w:pPr>
              <w:jc w:val="left"/>
              <w:rPr>
                <w:sz w:val="14"/>
                <w:szCs w:val="14"/>
              </w:rPr>
            </w:pPr>
            <w:r w:rsidRPr="00F84B52">
              <w:rPr>
                <w:rFonts w:hint="eastAsia"/>
                <w:sz w:val="14"/>
                <w:szCs w:val="14"/>
              </w:rPr>
              <w:t>单位：</w:t>
            </w:r>
            <w:r w:rsidRPr="00F84B52">
              <w:rPr>
                <w:sz w:val="14"/>
                <w:szCs w:val="14"/>
              </w:rPr>
              <w:t xml:space="preserve">bps </w:t>
            </w:r>
            <w:r w:rsidRPr="00F84B52">
              <w:rPr>
                <w:rFonts w:hint="eastAsia"/>
                <w:sz w:val="14"/>
                <w:szCs w:val="14"/>
              </w:rPr>
              <w:t>表示波特率数值。</w:t>
            </w:r>
          </w:p>
          <w:p w:rsidR="004825B0" w:rsidRPr="00F84B52" w:rsidRDefault="004825B0" w:rsidP="009E703A">
            <w:pPr>
              <w:jc w:val="left"/>
              <w:rPr>
                <w:sz w:val="14"/>
                <w:szCs w:val="14"/>
              </w:rPr>
            </w:pPr>
            <w:r w:rsidRPr="00F84B52">
              <w:rPr>
                <w:rFonts w:hint="eastAsia"/>
                <w:sz w:val="14"/>
                <w:szCs w:val="14"/>
              </w:rPr>
              <w:t>出厂设为</w:t>
            </w:r>
            <w:r w:rsidRPr="00F84B52">
              <w:rPr>
                <w:sz w:val="14"/>
                <w:szCs w:val="14"/>
              </w:rPr>
              <w:t>9600bps</w:t>
            </w:r>
            <w:r w:rsidRPr="00F84B52">
              <w:rPr>
                <w:rFonts w:hint="eastAsia"/>
                <w:sz w:val="14"/>
                <w:szCs w:val="14"/>
              </w:rPr>
              <w:t>。</w:t>
            </w:r>
          </w:p>
        </w:tc>
      </w:tr>
      <w:tr w:rsidR="004825B0" w:rsidRPr="00F84B52" w:rsidTr="00F84B52">
        <w:trPr>
          <w:trHeight w:val="1"/>
          <w:jc w:val="center"/>
        </w:trPr>
        <w:tc>
          <w:tcPr>
            <w:tcW w:w="1095" w:type="dxa"/>
            <w:vAlign w:val="center"/>
          </w:tcPr>
          <w:p w:rsidR="004825B0" w:rsidRPr="00F84B52" w:rsidRDefault="004825B0" w:rsidP="009E703A">
            <w:pPr>
              <w:jc w:val="center"/>
              <w:rPr>
                <w:sz w:val="14"/>
                <w:szCs w:val="14"/>
              </w:rPr>
            </w:pPr>
            <w:r w:rsidRPr="00F84B52">
              <w:rPr>
                <w:rFonts w:hint="eastAsia"/>
                <w:sz w:val="14"/>
                <w:szCs w:val="14"/>
              </w:rPr>
              <w:t>通讯校验位</w:t>
            </w:r>
          </w:p>
        </w:tc>
        <w:tc>
          <w:tcPr>
            <w:tcW w:w="1984" w:type="dxa"/>
            <w:vAlign w:val="center"/>
          </w:tcPr>
          <w:p w:rsidR="004825B0" w:rsidRPr="00F84B52" w:rsidRDefault="004825B0" w:rsidP="009E703A">
            <w:pPr>
              <w:jc w:val="center"/>
              <w:rPr>
                <w:sz w:val="14"/>
                <w:szCs w:val="14"/>
              </w:rPr>
            </w:pPr>
            <w:r w:rsidRPr="00F84B52">
              <w:rPr>
                <w:rFonts w:hint="eastAsia"/>
                <w:sz w:val="14"/>
                <w:szCs w:val="14"/>
              </w:rPr>
              <w:t>无校验</w:t>
            </w:r>
            <w:r w:rsidRPr="00F84B52">
              <w:rPr>
                <w:sz w:val="14"/>
                <w:szCs w:val="14"/>
              </w:rPr>
              <w:t>/</w:t>
            </w:r>
            <w:r w:rsidRPr="00F84B52">
              <w:rPr>
                <w:rFonts w:hint="eastAsia"/>
                <w:sz w:val="14"/>
                <w:szCs w:val="14"/>
              </w:rPr>
              <w:t>奇校验</w:t>
            </w:r>
            <w:r w:rsidRPr="00F84B52">
              <w:rPr>
                <w:sz w:val="14"/>
                <w:szCs w:val="14"/>
              </w:rPr>
              <w:t>/</w:t>
            </w:r>
            <w:r w:rsidRPr="00F84B52">
              <w:rPr>
                <w:rFonts w:hint="eastAsia"/>
                <w:sz w:val="14"/>
                <w:szCs w:val="14"/>
              </w:rPr>
              <w:t>偶校验</w:t>
            </w:r>
          </w:p>
        </w:tc>
        <w:tc>
          <w:tcPr>
            <w:tcW w:w="2297" w:type="dxa"/>
            <w:vAlign w:val="center"/>
          </w:tcPr>
          <w:p w:rsidR="004825B0" w:rsidRPr="00F84B52" w:rsidRDefault="004825B0" w:rsidP="009E703A">
            <w:pPr>
              <w:jc w:val="left"/>
              <w:rPr>
                <w:sz w:val="14"/>
                <w:szCs w:val="14"/>
              </w:rPr>
            </w:pPr>
            <w:r>
              <w:rPr>
                <w:rFonts w:hint="eastAsia"/>
                <w:sz w:val="14"/>
                <w:szCs w:val="14"/>
              </w:rPr>
              <w:t>仅</w:t>
            </w:r>
            <w:r>
              <w:rPr>
                <w:sz w:val="14"/>
                <w:szCs w:val="14"/>
              </w:rPr>
              <w:t>Modbus</w:t>
            </w:r>
          </w:p>
        </w:tc>
      </w:tr>
      <w:tr w:rsidR="004825B0" w:rsidRPr="00F84B52" w:rsidTr="00F84B52">
        <w:trPr>
          <w:trHeight w:val="155"/>
          <w:jc w:val="center"/>
        </w:trPr>
        <w:tc>
          <w:tcPr>
            <w:tcW w:w="1095" w:type="dxa"/>
            <w:tcBorders>
              <w:bottom w:val="single" w:sz="12" w:space="0" w:color="auto"/>
            </w:tcBorders>
            <w:vAlign w:val="center"/>
          </w:tcPr>
          <w:p w:rsidR="004825B0" w:rsidRPr="00F84B52" w:rsidRDefault="004825B0" w:rsidP="009E703A">
            <w:pPr>
              <w:jc w:val="center"/>
              <w:rPr>
                <w:sz w:val="14"/>
                <w:szCs w:val="14"/>
              </w:rPr>
            </w:pPr>
            <w:r w:rsidRPr="00F84B52">
              <w:rPr>
                <w:rFonts w:hint="eastAsia"/>
                <w:sz w:val="14"/>
                <w:szCs w:val="14"/>
              </w:rPr>
              <w:t>通讯协议</w:t>
            </w:r>
          </w:p>
        </w:tc>
        <w:tc>
          <w:tcPr>
            <w:tcW w:w="1984" w:type="dxa"/>
            <w:tcBorders>
              <w:bottom w:val="single" w:sz="12" w:space="0" w:color="auto"/>
            </w:tcBorders>
            <w:vAlign w:val="center"/>
          </w:tcPr>
          <w:p w:rsidR="004825B0" w:rsidRPr="00F84B52" w:rsidRDefault="004825B0" w:rsidP="009E703A">
            <w:pPr>
              <w:jc w:val="center"/>
              <w:rPr>
                <w:sz w:val="14"/>
                <w:szCs w:val="14"/>
              </w:rPr>
            </w:pPr>
            <w:r w:rsidRPr="00F84B52">
              <w:rPr>
                <w:sz w:val="14"/>
                <w:szCs w:val="14"/>
              </w:rPr>
              <w:t>TC ASCII/Modbus-RTU</w:t>
            </w:r>
          </w:p>
        </w:tc>
        <w:tc>
          <w:tcPr>
            <w:tcW w:w="2297" w:type="dxa"/>
            <w:tcBorders>
              <w:bottom w:val="single" w:sz="12" w:space="0" w:color="auto"/>
            </w:tcBorders>
            <w:vAlign w:val="center"/>
          </w:tcPr>
          <w:p w:rsidR="004825B0" w:rsidRPr="00F84B52" w:rsidRDefault="004825B0" w:rsidP="009E703A">
            <w:pPr>
              <w:jc w:val="left"/>
              <w:rPr>
                <w:sz w:val="14"/>
                <w:szCs w:val="14"/>
              </w:rPr>
            </w:pPr>
            <w:r w:rsidRPr="00F84B52">
              <w:rPr>
                <w:rFonts w:hint="eastAsia"/>
                <w:sz w:val="14"/>
                <w:szCs w:val="14"/>
              </w:rPr>
              <w:t>通讯协议可选择为：</w:t>
            </w:r>
          </w:p>
          <w:p w:rsidR="004825B0" w:rsidRPr="00F84B52" w:rsidRDefault="004825B0" w:rsidP="00701CE6">
            <w:pPr>
              <w:jc w:val="left"/>
              <w:rPr>
                <w:sz w:val="14"/>
                <w:szCs w:val="14"/>
              </w:rPr>
            </w:pPr>
            <w:r w:rsidRPr="00F84B52">
              <w:rPr>
                <w:sz w:val="14"/>
                <w:szCs w:val="14"/>
              </w:rPr>
              <w:t>TC ASCII</w:t>
            </w:r>
            <w:r w:rsidRPr="00F84B52">
              <w:rPr>
                <w:rFonts w:hint="eastAsia"/>
                <w:sz w:val="14"/>
                <w:szCs w:val="14"/>
              </w:rPr>
              <w:t>或</w:t>
            </w:r>
            <w:r w:rsidRPr="00F84B52">
              <w:rPr>
                <w:sz w:val="14"/>
                <w:szCs w:val="14"/>
              </w:rPr>
              <w:t>Modbus-RTU</w:t>
            </w:r>
            <w:r w:rsidRPr="00F84B52">
              <w:rPr>
                <w:rFonts w:hint="eastAsia"/>
                <w:sz w:val="14"/>
                <w:szCs w:val="14"/>
              </w:rPr>
              <w:t>协议</w:t>
            </w:r>
          </w:p>
        </w:tc>
      </w:tr>
    </w:tbl>
    <w:p w:rsidR="004825B0" w:rsidRPr="0021097F" w:rsidRDefault="004825B0" w:rsidP="0021097F">
      <w:pPr>
        <w:pStyle w:val="a4"/>
        <w:numPr>
          <w:ilvl w:val="0"/>
          <w:numId w:val="17"/>
        </w:numPr>
        <w:spacing w:line="240" w:lineRule="exact"/>
        <w:ind w:left="340" w:firstLineChars="0" w:hanging="340"/>
        <w:rPr>
          <w:b/>
          <w:sz w:val="15"/>
          <w:szCs w:val="15"/>
        </w:rPr>
      </w:pPr>
      <w:r>
        <w:rPr>
          <w:b/>
          <w:sz w:val="15"/>
          <w:szCs w:val="15"/>
        </w:rPr>
        <w:t>Modbus-RTU</w:t>
      </w:r>
      <w:r>
        <w:rPr>
          <w:rFonts w:hint="eastAsia"/>
          <w:b/>
          <w:sz w:val="15"/>
          <w:szCs w:val="15"/>
        </w:rPr>
        <w:t>通讯协议，详见附录</w:t>
      </w:r>
      <w:r>
        <w:rPr>
          <w:rFonts w:ascii="黑体" w:hint="eastAsia"/>
          <w:b/>
          <w:sz w:val="15"/>
          <w:szCs w:val="15"/>
        </w:rPr>
        <w:t>②</w:t>
      </w:r>
    </w:p>
    <w:p w:rsidR="004825B0" w:rsidRPr="0021097F" w:rsidRDefault="004825B0" w:rsidP="0021097F">
      <w:pPr>
        <w:pStyle w:val="a4"/>
        <w:numPr>
          <w:ilvl w:val="0"/>
          <w:numId w:val="17"/>
        </w:numPr>
        <w:spacing w:line="240" w:lineRule="exact"/>
        <w:ind w:left="340" w:firstLineChars="0" w:hanging="340"/>
        <w:rPr>
          <w:b/>
          <w:sz w:val="15"/>
          <w:szCs w:val="15"/>
        </w:rPr>
      </w:pPr>
      <w:r>
        <w:rPr>
          <w:b/>
          <w:sz w:val="15"/>
          <w:szCs w:val="15"/>
        </w:rPr>
        <w:t>TC ASC</w:t>
      </w:r>
      <w:r>
        <w:rPr>
          <w:rFonts w:ascii="黑体" w:hint="eastAsia"/>
          <w:b/>
          <w:sz w:val="15"/>
          <w:szCs w:val="15"/>
        </w:rPr>
        <w:t>Ⅱ协议说明，详见附录②。本仪表相关的命令如下：</w:t>
      </w:r>
    </w:p>
    <w:p w:rsidR="004825B0" w:rsidRPr="00F84B52" w:rsidRDefault="004825B0" w:rsidP="00441E6A">
      <w:pPr>
        <w:pStyle w:val="695"/>
        <w:spacing w:line="240" w:lineRule="exact"/>
        <w:ind w:leftChars="150" w:left="195"/>
        <w:rPr>
          <w:sz w:val="15"/>
          <w:szCs w:val="15"/>
        </w:rPr>
      </w:pPr>
      <w:r w:rsidRPr="00F84B52">
        <w:rPr>
          <w:sz w:val="15"/>
          <w:szCs w:val="15"/>
        </w:rPr>
        <w:t>#AA</w:t>
      </w:r>
      <w:r w:rsidRPr="00F84B52">
        <w:rPr>
          <w:sz w:val="15"/>
          <w:szCs w:val="15"/>
        </w:rPr>
        <w:tab/>
      </w:r>
      <w:r w:rsidRPr="00F84B52">
        <w:rPr>
          <w:sz w:val="15"/>
          <w:szCs w:val="15"/>
        </w:rPr>
        <w:tab/>
      </w:r>
      <w:r w:rsidRPr="00F84B52">
        <w:rPr>
          <w:rFonts w:hint="eastAsia"/>
          <w:sz w:val="15"/>
          <w:szCs w:val="15"/>
        </w:rPr>
        <w:t>读累积值</w:t>
      </w:r>
    </w:p>
    <w:p w:rsidR="004825B0" w:rsidRPr="00F84B52" w:rsidRDefault="004825B0" w:rsidP="00441E6A">
      <w:pPr>
        <w:pStyle w:val="695"/>
        <w:spacing w:line="240" w:lineRule="exact"/>
        <w:ind w:leftChars="150" w:left="195"/>
        <w:rPr>
          <w:sz w:val="15"/>
          <w:szCs w:val="15"/>
        </w:rPr>
      </w:pPr>
      <w:r w:rsidRPr="00F84B52">
        <w:rPr>
          <w:sz w:val="15"/>
          <w:szCs w:val="15"/>
        </w:rPr>
        <w:t>#AA01</w:t>
      </w:r>
      <w:r w:rsidRPr="00F84B52">
        <w:rPr>
          <w:sz w:val="15"/>
          <w:szCs w:val="15"/>
        </w:rPr>
        <w:tab/>
      </w:r>
      <w:r w:rsidRPr="00F84B52">
        <w:rPr>
          <w:sz w:val="15"/>
          <w:szCs w:val="15"/>
        </w:rPr>
        <w:tab/>
      </w:r>
      <w:r w:rsidRPr="00F84B52">
        <w:rPr>
          <w:rFonts w:hint="eastAsia"/>
          <w:sz w:val="15"/>
          <w:szCs w:val="15"/>
        </w:rPr>
        <w:t>读温度测量值</w:t>
      </w:r>
    </w:p>
    <w:p w:rsidR="004825B0" w:rsidRPr="00F84B52" w:rsidRDefault="004825B0" w:rsidP="00441E6A">
      <w:pPr>
        <w:pStyle w:val="695"/>
        <w:spacing w:line="240" w:lineRule="exact"/>
        <w:ind w:leftChars="150" w:left="195"/>
        <w:rPr>
          <w:sz w:val="15"/>
          <w:szCs w:val="15"/>
        </w:rPr>
      </w:pPr>
      <w:r w:rsidRPr="00F84B52">
        <w:rPr>
          <w:sz w:val="15"/>
          <w:szCs w:val="15"/>
        </w:rPr>
        <w:t>#AA02</w:t>
      </w:r>
      <w:r w:rsidRPr="00F84B52">
        <w:rPr>
          <w:sz w:val="15"/>
          <w:szCs w:val="15"/>
        </w:rPr>
        <w:tab/>
      </w:r>
      <w:r w:rsidRPr="00F84B52">
        <w:rPr>
          <w:sz w:val="15"/>
          <w:szCs w:val="15"/>
        </w:rPr>
        <w:tab/>
      </w:r>
      <w:r w:rsidRPr="00F84B52">
        <w:rPr>
          <w:rFonts w:hint="eastAsia"/>
          <w:sz w:val="15"/>
          <w:szCs w:val="15"/>
        </w:rPr>
        <w:t>读压力测量值</w:t>
      </w:r>
    </w:p>
    <w:p w:rsidR="004825B0" w:rsidRPr="00F84B52" w:rsidRDefault="004825B0" w:rsidP="00441E6A">
      <w:pPr>
        <w:pStyle w:val="695"/>
        <w:spacing w:line="240" w:lineRule="exact"/>
        <w:ind w:leftChars="150" w:left="195"/>
        <w:rPr>
          <w:sz w:val="15"/>
          <w:szCs w:val="15"/>
        </w:rPr>
      </w:pPr>
      <w:r w:rsidRPr="00F84B52">
        <w:rPr>
          <w:sz w:val="15"/>
          <w:szCs w:val="15"/>
        </w:rPr>
        <w:t>#AA03</w:t>
      </w:r>
      <w:r w:rsidRPr="00F84B52">
        <w:rPr>
          <w:sz w:val="15"/>
          <w:szCs w:val="15"/>
        </w:rPr>
        <w:tab/>
      </w:r>
      <w:r w:rsidRPr="00F84B52">
        <w:rPr>
          <w:sz w:val="15"/>
          <w:szCs w:val="15"/>
        </w:rPr>
        <w:tab/>
      </w:r>
      <w:r w:rsidRPr="00F84B52">
        <w:rPr>
          <w:rFonts w:hint="eastAsia"/>
          <w:sz w:val="15"/>
          <w:szCs w:val="15"/>
        </w:rPr>
        <w:t>读补偿前瞬时流量值</w:t>
      </w:r>
    </w:p>
    <w:p w:rsidR="004825B0" w:rsidRPr="00F84B52" w:rsidRDefault="004825B0" w:rsidP="00441E6A">
      <w:pPr>
        <w:pStyle w:val="695"/>
        <w:spacing w:line="240" w:lineRule="exact"/>
        <w:ind w:leftChars="150" w:left="195"/>
        <w:rPr>
          <w:sz w:val="15"/>
          <w:szCs w:val="15"/>
        </w:rPr>
      </w:pPr>
      <w:r w:rsidRPr="00F84B52">
        <w:rPr>
          <w:sz w:val="15"/>
          <w:szCs w:val="15"/>
        </w:rPr>
        <w:t>#AA04</w:t>
      </w:r>
      <w:r w:rsidRPr="00F84B52">
        <w:rPr>
          <w:sz w:val="15"/>
          <w:szCs w:val="15"/>
        </w:rPr>
        <w:tab/>
      </w:r>
      <w:r w:rsidRPr="00F84B52">
        <w:rPr>
          <w:sz w:val="15"/>
          <w:szCs w:val="15"/>
        </w:rPr>
        <w:tab/>
      </w:r>
      <w:r w:rsidRPr="00F84B52">
        <w:rPr>
          <w:rFonts w:hint="eastAsia"/>
          <w:sz w:val="15"/>
          <w:szCs w:val="15"/>
        </w:rPr>
        <w:t>读补偿后瞬时流量值</w:t>
      </w:r>
    </w:p>
    <w:p w:rsidR="004825B0" w:rsidRPr="00F84B52" w:rsidRDefault="004825B0" w:rsidP="00441E6A">
      <w:pPr>
        <w:pStyle w:val="695"/>
        <w:spacing w:line="240" w:lineRule="exact"/>
        <w:ind w:leftChars="150" w:left="195"/>
        <w:rPr>
          <w:sz w:val="15"/>
          <w:szCs w:val="15"/>
        </w:rPr>
      </w:pPr>
      <w:r w:rsidRPr="00F84B52">
        <w:rPr>
          <w:sz w:val="15"/>
          <w:szCs w:val="15"/>
        </w:rPr>
        <w:t>#AA05</w:t>
      </w:r>
      <w:r w:rsidRPr="00F84B52">
        <w:rPr>
          <w:sz w:val="15"/>
          <w:szCs w:val="15"/>
        </w:rPr>
        <w:tab/>
      </w:r>
      <w:r w:rsidRPr="00F84B52">
        <w:rPr>
          <w:sz w:val="15"/>
          <w:szCs w:val="15"/>
        </w:rPr>
        <w:tab/>
      </w:r>
      <w:r w:rsidRPr="00F84B52">
        <w:rPr>
          <w:rFonts w:hint="eastAsia"/>
          <w:sz w:val="15"/>
          <w:szCs w:val="15"/>
        </w:rPr>
        <w:t>读密度值</w:t>
      </w:r>
    </w:p>
    <w:p w:rsidR="004825B0" w:rsidRPr="00F84B52" w:rsidRDefault="004825B0" w:rsidP="00441E6A">
      <w:pPr>
        <w:pStyle w:val="695"/>
        <w:spacing w:line="240" w:lineRule="exact"/>
        <w:ind w:leftChars="150" w:left="195"/>
        <w:rPr>
          <w:sz w:val="15"/>
          <w:szCs w:val="15"/>
        </w:rPr>
      </w:pPr>
      <w:r w:rsidRPr="00F84B52">
        <w:rPr>
          <w:sz w:val="15"/>
          <w:szCs w:val="15"/>
        </w:rPr>
        <w:t>#AA0003</w:t>
      </w:r>
      <w:r w:rsidRPr="00F84B52">
        <w:rPr>
          <w:sz w:val="15"/>
          <w:szCs w:val="15"/>
        </w:rPr>
        <w:tab/>
      </w:r>
      <w:r w:rsidRPr="00F84B52">
        <w:rPr>
          <w:sz w:val="15"/>
          <w:szCs w:val="15"/>
        </w:rPr>
        <w:tab/>
      </w:r>
      <w:r w:rsidRPr="00F84B52">
        <w:rPr>
          <w:rFonts w:hint="eastAsia"/>
          <w:sz w:val="15"/>
          <w:szCs w:val="15"/>
        </w:rPr>
        <w:t>读开关量输出状态（报警输出）</w:t>
      </w:r>
    </w:p>
    <w:p w:rsidR="004825B0" w:rsidRPr="00F84B52" w:rsidRDefault="004825B0" w:rsidP="00441E6A">
      <w:pPr>
        <w:pStyle w:val="695"/>
        <w:spacing w:line="240" w:lineRule="exact"/>
        <w:ind w:leftChars="150" w:left="195"/>
        <w:rPr>
          <w:sz w:val="15"/>
          <w:szCs w:val="15"/>
        </w:rPr>
      </w:pPr>
      <w:r w:rsidRPr="00F84B52">
        <w:rPr>
          <w:sz w:val="15"/>
          <w:szCs w:val="15"/>
        </w:rPr>
        <w:t>$AABB</w:t>
      </w:r>
      <w:r w:rsidRPr="00F84B52">
        <w:rPr>
          <w:sz w:val="15"/>
          <w:szCs w:val="15"/>
        </w:rPr>
        <w:tab/>
      </w:r>
      <w:r w:rsidRPr="00F84B52">
        <w:rPr>
          <w:sz w:val="15"/>
          <w:szCs w:val="15"/>
        </w:rPr>
        <w:tab/>
      </w:r>
      <w:r w:rsidRPr="00F84B52">
        <w:rPr>
          <w:rFonts w:hint="eastAsia"/>
          <w:sz w:val="15"/>
          <w:szCs w:val="15"/>
        </w:rPr>
        <w:t>读仪表参数数值</w:t>
      </w:r>
    </w:p>
    <w:p w:rsidR="004825B0" w:rsidRPr="00F84B52" w:rsidRDefault="004825B0" w:rsidP="00441E6A">
      <w:pPr>
        <w:pStyle w:val="695"/>
        <w:spacing w:line="240" w:lineRule="exact"/>
        <w:ind w:leftChars="150" w:left="195"/>
        <w:rPr>
          <w:sz w:val="15"/>
          <w:szCs w:val="15"/>
        </w:rPr>
      </w:pPr>
      <w:r w:rsidRPr="00F84B52">
        <w:rPr>
          <w:sz w:val="15"/>
          <w:szCs w:val="15"/>
        </w:rPr>
        <w:t>%AABB(data)</w:t>
      </w:r>
      <w:r w:rsidRPr="00F84B52">
        <w:rPr>
          <w:sz w:val="15"/>
          <w:szCs w:val="15"/>
        </w:rPr>
        <w:tab/>
      </w:r>
      <w:r w:rsidRPr="00F84B52">
        <w:rPr>
          <w:rFonts w:hint="eastAsia"/>
          <w:sz w:val="15"/>
          <w:szCs w:val="15"/>
        </w:rPr>
        <w:t>设置仪表参数</w:t>
      </w:r>
    </w:p>
    <w:p w:rsidR="004825B0" w:rsidRPr="00F84B52" w:rsidRDefault="004825B0" w:rsidP="00441E6A">
      <w:pPr>
        <w:pStyle w:val="695"/>
        <w:spacing w:line="240" w:lineRule="exact"/>
        <w:ind w:leftChars="150" w:left="195"/>
        <w:rPr>
          <w:sz w:val="15"/>
          <w:szCs w:val="15"/>
        </w:rPr>
      </w:pPr>
      <w:r w:rsidRPr="00F84B52">
        <w:rPr>
          <w:sz w:val="15"/>
          <w:szCs w:val="15"/>
        </w:rPr>
        <w:t>&amp;AA(data)</w:t>
      </w:r>
      <w:r w:rsidRPr="00F84B52">
        <w:rPr>
          <w:sz w:val="15"/>
          <w:szCs w:val="15"/>
        </w:rPr>
        <w:tab/>
      </w:r>
      <w:r w:rsidRPr="00F84B52">
        <w:rPr>
          <w:sz w:val="15"/>
          <w:szCs w:val="15"/>
        </w:rPr>
        <w:tab/>
      </w:r>
      <w:r w:rsidRPr="00F84B52">
        <w:rPr>
          <w:rFonts w:hint="eastAsia"/>
          <w:sz w:val="15"/>
          <w:szCs w:val="15"/>
        </w:rPr>
        <w:t>输出模拟量</w:t>
      </w:r>
    </w:p>
    <w:p w:rsidR="004825B0" w:rsidRPr="00F84B52" w:rsidRDefault="004825B0" w:rsidP="00441E6A">
      <w:pPr>
        <w:pStyle w:val="695"/>
        <w:spacing w:line="240" w:lineRule="exact"/>
        <w:ind w:leftChars="150" w:left="195"/>
        <w:rPr>
          <w:sz w:val="15"/>
          <w:szCs w:val="15"/>
        </w:rPr>
      </w:pPr>
      <w:r w:rsidRPr="00F84B52">
        <w:rPr>
          <w:sz w:val="15"/>
          <w:szCs w:val="15"/>
        </w:rPr>
        <w:t>&amp;AABBDD</w:t>
      </w:r>
      <w:r w:rsidRPr="00F84B52">
        <w:rPr>
          <w:sz w:val="15"/>
          <w:szCs w:val="15"/>
        </w:rPr>
        <w:tab/>
      </w:r>
      <w:r w:rsidRPr="00F84B52">
        <w:rPr>
          <w:sz w:val="15"/>
          <w:szCs w:val="15"/>
        </w:rPr>
        <w:tab/>
      </w:r>
      <w:r w:rsidRPr="00F84B52">
        <w:rPr>
          <w:rFonts w:hint="eastAsia"/>
          <w:sz w:val="15"/>
          <w:szCs w:val="15"/>
        </w:rPr>
        <w:t>输出开关量</w:t>
      </w:r>
    </w:p>
    <w:p w:rsidR="004825B0" w:rsidRPr="0006503C" w:rsidRDefault="004825B0" w:rsidP="00441E6A">
      <w:pPr>
        <w:pStyle w:val="a8"/>
        <w:spacing w:before="0" w:after="0" w:line="120" w:lineRule="exact"/>
        <w:ind w:firstLineChars="200" w:firstLine="300"/>
      </w:pPr>
    </w:p>
    <w:p w:rsidR="004825B0" w:rsidRPr="0021097F" w:rsidRDefault="004825B0" w:rsidP="0021097F">
      <w:pPr>
        <w:pStyle w:val="2"/>
        <w:spacing w:line="240" w:lineRule="auto"/>
        <w:rPr>
          <w:sz w:val="18"/>
          <w:szCs w:val="18"/>
        </w:rPr>
      </w:pPr>
      <w:bookmarkStart w:id="33" w:name="_Toc454962603"/>
      <w:r w:rsidRPr="00F84B52">
        <w:rPr>
          <w:sz w:val="18"/>
          <w:szCs w:val="18"/>
        </w:rPr>
        <w:t>5.1</w:t>
      </w:r>
      <w:r>
        <w:rPr>
          <w:sz w:val="18"/>
          <w:szCs w:val="18"/>
        </w:rPr>
        <w:t>3</w:t>
      </w:r>
      <w:r w:rsidRPr="00F84B52">
        <w:rPr>
          <w:rFonts w:hint="eastAsia"/>
          <w:sz w:val="18"/>
          <w:szCs w:val="18"/>
        </w:rPr>
        <w:t>记录</w:t>
      </w:r>
      <w:bookmarkEnd w:id="33"/>
    </w:p>
    <w:p w:rsidR="004825B0" w:rsidRPr="0021097F" w:rsidRDefault="004825B0" w:rsidP="00441E6A">
      <w:pPr>
        <w:pStyle w:val="a8"/>
        <w:spacing w:before="0" w:after="0" w:line="240" w:lineRule="exact"/>
        <w:ind w:firstLineChars="200" w:firstLine="300"/>
        <w:rPr>
          <w:rFonts w:ascii="Arial" w:eastAsia="黑体" w:hAnsi="Arial"/>
          <w:szCs w:val="15"/>
        </w:rPr>
      </w:pPr>
      <w:r w:rsidRPr="00F84B52">
        <w:rPr>
          <w:rFonts w:ascii="Arial" w:eastAsia="黑体" w:hAnsi="Arial" w:hint="eastAsia"/>
          <w:szCs w:val="15"/>
        </w:rPr>
        <w:t>在“记录”参数组中。</w:t>
      </w:r>
    </w:p>
    <w:tbl>
      <w:tblPr>
        <w:tblW w:w="53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A0"/>
      </w:tblPr>
      <w:tblGrid>
        <w:gridCol w:w="779"/>
        <w:gridCol w:w="1337"/>
        <w:gridCol w:w="3260"/>
      </w:tblGrid>
      <w:tr w:rsidR="004825B0" w:rsidRPr="00F84B52" w:rsidTr="00F84B52">
        <w:trPr>
          <w:trHeight w:val="258"/>
          <w:jc w:val="center"/>
        </w:trPr>
        <w:tc>
          <w:tcPr>
            <w:tcW w:w="779" w:type="dxa"/>
            <w:tcBorders>
              <w:top w:val="single" w:sz="12" w:space="0" w:color="auto"/>
            </w:tcBorders>
            <w:vAlign w:val="center"/>
          </w:tcPr>
          <w:p w:rsidR="004825B0" w:rsidRPr="00F84B52" w:rsidRDefault="004825B0" w:rsidP="009E703A">
            <w:pPr>
              <w:jc w:val="center"/>
              <w:rPr>
                <w:szCs w:val="13"/>
              </w:rPr>
            </w:pPr>
            <w:r w:rsidRPr="00F84B52">
              <w:rPr>
                <w:rFonts w:hint="eastAsia"/>
                <w:szCs w:val="13"/>
              </w:rPr>
              <w:t>记录间隔分</w:t>
            </w:r>
          </w:p>
        </w:tc>
        <w:tc>
          <w:tcPr>
            <w:tcW w:w="1337" w:type="dxa"/>
            <w:tcBorders>
              <w:top w:val="single" w:sz="12" w:space="0" w:color="auto"/>
            </w:tcBorders>
            <w:vAlign w:val="center"/>
          </w:tcPr>
          <w:p w:rsidR="004825B0" w:rsidRPr="00F84B52" w:rsidRDefault="004825B0" w:rsidP="009E703A">
            <w:pPr>
              <w:jc w:val="center"/>
              <w:rPr>
                <w:szCs w:val="13"/>
              </w:rPr>
            </w:pPr>
            <w:r w:rsidRPr="00F84B52">
              <w:rPr>
                <w:szCs w:val="13"/>
              </w:rPr>
              <w:t>0~59</w:t>
            </w:r>
            <w:r w:rsidRPr="00F84B52">
              <w:rPr>
                <w:rFonts w:hint="eastAsia"/>
                <w:szCs w:val="13"/>
              </w:rPr>
              <w:t>（分）</w:t>
            </w:r>
          </w:p>
        </w:tc>
        <w:tc>
          <w:tcPr>
            <w:tcW w:w="3260" w:type="dxa"/>
            <w:vMerge w:val="restart"/>
            <w:tcBorders>
              <w:top w:val="single" w:sz="12" w:space="0" w:color="auto"/>
            </w:tcBorders>
            <w:vAlign w:val="center"/>
          </w:tcPr>
          <w:p w:rsidR="004825B0" w:rsidRPr="00F84B52" w:rsidRDefault="004825B0" w:rsidP="009E703A">
            <w:pPr>
              <w:jc w:val="left"/>
              <w:rPr>
                <w:szCs w:val="13"/>
              </w:rPr>
            </w:pPr>
            <w:r w:rsidRPr="00F84B52">
              <w:rPr>
                <w:rFonts w:hint="eastAsia"/>
                <w:szCs w:val="13"/>
              </w:rPr>
              <w:t>数据记录的间隔。</w:t>
            </w:r>
          </w:p>
          <w:p w:rsidR="004825B0" w:rsidRPr="00F84B52" w:rsidRDefault="004825B0" w:rsidP="009E703A">
            <w:pPr>
              <w:jc w:val="left"/>
              <w:rPr>
                <w:szCs w:val="13"/>
              </w:rPr>
            </w:pPr>
            <w:r w:rsidRPr="00F84B52">
              <w:rPr>
                <w:rFonts w:hint="eastAsia"/>
                <w:szCs w:val="13"/>
              </w:rPr>
              <w:t>数据记录时，每当到达</w:t>
            </w:r>
            <w:r w:rsidRPr="00F84B52">
              <w:rPr>
                <w:szCs w:val="13"/>
              </w:rPr>
              <w:t>1</w:t>
            </w:r>
            <w:r w:rsidRPr="00F84B52">
              <w:rPr>
                <w:rFonts w:hint="eastAsia"/>
                <w:szCs w:val="13"/>
              </w:rPr>
              <w:t>次该设定值的时间间隔后，将之前这一时间间隔内的若干采样数据按该时间做平均，将此平均值作为保存到仪表内存中的数据。</w:t>
            </w:r>
          </w:p>
        </w:tc>
      </w:tr>
      <w:tr w:rsidR="004825B0" w:rsidRPr="00F84B52" w:rsidTr="00F84B52">
        <w:trPr>
          <w:trHeight w:val="1"/>
          <w:jc w:val="center"/>
        </w:trPr>
        <w:tc>
          <w:tcPr>
            <w:tcW w:w="779" w:type="dxa"/>
            <w:vAlign w:val="center"/>
          </w:tcPr>
          <w:p w:rsidR="004825B0" w:rsidRPr="00F84B52" w:rsidRDefault="004825B0" w:rsidP="009E703A">
            <w:pPr>
              <w:jc w:val="center"/>
              <w:rPr>
                <w:szCs w:val="13"/>
              </w:rPr>
            </w:pPr>
            <w:r w:rsidRPr="00F84B52">
              <w:rPr>
                <w:rFonts w:hint="eastAsia"/>
                <w:szCs w:val="13"/>
              </w:rPr>
              <w:t>记录间隔秒</w:t>
            </w:r>
          </w:p>
        </w:tc>
        <w:tc>
          <w:tcPr>
            <w:tcW w:w="1337" w:type="dxa"/>
            <w:vAlign w:val="center"/>
          </w:tcPr>
          <w:p w:rsidR="004825B0" w:rsidRPr="00F84B52" w:rsidRDefault="004825B0" w:rsidP="009E703A">
            <w:pPr>
              <w:jc w:val="center"/>
              <w:rPr>
                <w:szCs w:val="13"/>
              </w:rPr>
            </w:pPr>
            <w:r w:rsidRPr="00F84B52">
              <w:rPr>
                <w:szCs w:val="13"/>
              </w:rPr>
              <w:t>0~59</w:t>
            </w:r>
            <w:r w:rsidRPr="00F84B52">
              <w:rPr>
                <w:rFonts w:hint="eastAsia"/>
                <w:szCs w:val="13"/>
              </w:rPr>
              <w:t>（秒）记录间隔为</w:t>
            </w:r>
            <w:r w:rsidRPr="00F84B52">
              <w:rPr>
                <w:szCs w:val="13"/>
              </w:rPr>
              <w:t>0</w:t>
            </w:r>
            <w:r w:rsidRPr="00F84B52">
              <w:rPr>
                <w:rFonts w:hint="eastAsia"/>
                <w:szCs w:val="13"/>
              </w:rPr>
              <w:t>分</w:t>
            </w:r>
            <w:r w:rsidRPr="00F84B52">
              <w:rPr>
                <w:szCs w:val="13"/>
              </w:rPr>
              <w:t>0</w:t>
            </w:r>
            <w:r w:rsidRPr="00F84B52">
              <w:rPr>
                <w:rFonts w:hint="eastAsia"/>
                <w:szCs w:val="13"/>
              </w:rPr>
              <w:t>秒时，会导致记录停止</w:t>
            </w:r>
          </w:p>
        </w:tc>
        <w:tc>
          <w:tcPr>
            <w:tcW w:w="3260" w:type="dxa"/>
            <w:vMerge/>
            <w:vAlign w:val="center"/>
          </w:tcPr>
          <w:p w:rsidR="004825B0" w:rsidRPr="00F84B52" w:rsidRDefault="004825B0" w:rsidP="009E703A">
            <w:pPr>
              <w:jc w:val="left"/>
              <w:rPr>
                <w:szCs w:val="13"/>
              </w:rPr>
            </w:pPr>
          </w:p>
        </w:tc>
      </w:tr>
      <w:tr w:rsidR="004825B0" w:rsidRPr="00F84B52" w:rsidTr="00F84B52">
        <w:trPr>
          <w:trHeight w:val="1"/>
          <w:jc w:val="center"/>
        </w:trPr>
        <w:tc>
          <w:tcPr>
            <w:tcW w:w="779" w:type="dxa"/>
            <w:vAlign w:val="center"/>
          </w:tcPr>
          <w:p w:rsidR="004825B0" w:rsidRPr="00F84B52" w:rsidRDefault="004825B0" w:rsidP="009E703A">
            <w:pPr>
              <w:jc w:val="center"/>
              <w:rPr>
                <w:szCs w:val="13"/>
              </w:rPr>
            </w:pPr>
            <w:r w:rsidRPr="00F84B52">
              <w:rPr>
                <w:rFonts w:hint="eastAsia"/>
                <w:szCs w:val="13"/>
              </w:rPr>
              <w:t>记录方式</w:t>
            </w:r>
          </w:p>
        </w:tc>
        <w:tc>
          <w:tcPr>
            <w:tcW w:w="1337" w:type="dxa"/>
            <w:vAlign w:val="center"/>
          </w:tcPr>
          <w:p w:rsidR="004825B0" w:rsidRPr="00F84B52" w:rsidRDefault="004825B0" w:rsidP="009E703A">
            <w:pPr>
              <w:jc w:val="center"/>
              <w:rPr>
                <w:szCs w:val="13"/>
              </w:rPr>
            </w:pPr>
            <w:r w:rsidRPr="00F84B52">
              <w:rPr>
                <w:rFonts w:hint="eastAsia"/>
                <w:szCs w:val="13"/>
              </w:rPr>
              <w:t>循环记录和记满停止</w:t>
            </w:r>
          </w:p>
          <w:p w:rsidR="004825B0" w:rsidRPr="00F84B52" w:rsidRDefault="004825B0" w:rsidP="009E703A">
            <w:pPr>
              <w:jc w:val="center"/>
              <w:rPr>
                <w:szCs w:val="13"/>
              </w:rPr>
            </w:pPr>
            <w:r w:rsidRPr="00F84B52">
              <w:rPr>
                <w:rFonts w:hint="eastAsia"/>
                <w:szCs w:val="13"/>
              </w:rPr>
              <w:t>（对应</w:t>
            </w:r>
            <w:r w:rsidRPr="00F84B52">
              <w:rPr>
                <w:szCs w:val="13"/>
              </w:rPr>
              <w:t>0~1</w:t>
            </w:r>
            <w:r w:rsidRPr="00F84B52">
              <w:rPr>
                <w:rFonts w:hint="eastAsia"/>
                <w:szCs w:val="13"/>
              </w:rPr>
              <w:t>）</w:t>
            </w:r>
          </w:p>
        </w:tc>
        <w:tc>
          <w:tcPr>
            <w:tcW w:w="3260" w:type="dxa"/>
            <w:vAlign w:val="center"/>
          </w:tcPr>
          <w:p w:rsidR="004825B0" w:rsidRPr="00F84B52" w:rsidRDefault="004825B0" w:rsidP="009E703A">
            <w:pPr>
              <w:jc w:val="left"/>
              <w:rPr>
                <w:szCs w:val="13"/>
              </w:rPr>
            </w:pPr>
            <w:r w:rsidRPr="00F84B52">
              <w:rPr>
                <w:rFonts w:hint="eastAsia"/>
                <w:szCs w:val="13"/>
              </w:rPr>
              <w:t>在循环方式下，记录仪记录数据区满后，将回到</w:t>
            </w:r>
            <w:r w:rsidRPr="00F84B52">
              <w:rPr>
                <w:szCs w:val="13"/>
              </w:rPr>
              <w:t>0.0%</w:t>
            </w:r>
            <w:r w:rsidRPr="00F84B52">
              <w:rPr>
                <w:rFonts w:hint="eastAsia"/>
                <w:szCs w:val="13"/>
              </w:rPr>
              <w:t>处重新开始记录，原有的数据将被覆盖。</w:t>
            </w:r>
          </w:p>
          <w:p w:rsidR="004825B0" w:rsidRPr="00F84B52" w:rsidRDefault="004825B0" w:rsidP="009E703A">
            <w:pPr>
              <w:jc w:val="left"/>
              <w:rPr>
                <w:szCs w:val="13"/>
              </w:rPr>
            </w:pPr>
            <w:r w:rsidRPr="00F84B52">
              <w:rPr>
                <w:rFonts w:hint="eastAsia"/>
                <w:szCs w:val="13"/>
              </w:rPr>
              <w:t>在非循环方式下，数据区快记满时，记录仪将停止数据记录。</w:t>
            </w:r>
          </w:p>
        </w:tc>
      </w:tr>
      <w:tr w:rsidR="004825B0" w:rsidRPr="00F84B52" w:rsidTr="00F84B52">
        <w:trPr>
          <w:trHeight w:val="155"/>
          <w:jc w:val="center"/>
        </w:trPr>
        <w:tc>
          <w:tcPr>
            <w:tcW w:w="779" w:type="dxa"/>
            <w:tcBorders>
              <w:bottom w:val="single" w:sz="12" w:space="0" w:color="auto"/>
            </w:tcBorders>
            <w:vAlign w:val="center"/>
          </w:tcPr>
          <w:p w:rsidR="004825B0" w:rsidRPr="00F84B52" w:rsidRDefault="004825B0" w:rsidP="009E703A">
            <w:pPr>
              <w:jc w:val="center"/>
              <w:rPr>
                <w:szCs w:val="13"/>
              </w:rPr>
            </w:pPr>
            <w:r w:rsidRPr="00F84B52">
              <w:rPr>
                <w:rFonts w:hint="eastAsia"/>
                <w:szCs w:val="13"/>
              </w:rPr>
              <w:t>记录清零</w:t>
            </w:r>
          </w:p>
        </w:tc>
        <w:tc>
          <w:tcPr>
            <w:tcW w:w="1337" w:type="dxa"/>
            <w:tcBorders>
              <w:bottom w:val="single" w:sz="12" w:space="0" w:color="auto"/>
            </w:tcBorders>
            <w:vAlign w:val="center"/>
          </w:tcPr>
          <w:p w:rsidR="004825B0" w:rsidRPr="00F84B52" w:rsidRDefault="004825B0" w:rsidP="009E703A">
            <w:pPr>
              <w:jc w:val="center"/>
              <w:rPr>
                <w:szCs w:val="13"/>
              </w:rPr>
            </w:pPr>
            <w:r w:rsidRPr="00F84B52">
              <w:rPr>
                <w:rFonts w:hint="eastAsia"/>
                <w:szCs w:val="13"/>
              </w:rPr>
              <w:t>开启、关闭（对应</w:t>
            </w:r>
            <w:r w:rsidRPr="00F84B52">
              <w:rPr>
                <w:szCs w:val="13"/>
              </w:rPr>
              <w:t>0~1</w:t>
            </w:r>
            <w:r w:rsidRPr="00F84B52">
              <w:rPr>
                <w:rFonts w:hint="eastAsia"/>
                <w:szCs w:val="13"/>
              </w:rPr>
              <w:t>）</w:t>
            </w:r>
          </w:p>
        </w:tc>
        <w:tc>
          <w:tcPr>
            <w:tcW w:w="3260" w:type="dxa"/>
            <w:tcBorders>
              <w:bottom w:val="single" w:sz="12" w:space="0" w:color="auto"/>
            </w:tcBorders>
            <w:vAlign w:val="center"/>
          </w:tcPr>
          <w:p w:rsidR="004825B0" w:rsidRPr="00F84B52" w:rsidRDefault="004825B0" w:rsidP="009E703A">
            <w:pPr>
              <w:jc w:val="left"/>
              <w:rPr>
                <w:szCs w:val="13"/>
              </w:rPr>
            </w:pPr>
            <w:r w:rsidRPr="00F84B52">
              <w:rPr>
                <w:rFonts w:hint="eastAsia"/>
                <w:szCs w:val="13"/>
              </w:rPr>
              <w:t>只能写入，读出值无意义</w:t>
            </w:r>
          </w:p>
        </w:tc>
      </w:tr>
    </w:tbl>
    <w:p w:rsidR="004825B0" w:rsidRPr="00B32938" w:rsidRDefault="004825B0" w:rsidP="0021097F">
      <w:pPr>
        <w:spacing w:line="240" w:lineRule="exact"/>
        <w:ind w:firstLine="420"/>
        <w:rPr>
          <w:rFonts w:ascii="黑体"/>
          <w:sz w:val="15"/>
          <w:szCs w:val="15"/>
        </w:rPr>
      </w:pPr>
      <w:r w:rsidRPr="00B32938">
        <w:rPr>
          <w:rFonts w:ascii="黑体" w:hint="eastAsia"/>
          <w:sz w:val="15"/>
          <w:szCs w:val="15"/>
        </w:rPr>
        <w:t>仪表内部存储容量为</w:t>
      </w:r>
      <w:r w:rsidRPr="00B32938">
        <w:rPr>
          <w:rFonts w:ascii="黑体"/>
          <w:sz w:val="15"/>
          <w:szCs w:val="15"/>
        </w:rPr>
        <w:t>4Mb</w:t>
      </w:r>
      <w:r>
        <w:rPr>
          <w:rFonts w:ascii="黑体" w:hint="eastAsia"/>
          <w:sz w:val="15"/>
          <w:szCs w:val="15"/>
        </w:rPr>
        <w:t>，</w:t>
      </w:r>
      <w:r w:rsidRPr="00B32938">
        <w:rPr>
          <w:rFonts w:ascii="黑体" w:hint="eastAsia"/>
          <w:sz w:val="15"/>
          <w:szCs w:val="15"/>
        </w:rPr>
        <w:t>记录温度、压力和瞬时流量总记录时间的长短取决于记录间隔。</w:t>
      </w:r>
    </w:p>
    <w:p w:rsidR="004825B0" w:rsidRPr="00B32938" w:rsidRDefault="004825B0" w:rsidP="0021097F">
      <w:pPr>
        <w:spacing w:line="240" w:lineRule="exact"/>
        <w:ind w:firstLine="420"/>
        <w:rPr>
          <w:rFonts w:ascii="黑体"/>
          <w:sz w:val="15"/>
          <w:szCs w:val="15"/>
        </w:rPr>
      </w:pPr>
      <w:r w:rsidRPr="00B32938">
        <w:rPr>
          <w:rFonts w:ascii="黑体" w:hint="eastAsia"/>
          <w:sz w:val="15"/>
          <w:szCs w:val="15"/>
        </w:rPr>
        <w:t>最长记录时间</w:t>
      </w:r>
      <w:r w:rsidRPr="00B32938">
        <w:rPr>
          <w:rFonts w:ascii="黑体"/>
          <w:sz w:val="15"/>
          <w:szCs w:val="15"/>
        </w:rPr>
        <w:t>=12</w:t>
      </w:r>
      <w:r w:rsidRPr="00B32938">
        <w:rPr>
          <w:rFonts w:ascii="黑体" w:hint="eastAsia"/>
          <w:sz w:val="15"/>
          <w:szCs w:val="15"/>
        </w:rPr>
        <w:t>小时</w:t>
      </w:r>
      <w:r w:rsidRPr="00B32938">
        <w:rPr>
          <w:rFonts w:ascii="黑体" w:hAnsi="宋体" w:hint="eastAsia"/>
          <w:sz w:val="15"/>
          <w:szCs w:val="15"/>
        </w:rPr>
        <w:t>×记录间隔（秒）</w:t>
      </w:r>
    </w:p>
    <w:p w:rsidR="004825B0" w:rsidRPr="009577AF" w:rsidRDefault="004825B0" w:rsidP="004031C8">
      <w:pPr>
        <w:pStyle w:val="a8"/>
        <w:spacing w:before="0" w:after="0" w:line="120" w:lineRule="exact"/>
        <w:ind w:firstLine="0"/>
      </w:pPr>
    </w:p>
    <w:p w:rsidR="004825B0" w:rsidRPr="00A40D8F" w:rsidRDefault="004825B0" w:rsidP="00A40D8F">
      <w:pPr>
        <w:pStyle w:val="2"/>
        <w:spacing w:line="240" w:lineRule="auto"/>
        <w:rPr>
          <w:sz w:val="18"/>
          <w:szCs w:val="18"/>
        </w:rPr>
      </w:pPr>
      <w:bookmarkStart w:id="34" w:name="_Toc454962605"/>
      <w:r w:rsidRPr="00A40D8F">
        <w:rPr>
          <w:sz w:val="18"/>
          <w:szCs w:val="18"/>
        </w:rPr>
        <w:t>5.</w:t>
      </w:r>
      <w:r>
        <w:rPr>
          <w:sz w:val="18"/>
          <w:szCs w:val="18"/>
        </w:rPr>
        <w:t>14</w:t>
      </w:r>
      <w:r w:rsidRPr="00A40D8F">
        <w:rPr>
          <w:rFonts w:hint="eastAsia"/>
          <w:sz w:val="18"/>
          <w:szCs w:val="18"/>
        </w:rPr>
        <w:t>参数备份</w:t>
      </w:r>
      <w:bookmarkEnd w:id="34"/>
      <w:r w:rsidRPr="00A40D8F">
        <w:rPr>
          <w:rFonts w:hint="eastAsia"/>
          <w:sz w:val="18"/>
          <w:szCs w:val="18"/>
        </w:rPr>
        <w:t>和恢复</w:t>
      </w:r>
    </w:p>
    <w:p w:rsidR="004825B0" w:rsidRDefault="004825B0" w:rsidP="00441E6A">
      <w:pPr>
        <w:pStyle w:val="a8"/>
        <w:spacing w:before="0" w:after="0" w:line="240" w:lineRule="exact"/>
        <w:ind w:firstLineChars="200" w:firstLine="300"/>
        <w:rPr>
          <w:rFonts w:ascii="Arial" w:eastAsia="黑体" w:hAnsi="Arial"/>
          <w:szCs w:val="15"/>
        </w:rPr>
      </w:pPr>
      <w:r>
        <w:rPr>
          <w:rFonts w:ascii="Arial" w:eastAsia="黑体" w:hAnsi="Arial" w:hint="eastAsia"/>
          <w:szCs w:val="15"/>
        </w:rPr>
        <w:t>备份参数是指将仪表已设置的全部功能参数作为备份保存起来</w:t>
      </w:r>
      <w:r w:rsidRPr="00A40D8F">
        <w:rPr>
          <w:rFonts w:ascii="Arial" w:eastAsia="黑体" w:hAnsi="Arial" w:hint="eastAsia"/>
          <w:szCs w:val="15"/>
        </w:rPr>
        <w:t>。</w:t>
      </w:r>
    </w:p>
    <w:p w:rsidR="004825B0" w:rsidRDefault="004825B0" w:rsidP="00441E6A">
      <w:pPr>
        <w:pStyle w:val="a8"/>
        <w:spacing w:before="0" w:after="0" w:line="240" w:lineRule="exact"/>
        <w:ind w:firstLineChars="200" w:firstLine="300"/>
        <w:rPr>
          <w:rFonts w:ascii="Arial" w:eastAsia="黑体" w:hAnsi="Arial"/>
          <w:szCs w:val="15"/>
        </w:rPr>
      </w:pPr>
      <w:r>
        <w:rPr>
          <w:rFonts w:ascii="Arial" w:eastAsia="黑体" w:hAnsi="Arial" w:hint="eastAsia"/>
          <w:szCs w:val="15"/>
        </w:rPr>
        <w:lastRenderedPageBreak/>
        <w:t>恢复参数是指将仪表的全部功能参数用原来备份的值替代。</w:t>
      </w:r>
    </w:p>
    <w:p w:rsidR="004825B0" w:rsidRDefault="004825B0" w:rsidP="00441E6A">
      <w:pPr>
        <w:pStyle w:val="a8"/>
        <w:spacing w:before="0" w:after="0" w:line="240" w:lineRule="exact"/>
        <w:ind w:firstLineChars="200" w:firstLine="300"/>
        <w:rPr>
          <w:rFonts w:ascii="Arial" w:eastAsia="黑体" w:hAnsi="Arial"/>
          <w:szCs w:val="15"/>
        </w:rPr>
      </w:pPr>
      <w:r>
        <w:rPr>
          <w:rFonts w:ascii="Arial" w:eastAsia="黑体" w:hAnsi="Arial" w:hint="eastAsia"/>
          <w:szCs w:val="15"/>
        </w:rPr>
        <w:t>操作方法：</w:t>
      </w:r>
    </w:p>
    <w:p w:rsidR="004825B0" w:rsidRPr="00B32938" w:rsidRDefault="004825B0" w:rsidP="00441E6A">
      <w:pPr>
        <w:pStyle w:val="a8"/>
        <w:spacing w:before="0" w:after="0" w:line="240" w:lineRule="exact"/>
        <w:ind w:firstLineChars="200" w:firstLine="300"/>
        <w:rPr>
          <w:rFonts w:ascii="Arial" w:eastAsia="黑体" w:hAnsi="Arial"/>
          <w:szCs w:val="15"/>
        </w:rPr>
      </w:pPr>
      <w:r>
        <w:rPr>
          <w:rFonts w:ascii="黑体" w:eastAsia="黑体" w:hAnsi="Arial" w:hint="eastAsia"/>
          <w:szCs w:val="15"/>
        </w:rPr>
        <w:t>①</w:t>
      </w:r>
      <w:r>
        <w:rPr>
          <w:rFonts w:ascii="Arial" w:eastAsia="黑体" w:hAnsi="Arial" w:hint="eastAsia"/>
          <w:szCs w:val="15"/>
        </w:rPr>
        <w:t>在测量画面时，按“进入”键，输入备份参数密码（初始值为</w:t>
      </w:r>
      <w:r>
        <w:rPr>
          <w:rFonts w:ascii="Arial" w:eastAsia="黑体" w:hAnsi="Arial"/>
          <w:szCs w:val="15"/>
        </w:rPr>
        <w:t>20724</w:t>
      </w:r>
      <w:r>
        <w:rPr>
          <w:rFonts w:ascii="Arial" w:eastAsia="黑体" w:hAnsi="Arial" w:hint="eastAsia"/>
          <w:szCs w:val="15"/>
        </w:rPr>
        <w:t>），按“进入”键。</w:t>
      </w:r>
    </w:p>
    <w:tbl>
      <w:tblPr>
        <w:tblW w:w="53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A0"/>
      </w:tblPr>
      <w:tblGrid>
        <w:gridCol w:w="951"/>
        <w:gridCol w:w="2218"/>
        <w:gridCol w:w="2207"/>
      </w:tblGrid>
      <w:tr w:rsidR="004825B0" w:rsidRPr="00A40D8F" w:rsidTr="00C770E0">
        <w:trPr>
          <w:trHeight w:val="45"/>
          <w:jc w:val="center"/>
        </w:trPr>
        <w:tc>
          <w:tcPr>
            <w:tcW w:w="951" w:type="dxa"/>
            <w:tcBorders>
              <w:top w:val="single" w:sz="12" w:space="0" w:color="auto"/>
            </w:tcBorders>
            <w:vAlign w:val="center"/>
          </w:tcPr>
          <w:p w:rsidR="004825B0" w:rsidRPr="00A40D8F" w:rsidRDefault="004825B0" w:rsidP="00A40D8F">
            <w:pPr>
              <w:spacing w:line="200" w:lineRule="exact"/>
              <w:jc w:val="center"/>
              <w:rPr>
                <w:szCs w:val="13"/>
              </w:rPr>
            </w:pPr>
            <w:r w:rsidRPr="00A40D8F">
              <w:rPr>
                <w:rFonts w:hint="eastAsia"/>
                <w:szCs w:val="13"/>
              </w:rPr>
              <w:t>备份参数</w:t>
            </w:r>
          </w:p>
        </w:tc>
        <w:tc>
          <w:tcPr>
            <w:tcW w:w="2218" w:type="dxa"/>
            <w:tcBorders>
              <w:top w:val="single" w:sz="12" w:space="0" w:color="auto"/>
            </w:tcBorders>
            <w:vAlign w:val="center"/>
          </w:tcPr>
          <w:p w:rsidR="004825B0" w:rsidRPr="00A40D8F" w:rsidRDefault="004825B0" w:rsidP="00A40D8F">
            <w:pPr>
              <w:spacing w:line="200" w:lineRule="exact"/>
              <w:jc w:val="left"/>
              <w:rPr>
                <w:szCs w:val="13"/>
              </w:rPr>
            </w:pPr>
            <w:r w:rsidRPr="00A40D8F">
              <w:rPr>
                <w:rFonts w:hint="eastAsia"/>
                <w:szCs w:val="13"/>
              </w:rPr>
              <w:t>按“进入”键，将当前参数备份</w:t>
            </w:r>
          </w:p>
        </w:tc>
        <w:tc>
          <w:tcPr>
            <w:tcW w:w="2207" w:type="dxa"/>
            <w:vMerge w:val="restart"/>
            <w:tcBorders>
              <w:top w:val="single" w:sz="12" w:space="0" w:color="auto"/>
            </w:tcBorders>
            <w:vAlign w:val="center"/>
          </w:tcPr>
          <w:p w:rsidR="004825B0" w:rsidRPr="00A40D8F" w:rsidRDefault="004825B0" w:rsidP="00A40D8F">
            <w:pPr>
              <w:spacing w:line="200" w:lineRule="exact"/>
              <w:rPr>
                <w:szCs w:val="13"/>
              </w:rPr>
            </w:pPr>
            <w:r w:rsidRPr="00A40D8F">
              <w:rPr>
                <w:rFonts w:hint="eastAsia"/>
                <w:szCs w:val="13"/>
              </w:rPr>
              <w:t>显示选择“是”或“否”</w:t>
            </w:r>
          </w:p>
          <w:p w:rsidR="004825B0" w:rsidRPr="00A40D8F" w:rsidRDefault="004825B0" w:rsidP="00A40D8F">
            <w:pPr>
              <w:spacing w:line="200" w:lineRule="exact"/>
              <w:rPr>
                <w:szCs w:val="13"/>
              </w:rPr>
            </w:pPr>
            <w:r w:rsidRPr="00A40D8F">
              <w:rPr>
                <w:rFonts w:hint="eastAsia"/>
                <w:szCs w:val="13"/>
              </w:rPr>
              <w:t>随后显示“备份完毕”或“恢复完毕”</w:t>
            </w:r>
          </w:p>
          <w:p w:rsidR="004825B0" w:rsidRPr="00A40D8F" w:rsidRDefault="004825B0" w:rsidP="00A40D8F">
            <w:pPr>
              <w:spacing w:line="200" w:lineRule="exact"/>
              <w:rPr>
                <w:szCs w:val="13"/>
              </w:rPr>
            </w:pPr>
            <w:r w:rsidRPr="00A40D8F">
              <w:rPr>
                <w:rFonts w:hint="eastAsia"/>
                <w:szCs w:val="13"/>
              </w:rPr>
              <w:t>按“退出”键，恢复测量</w:t>
            </w:r>
          </w:p>
        </w:tc>
      </w:tr>
      <w:tr w:rsidR="004825B0" w:rsidRPr="00A40D8F" w:rsidTr="00C770E0">
        <w:trPr>
          <w:trHeight w:val="1"/>
          <w:jc w:val="center"/>
        </w:trPr>
        <w:tc>
          <w:tcPr>
            <w:tcW w:w="951" w:type="dxa"/>
            <w:tcBorders>
              <w:bottom w:val="single" w:sz="12" w:space="0" w:color="auto"/>
            </w:tcBorders>
            <w:vAlign w:val="center"/>
          </w:tcPr>
          <w:p w:rsidR="004825B0" w:rsidRPr="00A40D8F" w:rsidRDefault="004825B0" w:rsidP="00A40D8F">
            <w:pPr>
              <w:spacing w:line="200" w:lineRule="exact"/>
              <w:jc w:val="center"/>
              <w:rPr>
                <w:szCs w:val="13"/>
              </w:rPr>
            </w:pPr>
            <w:r w:rsidRPr="00A40D8F">
              <w:rPr>
                <w:rFonts w:hint="eastAsia"/>
                <w:szCs w:val="13"/>
              </w:rPr>
              <w:t>恢复参数</w:t>
            </w:r>
          </w:p>
        </w:tc>
        <w:tc>
          <w:tcPr>
            <w:tcW w:w="2218" w:type="dxa"/>
            <w:tcBorders>
              <w:bottom w:val="single" w:sz="12" w:space="0" w:color="auto"/>
            </w:tcBorders>
            <w:vAlign w:val="center"/>
          </w:tcPr>
          <w:p w:rsidR="004825B0" w:rsidRPr="00A40D8F" w:rsidRDefault="004825B0" w:rsidP="00A40D8F">
            <w:pPr>
              <w:spacing w:line="200" w:lineRule="exact"/>
              <w:jc w:val="left"/>
              <w:rPr>
                <w:szCs w:val="13"/>
              </w:rPr>
            </w:pPr>
            <w:r w:rsidRPr="00A40D8F">
              <w:rPr>
                <w:rFonts w:hint="eastAsia"/>
                <w:szCs w:val="13"/>
              </w:rPr>
              <w:t>按“进入”键，参数恢复为备份参数</w:t>
            </w:r>
          </w:p>
        </w:tc>
        <w:tc>
          <w:tcPr>
            <w:tcW w:w="2207" w:type="dxa"/>
            <w:vMerge/>
            <w:tcBorders>
              <w:bottom w:val="single" w:sz="12" w:space="0" w:color="auto"/>
            </w:tcBorders>
            <w:vAlign w:val="center"/>
          </w:tcPr>
          <w:p w:rsidR="004825B0" w:rsidRPr="00A40D8F" w:rsidRDefault="004825B0" w:rsidP="00A40D8F">
            <w:pPr>
              <w:spacing w:line="200" w:lineRule="exact"/>
              <w:jc w:val="center"/>
              <w:rPr>
                <w:color w:val="FF0000"/>
                <w:szCs w:val="13"/>
              </w:rPr>
            </w:pPr>
          </w:p>
        </w:tc>
      </w:tr>
    </w:tbl>
    <w:p w:rsidR="004825B0" w:rsidRDefault="004825B0" w:rsidP="004031C8">
      <w:pPr>
        <w:pStyle w:val="a8"/>
        <w:spacing w:before="0" w:after="0" w:line="120" w:lineRule="exact"/>
        <w:ind w:firstLine="0"/>
      </w:pPr>
    </w:p>
    <w:p w:rsidR="004825B0" w:rsidRDefault="004825B0" w:rsidP="00B32938">
      <w:pPr>
        <w:pStyle w:val="2"/>
        <w:spacing w:line="240" w:lineRule="auto"/>
        <w:rPr>
          <w:rFonts w:cs="Arial"/>
          <w:sz w:val="18"/>
          <w:szCs w:val="18"/>
        </w:rPr>
      </w:pPr>
      <w:r w:rsidRPr="00A40D8F">
        <w:rPr>
          <w:sz w:val="18"/>
          <w:szCs w:val="18"/>
        </w:rPr>
        <w:t>5.</w:t>
      </w:r>
      <w:r>
        <w:rPr>
          <w:sz w:val="18"/>
          <w:szCs w:val="18"/>
        </w:rPr>
        <w:t>15</w:t>
      </w:r>
      <w:r w:rsidRPr="00A40D8F">
        <w:rPr>
          <w:rFonts w:hint="eastAsia"/>
          <w:sz w:val="18"/>
          <w:szCs w:val="18"/>
        </w:rPr>
        <w:t>班累积报表</w:t>
      </w:r>
    </w:p>
    <w:p w:rsidR="004825B0" w:rsidRPr="00B32938" w:rsidRDefault="004825B0" w:rsidP="00441E6A">
      <w:pPr>
        <w:pStyle w:val="a8"/>
        <w:spacing w:before="0" w:after="0" w:line="240" w:lineRule="exact"/>
        <w:ind w:firstLineChars="200" w:firstLine="300"/>
        <w:rPr>
          <w:rFonts w:ascii="Arial" w:eastAsia="黑体" w:hAnsi="Arial"/>
          <w:szCs w:val="15"/>
        </w:rPr>
      </w:pPr>
      <w:r w:rsidRPr="00A40D8F">
        <w:rPr>
          <w:rFonts w:ascii="Arial" w:eastAsia="黑体" w:hAnsi="Arial" w:hint="eastAsia"/>
          <w:szCs w:val="15"/>
        </w:rPr>
        <w:t>在“累积”参数组中设置画面下。</w:t>
      </w:r>
    </w:p>
    <w:tbl>
      <w:tblPr>
        <w:tblW w:w="53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A0"/>
      </w:tblPr>
      <w:tblGrid>
        <w:gridCol w:w="951"/>
        <w:gridCol w:w="2218"/>
        <w:gridCol w:w="2207"/>
      </w:tblGrid>
      <w:tr w:rsidR="004825B0" w:rsidRPr="00A40D8F" w:rsidTr="00C770E0">
        <w:trPr>
          <w:trHeight w:val="45"/>
          <w:jc w:val="center"/>
        </w:trPr>
        <w:tc>
          <w:tcPr>
            <w:tcW w:w="951" w:type="dxa"/>
            <w:tcBorders>
              <w:top w:val="single" w:sz="12" w:space="0" w:color="auto"/>
            </w:tcBorders>
            <w:vAlign w:val="center"/>
          </w:tcPr>
          <w:p w:rsidR="004825B0" w:rsidRPr="00A40D8F" w:rsidRDefault="004825B0" w:rsidP="009E703A">
            <w:pPr>
              <w:jc w:val="center"/>
              <w:rPr>
                <w:sz w:val="14"/>
                <w:szCs w:val="14"/>
              </w:rPr>
            </w:pPr>
            <w:r w:rsidRPr="00A40D8F">
              <w:rPr>
                <w:rFonts w:hint="eastAsia"/>
                <w:sz w:val="14"/>
                <w:szCs w:val="14"/>
              </w:rPr>
              <w:t>班报表功能</w:t>
            </w:r>
          </w:p>
        </w:tc>
        <w:tc>
          <w:tcPr>
            <w:tcW w:w="2218" w:type="dxa"/>
            <w:tcBorders>
              <w:top w:val="single" w:sz="12" w:space="0" w:color="auto"/>
            </w:tcBorders>
            <w:vAlign w:val="center"/>
          </w:tcPr>
          <w:p w:rsidR="004825B0" w:rsidRPr="00A40D8F" w:rsidRDefault="004825B0" w:rsidP="009E703A">
            <w:pPr>
              <w:jc w:val="center"/>
              <w:rPr>
                <w:sz w:val="14"/>
                <w:szCs w:val="14"/>
              </w:rPr>
            </w:pPr>
            <w:r w:rsidRPr="00A40D8F">
              <w:rPr>
                <w:rFonts w:hint="eastAsia"/>
                <w:sz w:val="14"/>
                <w:szCs w:val="14"/>
              </w:rPr>
              <w:t>关闭</w:t>
            </w:r>
          </w:p>
        </w:tc>
        <w:tc>
          <w:tcPr>
            <w:tcW w:w="2207" w:type="dxa"/>
            <w:tcBorders>
              <w:top w:val="single" w:sz="12" w:space="0" w:color="auto"/>
            </w:tcBorders>
            <w:vAlign w:val="center"/>
          </w:tcPr>
          <w:p w:rsidR="004825B0" w:rsidRPr="00A40D8F" w:rsidRDefault="004825B0" w:rsidP="009E703A">
            <w:pPr>
              <w:rPr>
                <w:sz w:val="14"/>
                <w:szCs w:val="14"/>
              </w:rPr>
            </w:pPr>
            <w:r w:rsidRPr="00A40D8F">
              <w:rPr>
                <w:rFonts w:hint="eastAsia"/>
                <w:sz w:val="14"/>
                <w:szCs w:val="14"/>
              </w:rPr>
              <w:t>选择是否启用班报表功能</w:t>
            </w:r>
          </w:p>
        </w:tc>
      </w:tr>
      <w:tr w:rsidR="004825B0" w:rsidRPr="00A40D8F" w:rsidTr="00C770E0">
        <w:trPr>
          <w:trHeight w:val="45"/>
          <w:jc w:val="center"/>
        </w:trPr>
        <w:tc>
          <w:tcPr>
            <w:tcW w:w="951" w:type="dxa"/>
            <w:vAlign w:val="center"/>
          </w:tcPr>
          <w:p w:rsidR="004825B0" w:rsidRPr="00A40D8F" w:rsidRDefault="004825B0" w:rsidP="009E703A">
            <w:pPr>
              <w:jc w:val="center"/>
              <w:rPr>
                <w:sz w:val="14"/>
                <w:szCs w:val="14"/>
              </w:rPr>
            </w:pPr>
            <w:r w:rsidRPr="00A40D8F">
              <w:rPr>
                <w:rFonts w:hint="eastAsia"/>
                <w:sz w:val="14"/>
                <w:szCs w:val="14"/>
              </w:rPr>
              <w:t>班次时间</w:t>
            </w:r>
          </w:p>
        </w:tc>
        <w:tc>
          <w:tcPr>
            <w:tcW w:w="2218" w:type="dxa"/>
            <w:vAlign w:val="center"/>
          </w:tcPr>
          <w:p w:rsidR="004825B0" w:rsidRPr="00A40D8F" w:rsidRDefault="004825B0" w:rsidP="009E703A">
            <w:pPr>
              <w:jc w:val="center"/>
              <w:rPr>
                <w:sz w:val="14"/>
                <w:szCs w:val="14"/>
              </w:rPr>
            </w:pPr>
            <w:r w:rsidRPr="00A40D8F">
              <w:rPr>
                <w:sz w:val="14"/>
                <w:szCs w:val="14"/>
              </w:rPr>
              <w:t>00~12</w:t>
            </w:r>
          </w:p>
        </w:tc>
        <w:tc>
          <w:tcPr>
            <w:tcW w:w="2207" w:type="dxa"/>
            <w:vAlign w:val="center"/>
          </w:tcPr>
          <w:p w:rsidR="004825B0" w:rsidRPr="00A40D8F" w:rsidRDefault="004825B0" w:rsidP="009E703A">
            <w:pPr>
              <w:rPr>
                <w:sz w:val="14"/>
                <w:szCs w:val="14"/>
              </w:rPr>
            </w:pPr>
            <w:r w:rsidRPr="00A40D8F">
              <w:rPr>
                <w:rFonts w:hint="eastAsia"/>
                <w:sz w:val="14"/>
                <w:szCs w:val="14"/>
              </w:rPr>
              <w:t>班次起始时间，</w:t>
            </w:r>
            <w:r w:rsidRPr="00A40D8F">
              <w:rPr>
                <w:sz w:val="14"/>
                <w:szCs w:val="14"/>
              </w:rPr>
              <w:t>0~12</w:t>
            </w:r>
            <w:r w:rsidRPr="00A40D8F">
              <w:rPr>
                <w:rFonts w:hint="eastAsia"/>
                <w:sz w:val="14"/>
                <w:szCs w:val="14"/>
              </w:rPr>
              <w:t>点可设</w:t>
            </w:r>
          </w:p>
        </w:tc>
      </w:tr>
      <w:tr w:rsidR="004825B0" w:rsidRPr="00A40D8F" w:rsidTr="00C770E0">
        <w:trPr>
          <w:trHeight w:val="1"/>
          <w:jc w:val="center"/>
        </w:trPr>
        <w:tc>
          <w:tcPr>
            <w:tcW w:w="951" w:type="dxa"/>
            <w:vAlign w:val="center"/>
          </w:tcPr>
          <w:p w:rsidR="004825B0" w:rsidRPr="00A40D8F" w:rsidRDefault="004825B0" w:rsidP="009E703A">
            <w:pPr>
              <w:jc w:val="center"/>
              <w:rPr>
                <w:sz w:val="14"/>
                <w:szCs w:val="14"/>
              </w:rPr>
            </w:pPr>
            <w:r w:rsidRPr="00A40D8F">
              <w:rPr>
                <w:rFonts w:hint="eastAsia"/>
                <w:sz w:val="14"/>
                <w:szCs w:val="14"/>
              </w:rPr>
              <w:t>班次时长</w:t>
            </w:r>
          </w:p>
        </w:tc>
        <w:tc>
          <w:tcPr>
            <w:tcW w:w="2218" w:type="dxa"/>
            <w:vAlign w:val="center"/>
          </w:tcPr>
          <w:p w:rsidR="004825B0" w:rsidRPr="00A40D8F" w:rsidRDefault="004825B0" w:rsidP="009E703A">
            <w:pPr>
              <w:jc w:val="center"/>
              <w:rPr>
                <w:sz w:val="14"/>
                <w:szCs w:val="14"/>
              </w:rPr>
            </w:pPr>
            <w:r w:rsidRPr="00A40D8F">
              <w:rPr>
                <w:sz w:val="14"/>
                <w:szCs w:val="14"/>
              </w:rPr>
              <w:t>8</w:t>
            </w:r>
            <w:r w:rsidRPr="00A40D8F">
              <w:rPr>
                <w:rFonts w:hint="eastAsia"/>
                <w:sz w:val="14"/>
                <w:szCs w:val="14"/>
              </w:rPr>
              <w:t>小时、</w:t>
            </w:r>
            <w:r w:rsidRPr="00A40D8F">
              <w:rPr>
                <w:sz w:val="14"/>
                <w:szCs w:val="14"/>
              </w:rPr>
              <w:t>12</w:t>
            </w:r>
            <w:r w:rsidRPr="00A40D8F">
              <w:rPr>
                <w:rFonts w:hint="eastAsia"/>
                <w:sz w:val="14"/>
                <w:szCs w:val="14"/>
              </w:rPr>
              <w:t>小时</w:t>
            </w:r>
          </w:p>
        </w:tc>
        <w:tc>
          <w:tcPr>
            <w:tcW w:w="2207" w:type="dxa"/>
            <w:vAlign w:val="center"/>
          </w:tcPr>
          <w:p w:rsidR="004825B0" w:rsidRDefault="004825B0" w:rsidP="009E703A">
            <w:pPr>
              <w:rPr>
                <w:sz w:val="14"/>
                <w:szCs w:val="14"/>
              </w:rPr>
            </w:pPr>
            <w:r w:rsidRPr="00A40D8F">
              <w:rPr>
                <w:rFonts w:hint="eastAsia"/>
                <w:sz w:val="14"/>
                <w:szCs w:val="14"/>
              </w:rPr>
              <w:t>班次间隔时长</w:t>
            </w:r>
          </w:p>
          <w:p w:rsidR="004825B0" w:rsidRPr="006526B4" w:rsidRDefault="004825B0" w:rsidP="009E703A">
            <w:pPr>
              <w:rPr>
                <w:sz w:val="14"/>
                <w:szCs w:val="14"/>
                <w:highlight w:val="yellow"/>
              </w:rPr>
            </w:pPr>
            <w:r w:rsidRPr="006526B4">
              <w:rPr>
                <w:rFonts w:hint="eastAsia"/>
                <w:sz w:val="14"/>
                <w:szCs w:val="14"/>
                <w:highlight w:val="yellow"/>
              </w:rPr>
              <w:t>设为</w:t>
            </w:r>
            <w:r w:rsidRPr="006526B4">
              <w:rPr>
                <w:sz w:val="14"/>
                <w:szCs w:val="14"/>
                <w:highlight w:val="yellow"/>
              </w:rPr>
              <w:t>8</w:t>
            </w:r>
            <w:r w:rsidRPr="006526B4">
              <w:rPr>
                <w:rFonts w:hint="eastAsia"/>
                <w:sz w:val="14"/>
                <w:szCs w:val="14"/>
                <w:highlight w:val="yellow"/>
              </w:rPr>
              <w:t>小时，每天分为</w:t>
            </w:r>
            <w:r w:rsidRPr="006526B4">
              <w:rPr>
                <w:sz w:val="14"/>
                <w:szCs w:val="14"/>
                <w:highlight w:val="yellow"/>
              </w:rPr>
              <w:t>3</w:t>
            </w:r>
            <w:r w:rsidRPr="006526B4">
              <w:rPr>
                <w:rFonts w:hint="eastAsia"/>
                <w:sz w:val="14"/>
                <w:szCs w:val="14"/>
                <w:highlight w:val="yellow"/>
              </w:rPr>
              <w:t>个班次</w:t>
            </w:r>
          </w:p>
          <w:p w:rsidR="004825B0" w:rsidRPr="00A40D8F" w:rsidRDefault="004825B0" w:rsidP="009E703A">
            <w:pPr>
              <w:rPr>
                <w:sz w:val="14"/>
                <w:szCs w:val="14"/>
              </w:rPr>
            </w:pPr>
            <w:r w:rsidRPr="006526B4">
              <w:rPr>
                <w:rFonts w:hint="eastAsia"/>
                <w:sz w:val="14"/>
                <w:szCs w:val="14"/>
                <w:highlight w:val="yellow"/>
              </w:rPr>
              <w:t>设为</w:t>
            </w:r>
            <w:r w:rsidRPr="006526B4">
              <w:rPr>
                <w:sz w:val="14"/>
                <w:szCs w:val="14"/>
                <w:highlight w:val="yellow"/>
              </w:rPr>
              <w:t>12</w:t>
            </w:r>
            <w:r w:rsidRPr="006526B4">
              <w:rPr>
                <w:rFonts w:hint="eastAsia"/>
                <w:sz w:val="14"/>
                <w:szCs w:val="14"/>
                <w:highlight w:val="yellow"/>
              </w:rPr>
              <w:t>小时，每天分为</w:t>
            </w:r>
            <w:r w:rsidRPr="006526B4">
              <w:rPr>
                <w:sz w:val="14"/>
                <w:szCs w:val="14"/>
                <w:highlight w:val="yellow"/>
              </w:rPr>
              <w:t>2</w:t>
            </w:r>
            <w:r w:rsidRPr="006526B4">
              <w:rPr>
                <w:rFonts w:hint="eastAsia"/>
                <w:sz w:val="14"/>
                <w:szCs w:val="14"/>
                <w:highlight w:val="yellow"/>
              </w:rPr>
              <w:t>个班次</w:t>
            </w:r>
          </w:p>
        </w:tc>
      </w:tr>
      <w:tr w:rsidR="004825B0" w:rsidRPr="00A40D8F" w:rsidTr="00C770E0">
        <w:trPr>
          <w:trHeight w:val="1"/>
          <w:jc w:val="center"/>
        </w:trPr>
        <w:tc>
          <w:tcPr>
            <w:tcW w:w="951" w:type="dxa"/>
            <w:tcBorders>
              <w:bottom w:val="single" w:sz="12" w:space="0" w:color="auto"/>
            </w:tcBorders>
            <w:vAlign w:val="center"/>
          </w:tcPr>
          <w:p w:rsidR="004825B0" w:rsidRPr="006526B4" w:rsidRDefault="004825B0" w:rsidP="007F2AB8">
            <w:pPr>
              <w:jc w:val="center"/>
              <w:rPr>
                <w:sz w:val="14"/>
                <w:szCs w:val="14"/>
              </w:rPr>
            </w:pPr>
            <w:r w:rsidRPr="006526B4">
              <w:rPr>
                <w:rFonts w:hint="eastAsia"/>
                <w:sz w:val="14"/>
                <w:szCs w:val="14"/>
              </w:rPr>
              <w:t>班报表清零</w:t>
            </w:r>
          </w:p>
        </w:tc>
        <w:tc>
          <w:tcPr>
            <w:tcW w:w="2218" w:type="dxa"/>
            <w:tcBorders>
              <w:bottom w:val="single" w:sz="12" w:space="0" w:color="auto"/>
            </w:tcBorders>
            <w:vAlign w:val="center"/>
          </w:tcPr>
          <w:p w:rsidR="004825B0" w:rsidRPr="006526B4" w:rsidRDefault="004825B0" w:rsidP="007F2AB8">
            <w:pPr>
              <w:jc w:val="center"/>
              <w:rPr>
                <w:sz w:val="14"/>
                <w:szCs w:val="14"/>
              </w:rPr>
            </w:pPr>
            <w:r w:rsidRPr="006526B4">
              <w:rPr>
                <w:rFonts w:hint="eastAsia"/>
                <w:sz w:val="14"/>
                <w:szCs w:val="14"/>
              </w:rPr>
              <w:t>关闭、开启</w:t>
            </w:r>
          </w:p>
        </w:tc>
        <w:tc>
          <w:tcPr>
            <w:tcW w:w="2207" w:type="dxa"/>
            <w:tcBorders>
              <w:bottom w:val="single" w:sz="12" w:space="0" w:color="auto"/>
            </w:tcBorders>
            <w:vAlign w:val="center"/>
          </w:tcPr>
          <w:p w:rsidR="004825B0" w:rsidRPr="006526B4" w:rsidRDefault="004825B0" w:rsidP="007F2AB8">
            <w:pPr>
              <w:rPr>
                <w:color w:val="FF0000"/>
                <w:sz w:val="14"/>
                <w:szCs w:val="14"/>
              </w:rPr>
            </w:pPr>
            <w:r w:rsidRPr="006526B4">
              <w:rPr>
                <w:rFonts w:hint="eastAsia"/>
                <w:sz w:val="14"/>
                <w:szCs w:val="14"/>
              </w:rPr>
              <w:t>清除班报表记录</w:t>
            </w:r>
          </w:p>
        </w:tc>
      </w:tr>
    </w:tbl>
    <w:p w:rsidR="004825B0" w:rsidRPr="00E07F9E" w:rsidRDefault="004825B0" w:rsidP="004031C8">
      <w:pPr>
        <w:pStyle w:val="a8"/>
        <w:spacing w:before="0" w:after="0" w:line="120" w:lineRule="exact"/>
        <w:ind w:firstLine="0"/>
        <w:rPr>
          <w:rFonts w:ascii="黑体" w:eastAsia="黑体" w:hAnsi="黑体"/>
          <w:sz w:val="12"/>
          <w:szCs w:val="12"/>
        </w:rPr>
      </w:pPr>
    </w:p>
    <w:tbl>
      <w:tblPr>
        <w:tblW w:w="5500" w:type="dxa"/>
        <w:jc w:val="center"/>
        <w:tblBorders>
          <w:top w:val="single" w:sz="8" w:space="0" w:color="auto"/>
          <w:bottom w:val="single" w:sz="8" w:space="0" w:color="auto"/>
          <w:insideH w:val="single" w:sz="8" w:space="0" w:color="auto"/>
        </w:tblBorders>
        <w:tblLayout w:type="fixed"/>
        <w:tblLook w:val="00A0"/>
      </w:tblPr>
      <w:tblGrid>
        <w:gridCol w:w="5500"/>
      </w:tblGrid>
      <w:tr w:rsidR="004825B0" w:rsidRPr="00123E48" w:rsidTr="00B6137A">
        <w:trPr>
          <w:trHeight w:hRule="exact" w:val="57"/>
          <w:jc w:val="center"/>
        </w:trPr>
        <w:tc>
          <w:tcPr>
            <w:tcW w:w="4536" w:type="dxa"/>
            <w:shd w:val="clear" w:color="auto" w:fill="D9D9D9"/>
          </w:tcPr>
          <w:p w:rsidR="004825B0" w:rsidRPr="00123E48" w:rsidRDefault="004825B0" w:rsidP="00B6137A">
            <w:pPr>
              <w:spacing w:line="240" w:lineRule="auto"/>
            </w:pPr>
            <w:r w:rsidRPr="00123E48">
              <w:br w:type="column"/>
            </w:r>
          </w:p>
        </w:tc>
      </w:tr>
    </w:tbl>
    <w:p w:rsidR="004825B0" w:rsidRPr="00CC74A6" w:rsidRDefault="004825B0" w:rsidP="00441E6A">
      <w:pPr>
        <w:pStyle w:val="1"/>
        <w:ind w:firstLineChars="50" w:firstLine="110"/>
        <w:rPr>
          <w:sz w:val="22"/>
          <w:szCs w:val="22"/>
        </w:rPr>
      </w:pPr>
      <w:r>
        <w:rPr>
          <w:sz w:val="22"/>
          <w:szCs w:val="22"/>
        </w:rPr>
        <w:t>6</w:t>
      </w:r>
      <w:r w:rsidRPr="00CC74A6">
        <w:rPr>
          <w:sz w:val="22"/>
          <w:szCs w:val="22"/>
        </w:rPr>
        <w:t xml:space="preserve">. </w:t>
      </w:r>
      <w:r>
        <w:rPr>
          <w:rFonts w:hint="eastAsia"/>
          <w:sz w:val="22"/>
          <w:szCs w:val="22"/>
        </w:rPr>
        <w:t>流量快捷设置</w:t>
      </w:r>
    </w:p>
    <w:tbl>
      <w:tblPr>
        <w:tblW w:w="5500" w:type="dxa"/>
        <w:jc w:val="center"/>
        <w:tblBorders>
          <w:top w:val="single" w:sz="8" w:space="0" w:color="auto"/>
          <w:bottom w:val="single" w:sz="8" w:space="0" w:color="auto"/>
          <w:insideH w:val="single" w:sz="8" w:space="0" w:color="auto"/>
        </w:tblBorders>
        <w:tblLayout w:type="fixed"/>
        <w:tblLook w:val="00A0"/>
      </w:tblPr>
      <w:tblGrid>
        <w:gridCol w:w="5500"/>
      </w:tblGrid>
      <w:tr w:rsidR="004825B0" w:rsidRPr="00123E48" w:rsidTr="00B32938">
        <w:trPr>
          <w:trHeight w:hRule="exact" w:val="57"/>
          <w:jc w:val="center"/>
        </w:trPr>
        <w:tc>
          <w:tcPr>
            <w:tcW w:w="5500" w:type="dxa"/>
            <w:shd w:val="clear" w:color="auto" w:fill="D9D9D9"/>
          </w:tcPr>
          <w:p w:rsidR="004825B0" w:rsidRPr="00123E48" w:rsidRDefault="004825B0" w:rsidP="00B6137A">
            <w:pPr>
              <w:spacing w:line="240" w:lineRule="auto"/>
            </w:pPr>
          </w:p>
        </w:tc>
      </w:tr>
    </w:tbl>
    <w:p w:rsidR="004825B0" w:rsidRDefault="004825B0" w:rsidP="00441E6A">
      <w:pPr>
        <w:pStyle w:val="a8"/>
        <w:spacing w:before="0" w:after="0" w:line="120" w:lineRule="exact"/>
        <w:ind w:firstLineChars="200" w:firstLine="300"/>
        <w:rPr>
          <w:rFonts w:ascii="Arial" w:eastAsia="黑体" w:hAnsi="Arial"/>
          <w:szCs w:val="15"/>
        </w:rPr>
      </w:pPr>
    </w:p>
    <w:p w:rsidR="004825B0" w:rsidRPr="00325EA2" w:rsidRDefault="004825B0" w:rsidP="00441E6A">
      <w:pPr>
        <w:pStyle w:val="a8"/>
        <w:spacing w:before="0" w:after="0" w:line="240" w:lineRule="exact"/>
        <w:ind w:firstLineChars="200" w:firstLine="300"/>
        <w:rPr>
          <w:rFonts w:ascii="Arial" w:eastAsia="黑体" w:hAnsi="Arial"/>
          <w:szCs w:val="15"/>
        </w:rPr>
      </w:pPr>
      <w:r w:rsidRPr="00325EA2">
        <w:rPr>
          <w:rFonts w:ascii="Arial" w:eastAsia="黑体" w:hAnsi="Arial" w:hint="eastAsia"/>
          <w:szCs w:val="15"/>
        </w:rPr>
        <w:t>由于不同的传感器、介质、现场需求导致需要设置的参数不同，仪表提供引导参数快捷设置的模式，根据设置内容，自动隐藏不需要设置的参数。以简化设置的繁琐性。在密码设置时，输入引导参数密码（默认值</w:t>
      </w:r>
      <w:r w:rsidRPr="00325EA2">
        <w:rPr>
          <w:rFonts w:ascii="Arial" w:eastAsia="黑体" w:hAnsi="Arial"/>
          <w:szCs w:val="15"/>
        </w:rPr>
        <w:t>21215</w:t>
      </w:r>
      <w:r w:rsidRPr="00325EA2">
        <w:rPr>
          <w:rFonts w:ascii="Arial" w:eastAsia="黑体" w:hAnsi="Arial" w:hint="eastAsia"/>
          <w:szCs w:val="15"/>
        </w:rPr>
        <w:t>），即可进入流量快捷设置。</w:t>
      </w:r>
    </w:p>
    <w:p w:rsidR="004825B0" w:rsidRDefault="004825B0" w:rsidP="00441E6A">
      <w:pPr>
        <w:pStyle w:val="a8"/>
        <w:spacing w:before="0" w:after="0" w:line="240" w:lineRule="exact"/>
        <w:ind w:firstLineChars="200" w:firstLine="300"/>
        <w:rPr>
          <w:rFonts w:ascii="Arial" w:eastAsia="黑体" w:hAnsi="Arial"/>
          <w:szCs w:val="15"/>
        </w:rPr>
      </w:pPr>
      <w:r w:rsidRPr="00325EA2">
        <w:rPr>
          <w:rFonts w:ascii="Arial" w:eastAsia="黑体" w:hAnsi="Arial" w:hint="eastAsia"/>
          <w:szCs w:val="15"/>
        </w:rPr>
        <w:t>仪表上电后，通过设置如下参数可完成流量测量。</w:t>
      </w:r>
    </w:p>
    <w:p w:rsidR="004825B0" w:rsidRDefault="00B419D4" w:rsidP="00F343EF">
      <w:pPr>
        <w:pStyle w:val="695"/>
        <w:spacing w:line="240" w:lineRule="auto"/>
        <w:jc w:val="center"/>
      </w:pPr>
      <w:r>
        <w:rPr>
          <w:noProof/>
        </w:rPr>
        <w:pict>
          <v:shape id="_x0000_i1051" type="#_x0000_t75" alt="图3.png" style="width:214.4pt;height:498.2pt;visibility:visible">
            <v:imagedata r:id="rId37" o:title=""/>
          </v:shape>
        </w:pict>
      </w:r>
    </w:p>
    <w:tbl>
      <w:tblPr>
        <w:tblW w:w="5500" w:type="dxa"/>
        <w:jc w:val="center"/>
        <w:tblBorders>
          <w:top w:val="single" w:sz="8" w:space="0" w:color="auto"/>
          <w:bottom w:val="single" w:sz="8" w:space="0" w:color="auto"/>
          <w:insideH w:val="single" w:sz="8" w:space="0" w:color="auto"/>
        </w:tblBorders>
        <w:tblLayout w:type="fixed"/>
        <w:tblLook w:val="00A0"/>
      </w:tblPr>
      <w:tblGrid>
        <w:gridCol w:w="5500"/>
      </w:tblGrid>
      <w:tr w:rsidR="004825B0" w:rsidRPr="00123E48" w:rsidTr="004031C8">
        <w:trPr>
          <w:trHeight w:hRule="exact" w:val="57"/>
          <w:jc w:val="center"/>
        </w:trPr>
        <w:tc>
          <w:tcPr>
            <w:tcW w:w="5500" w:type="dxa"/>
            <w:shd w:val="clear" w:color="auto" w:fill="D9D9D9"/>
          </w:tcPr>
          <w:p w:rsidR="004825B0" w:rsidRPr="00123E48" w:rsidRDefault="004825B0" w:rsidP="00285F43">
            <w:pPr>
              <w:spacing w:line="240" w:lineRule="auto"/>
            </w:pPr>
            <w:r w:rsidRPr="00123E48">
              <w:lastRenderedPageBreak/>
              <w:br w:type="column"/>
            </w:r>
          </w:p>
        </w:tc>
      </w:tr>
    </w:tbl>
    <w:p w:rsidR="004825B0" w:rsidRPr="00CC74A6" w:rsidRDefault="004825B0" w:rsidP="00441E6A">
      <w:pPr>
        <w:pStyle w:val="1"/>
        <w:ind w:firstLineChars="50" w:firstLine="110"/>
        <w:rPr>
          <w:sz w:val="22"/>
          <w:szCs w:val="22"/>
        </w:rPr>
      </w:pPr>
      <w:bookmarkStart w:id="35" w:name="_Toc454962622"/>
      <w:r>
        <w:rPr>
          <w:sz w:val="22"/>
          <w:szCs w:val="22"/>
        </w:rPr>
        <w:t>7</w:t>
      </w:r>
      <w:r w:rsidRPr="00CC74A6">
        <w:rPr>
          <w:sz w:val="22"/>
          <w:szCs w:val="22"/>
        </w:rPr>
        <w:t xml:space="preserve">. </w:t>
      </w:r>
      <w:r w:rsidRPr="00CC74A6">
        <w:rPr>
          <w:rFonts w:hint="eastAsia"/>
          <w:sz w:val="22"/>
          <w:szCs w:val="22"/>
        </w:rPr>
        <w:t>规格</w:t>
      </w:r>
      <w:bookmarkEnd w:id="35"/>
    </w:p>
    <w:tbl>
      <w:tblPr>
        <w:tblW w:w="5500" w:type="dxa"/>
        <w:jc w:val="center"/>
        <w:tblBorders>
          <w:top w:val="single" w:sz="8" w:space="0" w:color="auto"/>
          <w:bottom w:val="single" w:sz="8" w:space="0" w:color="auto"/>
          <w:insideH w:val="single" w:sz="8" w:space="0" w:color="auto"/>
        </w:tblBorders>
        <w:tblLayout w:type="fixed"/>
        <w:tblLook w:val="00A0"/>
      </w:tblPr>
      <w:tblGrid>
        <w:gridCol w:w="5500"/>
      </w:tblGrid>
      <w:tr w:rsidR="004825B0" w:rsidRPr="00123E48" w:rsidTr="00CC74A6">
        <w:trPr>
          <w:trHeight w:hRule="exact" w:val="57"/>
          <w:jc w:val="center"/>
        </w:trPr>
        <w:tc>
          <w:tcPr>
            <w:tcW w:w="4536" w:type="dxa"/>
            <w:shd w:val="clear" w:color="auto" w:fill="D9D9D9"/>
          </w:tcPr>
          <w:p w:rsidR="004825B0" w:rsidRPr="00123E48" w:rsidRDefault="004825B0" w:rsidP="00285F43">
            <w:pPr>
              <w:spacing w:line="240" w:lineRule="auto"/>
            </w:pPr>
          </w:p>
        </w:tc>
      </w:tr>
    </w:tbl>
    <w:p w:rsidR="004825B0" w:rsidRPr="00CC74A6" w:rsidRDefault="004825B0" w:rsidP="00441E6A">
      <w:pPr>
        <w:pStyle w:val="695"/>
        <w:spacing w:beforeLines="25" w:line="240" w:lineRule="auto"/>
        <w:rPr>
          <w:sz w:val="18"/>
          <w:szCs w:val="18"/>
        </w:rPr>
      </w:pPr>
      <w:r w:rsidRPr="00CC74A6">
        <w:rPr>
          <w:rFonts w:ascii="黑体" w:hAnsi="黑体" w:hint="eastAsia"/>
          <w:sz w:val="18"/>
          <w:szCs w:val="18"/>
        </w:rPr>
        <w:t>■</w:t>
      </w:r>
      <w:r w:rsidRPr="00CC74A6">
        <w:rPr>
          <w:rFonts w:ascii="黑体" w:hAnsi="黑体"/>
          <w:sz w:val="18"/>
          <w:szCs w:val="18"/>
        </w:rPr>
        <w:t xml:space="preserve"> </w:t>
      </w:r>
      <w:r w:rsidRPr="00CC74A6">
        <w:rPr>
          <w:rFonts w:ascii="黑体" w:hAnsi="黑体" w:hint="eastAsia"/>
          <w:sz w:val="18"/>
          <w:szCs w:val="18"/>
        </w:rPr>
        <w:t>基本规格</w:t>
      </w:r>
    </w:p>
    <w:tbl>
      <w:tblPr>
        <w:tblW w:w="52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1E0"/>
      </w:tblPr>
      <w:tblGrid>
        <w:gridCol w:w="792"/>
        <w:gridCol w:w="850"/>
        <w:gridCol w:w="345"/>
        <w:gridCol w:w="3293"/>
      </w:tblGrid>
      <w:tr w:rsidR="004825B0" w:rsidRPr="00CC74A6" w:rsidTr="00285F43">
        <w:trPr>
          <w:jc w:val="center"/>
        </w:trPr>
        <w:tc>
          <w:tcPr>
            <w:tcW w:w="1987" w:type="dxa"/>
            <w:gridSpan w:val="3"/>
            <w:tcBorders>
              <w:top w:val="single" w:sz="8" w:space="0" w:color="auto"/>
              <w:bottom w:val="single" w:sz="8" w:space="0" w:color="auto"/>
            </w:tcBorders>
            <w:shd w:val="clear" w:color="auto" w:fill="B6DDE8"/>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项目</w:t>
            </w:r>
          </w:p>
        </w:tc>
        <w:tc>
          <w:tcPr>
            <w:tcW w:w="3293" w:type="dxa"/>
            <w:tcBorders>
              <w:top w:val="single" w:sz="8" w:space="0" w:color="auto"/>
              <w:bottom w:val="single" w:sz="8" w:space="0" w:color="auto"/>
            </w:tcBorders>
            <w:shd w:val="clear" w:color="auto" w:fill="B6DDE8"/>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规格</w:t>
            </w:r>
          </w:p>
        </w:tc>
      </w:tr>
      <w:tr w:rsidR="004825B0" w:rsidRPr="00CC74A6" w:rsidTr="00285F43">
        <w:trPr>
          <w:jc w:val="center"/>
        </w:trPr>
        <w:tc>
          <w:tcPr>
            <w:tcW w:w="792" w:type="dxa"/>
            <w:vMerge w:val="restart"/>
            <w:tcBorders>
              <w:top w:val="single" w:sz="8" w:space="0" w:color="auto"/>
            </w:tcBorders>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电源电压</w:t>
            </w:r>
          </w:p>
        </w:tc>
        <w:tc>
          <w:tcPr>
            <w:tcW w:w="850" w:type="dxa"/>
            <w:tcBorders>
              <w:top w:val="single" w:sz="8" w:space="0" w:color="auto"/>
            </w:tcBorders>
            <w:vAlign w:val="center"/>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AC</w:t>
            </w:r>
            <w:r w:rsidRPr="00C01344">
              <w:rPr>
                <w:rFonts w:hint="eastAsia"/>
                <w:kern w:val="2"/>
                <w:sz w:val="14"/>
                <w:szCs w:val="14"/>
                <w:lang w:val="en-US" w:eastAsia="zh-CN"/>
              </w:rPr>
              <w:t>电源</w:t>
            </w:r>
          </w:p>
        </w:tc>
        <w:tc>
          <w:tcPr>
            <w:tcW w:w="345" w:type="dxa"/>
            <w:tcBorders>
              <w:top w:val="single" w:sz="8" w:space="0" w:color="auto"/>
            </w:tcBorders>
            <w:vAlign w:val="center"/>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V0</w:t>
            </w:r>
          </w:p>
        </w:tc>
        <w:tc>
          <w:tcPr>
            <w:tcW w:w="3293" w:type="dxa"/>
            <w:tcBorders>
              <w:top w:val="single" w:sz="8" w:space="0" w:color="auto"/>
            </w:tcBorders>
            <w:vAlign w:val="center"/>
          </w:tcPr>
          <w:p w:rsidR="004825B0" w:rsidRPr="00C01344" w:rsidRDefault="004825B0" w:rsidP="00CC74A6">
            <w:pPr>
              <w:pStyle w:val="695"/>
              <w:spacing w:line="200" w:lineRule="exact"/>
              <w:jc w:val="left"/>
              <w:rPr>
                <w:kern w:val="2"/>
                <w:sz w:val="14"/>
                <w:szCs w:val="14"/>
                <w:lang w:val="en-US" w:eastAsia="zh-CN"/>
              </w:rPr>
            </w:pPr>
            <w:r w:rsidRPr="00C01344">
              <w:rPr>
                <w:kern w:val="2"/>
                <w:sz w:val="14"/>
                <w:szCs w:val="14"/>
                <w:lang w:val="en-US" w:eastAsia="zh-CN"/>
              </w:rPr>
              <w:t>100~240 V AC 50/60 Hz</w:t>
            </w:r>
          </w:p>
        </w:tc>
      </w:tr>
      <w:tr w:rsidR="004825B0" w:rsidRPr="00CC74A6" w:rsidTr="00285F43">
        <w:trPr>
          <w:jc w:val="center"/>
        </w:trPr>
        <w:tc>
          <w:tcPr>
            <w:tcW w:w="792" w:type="dxa"/>
            <w:vMerge/>
            <w:vAlign w:val="center"/>
          </w:tcPr>
          <w:p w:rsidR="004825B0" w:rsidRPr="00C01344" w:rsidRDefault="004825B0" w:rsidP="00CC74A6">
            <w:pPr>
              <w:pStyle w:val="695"/>
              <w:spacing w:line="200" w:lineRule="exact"/>
              <w:jc w:val="center"/>
              <w:rPr>
                <w:kern w:val="2"/>
                <w:sz w:val="14"/>
                <w:szCs w:val="14"/>
                <w:lang w:val="en-US" w:eastAsia="zh-CN"/>
              </w:rPr>
            </w:pPr>
          </w:p>
        </w:tc>
        <w:tc>
          <w:tcPr>
            <w:tcW w:w="850" w:type="dxa"/>
            <w:vAlign w:val="center"/>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AC/DC</w:t>
            </w:r>
            <w:r w:rsidRPr="00C01344">
              <w:rPr>
                <w:rFonts w:hint="eastAsia"/>
                <w:kern w:val="2"/>
                <w:sz w:val="14"/>
                <w:szCs w:val="14"/>
                <w:lang w:val="en-US" w:eastAsia="zh-CN"/>
              </w:rPr>
              <w:t>电源</w:t>
            </w:r>
          </w:p>
        </w:tc>
        <w:tc>
          <w:tcPr>
            <w:tcW w:w="345" w:type="dxa"/>
            <w:vAlign w:val="center"/>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V1</w:t>
            </w:r>
          </w:p>
        </w:tc>
        <w:tc>
          <w:tcPr>
            <w:tcW w:w="3293" w:type="dxa"/>
          </w:tcPr>
          <w:p w:rsidR="004825B0" w:rsidRPr="00C01344" w:rsidRDefault="004825B0" w:rsidP="00CC74A6">
            <w:pPr>
              <w:pStyle w:val="695"/>
              <w:spacing w:line="200" w:lineRule="exact"/>
              <w:jc w:val="left"/>
              <w:rPr>
                <w:kern w:val="2"/>
                <w:sz w:val="14"/>
                <w:szCs w:val="14"/>
                <w:lang w:val="en-US" w:eastAsia="zh-CN"/>
              </w:rPr>
            </w:pPr>
            <w:r w:rsidRPr="00C01344">
              <w:rPr>
                <w:kern w:val="2"/>
                <w:sz w:val="14"/>
                <w:szCs w:val="14"/>
                <w:lang w:val="en-US" w:eastAsia="zh-CN"/>
              </w:rPr>
              <w:t>10~24V AC 50/60 Hz</w:t>
            </w:r>
            <w:r w:rsidRPr="00C01344">
              <w:rPr>
                <w:rFonts w:hint="eastAsia"/>
                <w:kern w:val="2"/>
                <w:sz w:val="14"/>
                <w:szCs w:val="14"/>
                <w:lang w:val="en-US" w:eastAsia="zh-CN"/>
              </w:rPr>
              <w:t>；</w:t>
            </w:r>
            <w:r w:rsidRPr="00C01344">
              <w:rPr>
                <w:kern w:val="2"/>
                <w:sz w:val="14"/>
                <w:szCs w:val="14"/>
                <w:lang w:val="en-US" w:eastAsia="zh-CN"/>
              </w:rPr>
              <w:t>10~24V DC</w:t>
            </w:r>
          </w:p>
        </w:tc>
      </w:tr>
      <w:tr w:rsidR="004825B0" w:rsidRPr="00CC74A6" w:rsidTr="00285F43">
        <w:trPr>
          <w:jc w:val="center"/>
        </w:trPr>
        <w:tc>
          <w:tcPr>
            <w:tcW w:w="792" w:type="dxa"/>
            <w:vMerge w:val="restart"/>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消耗功率</w:t>
            </w:r>
          </w:p>
        </w:tc>
        <w:tc>
          <w:tcPr>
            <w:tcW w:w="1195" w:type="dxa"/>
            <w:gridSpan w:val="2"/>
            <w:vAlign w:val="center"/>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AC</w:t>
            </w:r>
            <w:r w:rsidRPr="00C01344">
              <w:rPr>
                <w:rFonts w:hint="eastAsia"/>
                <w:kern w:val="2"/>
                <w:sz w:val="14"/>
                <w:szCs w:val="14"/>
                <w:lang w:val="en-US" w:eastAsia="zh-CN"/>
              </w:rPr>
              <w:t>电源</w:t>
            </w:r>
          </w:p>
        </w:tc>
        <w:tc>
          <w:tcPr>
            <w:tcW w:w="3293" w:type="dxa"/>
            <w:vAlign w:val="center"/>
          </w:tcPr>
          <w:p w:rsidR="004825B0" w:rsidRPr="00C01344" w:rsidRDefault="004825B0" w:rsidP="00CC74A6">
            <w:pPr>
              <w:pStyle w:val="695"/>
              <w:spacing w:line="200" w:lineRule="exact"/>
              <w:jc w:val="left"/>
              <w:rPr>
                <w:kern w:val="2"/>
                <w:sz w:val="14"/>
                <w:szCs w:val="14"/>
                <w:lang w:val="en-US" w:eastAsia="zh-CN"/>
              </w:rPr>
            </w:pPr>
            <w:r w:rsidRPr="00C01344">
              <w:rPr>
                <w:kern w:val="2"/>
                <w:sz w:val="14"/>
                <w:szCs w:val="14"/>
                <w:lang w:val="en-US" w:eastAsia="zh-CN"/>
              </w:rPr>
              <w:t>8 VA</w:t>
            </w:r>
            <w:r w:rsidRPr="00C01344">
              <w:rPr>
                <w:rFonts w:hint="eastAsia"/>
                <w:kern w:val="2"/>
                <w:sz w:val="14"/>
                <w:szCs w:val="14"/>
                <w:lang w:val="en-US" w:eastAsia="zh-CN"/>
              </w:rPr>
              <w:t>以下</w:t>
            </w:r>
          </w:p>
        </w:tc>
      </w:tr>
      <w:tr w:rsidR="004825B0" w:rsidRPr="00CC74A6" w:rsidTr="00285F43">
        <w:trPr>
          <w:jc w:val="center"/>
        </w:trPr>
        <w:tc>
          <w:tcPr>
            <w:tcW w:w="792" w:type="dxa"/>
            <w:vMerge/>
            <w:vAlign w:val="center"/>
          </w:tcPr>
          <w:p w:rsidR="004825B0" w:rsidRPr="00C01344" w:rsidRDefault="004825B0" w:rsidP="00CC74A6">
            <w:pPr>
              <w:pStyle w:val="695"/>
              <w:spacing w:line="200" w:lineRule="exact"/>
              <w:jc w:val="center"/>
              <w:rPr>
                <w:kern w:val="2"/>
                <w:sz w:val="14"/>
                <w:szCs w:val="14"/>
                <w:lang w:val="en-US" w:eastAsia="zh-CN"/>
              </w:rPr>
            </w:pPr>
          </w:p>
        </w:tc>
        <w:tc>
          <w:tcPr>
            <w:tcW w:w="1195" w:type="dxa"/>
            <w:gridSpan w:val="2"/>
            <w:vAlign w:val="center"/>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AC/DC</w:t>
            </w:r>
            <w:r w:rsidRPr="00C01344">
              <w:rPr>
                <w:rFonts w:hint="eastAsia"/>
                <w:kern w:val="2"/>
                <w:sz w:val="14"/>
                <w:szCs w:val="14"/>
                <w:lang w:val="en-US" w:eastAsia="zh-CN"/>
              </w:rPr>
              <w:t>电源</w:t>
            </w:r>
          </w:p>
        </w:tc>
        <w:tc>
          <w:tcPr>
            <w:tcW w:w="3293" w:type="dxa"/>
          </w:tcPr>
          <w:p w:rsidR="004825B0" w:rsidRPr="00C01344" w:rsidRDefault="004825B0" w:rsidP="00CC74A6">
            <w:pPr>
              <w:pStyle w:val="695"/>
              <w:spacing w:line="200" w:lineRule="exact"/>
              <w:jc w:val="left"/>
              <w:rPr>
                <w:kern w:val="2"/>
                <w:sz w:val="14"/>
                <w:szCs w:val="14"/>
                <w:lang w:val="en-US" w:eastAsia="zh-CN"/>
              </w:rPr>
            </w:pPr>
            <w:r w:rsidRPr="00C01344">
              <w:rPr>
                <w:kern w:val="2"/>
                <w:sz w:val="14"/>
                <w:szCs w:val="14"/>
                <w:lang w:val="en-US" w:eastAsia="zh-CN"/>
              </w:rPr>
              <w:t>AC</w:t>
            </w:r>
            <w:r w:rsidRPr="00C01344">
              <w:rPr>
                <w:rFonts w:hint="eastAsia"/>
                <w:kern w:val="2"/>
                <w:sz w:val="14"/>
                <w:szCs w:val="14"/>
                <w:lang w:val="en-US" w:eastAsia="zh-CN"/>
              </w:rPr>
              <w:t>：</w:t>
            </w:r>
            <w:r w:rsidRPr="00C01344">
              <w:rPr>
                <w:kern w:val="2"/>
                <w:sz w:val="14"/>
                <w:szCs w:val="14"/>
                <w:lang w:val="en-US" w:eastAsia="zh-CN"/>
              </w:rPr>
              <w:t>7 VA</w:t>
            </w:r>
            <w:r w:rsidRPr="00C01344">
              <w:rPr>
                <w:rFonts w:hint="eastAsia"/>
                <w:kern w:val="2"/>
                <w:sz w:val="14"/>
                <w:szCs w:val="14"/>
                <w:lang w:val="en-US" w:eastAsia="zh-CN"/>
              </w:rPr>
              <w:t>以下；</w:t>
            </w:r>
            <w:r w:rsidRPr="00C01344">
              <w:rPr>
                <w:kern w:val="2"/>
                <w:sz w:val="14"/>
                <w:szCs w:val="14"/>
                <w:lang w:val="en-US" w:eastAsia="zh-CN"/>
              </w:rPr>
              <w:t>DC</w:t>
            </w:r>
            <w:r w:rsidRPr="00C01344">
              <w:rPr>
                <w:rFonts w:hint="eastAsia"/>
                <w:kern w:val="2"/>
                <w:sz w:val="14"/>
                <w:szCs w:val="14"/>
                <w:lang w:val="en-US" w:eastAsia="zh-CN"/>
              </w:rPr>
              <w:t>：</w:t>
            </w:r>
            <w:r w:rsidRPr="00C01344">
              <w:rPr>
                <w:kern w:val="2"/>
                <w:sz w:val="14"/>
                <w:szCs w:val="14"/>
                <w:lang w:val="en-US" w:eastAsia="zh-CN"/>
              </w:rPr>
              <w:t xml:space="preserve">6W </w:t>
            </w:r>
            <w:r w:rsidRPr="00C01344">
              <w:rPr>
                <w:rFonts w:hint="eastAsia"/>
                <w:kern w:val="2"/>
                <w:sz w:val="14"/>
                <w:szCs w:val="14"/>
                <w:lang w:val="en-US" w:eastAsia="zh-CN"/>
              </w:rPr>
              <w:t>以下</w:t>
            </w:r>
          </w:p>
        </w:tc>
      </w:tr>
      <w:tr w:rsidR="004825B0" w:rsidRPr="00CC74A6" w:rsidTr="00285F43">
        <w:trPr>
          <w:jc w:val="center"/>
        </w:trPr>
        <w:tc>
          <w:tcPr>
            <w:tcW w:w="1987" w:type="dxa"/>
            <w:gridSpan w:val="3"/>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允许电压变动范围</w:t>
            </w:r>
          </w:p>
        </w:tc>
        <w:tc>
          <w:tcPr>
            <w:tcW w:w="3293" w:type="dxa"/>
          </w:tcPr>
          <w:p w:rsidR="004825B0" w:rsidRPr="00C01344" w:rsidRDefault="004825B0" w:rsidP="00CC74A6">
            <w:pPr>
              <w:pStyle w:val="695"/>
              <w:spacing w:line="200" w:lineRule="exact"/>
              <w:rPr>
                <w:kern w:val="2"/>
                <w:sz w:val="14"/>
                <w:szCs w:val="14"/>
                <w:lang w:val="en-US" w:eastAsia="zh-CN"/>
              </w:rPr>
            </w:pPr>
            <w:r w:rsidRPr="00C01344">
              <w:rPr>
                <w:rFonts w:hint="eastAsia"/>
                <w:kern w:val="2"/>
                <w:sz w:val="14"/>
                <w:szCs w:val="14"/>
                <w:lang w:val="en-US" w:eastAsia="zh-CN"/>
              </w:rPr>
              <w:t>电源电压的</w:t>
            </w:r>
            <w:r w:rsidRPr="00C01344">
              <w:rPr>
                <w:kern w:val="2"/>
                <w:sz w:val="14"/>
                <w:szCs w:val="14"/>
                <w:lang w:val="en-US" w:eastAsia="zh-CN"/>
              </w:rPr>
              <w:t>90%~110%</w:t>
            </w:r>
          </w:p>
        </w:tc>
      </w:tr>
      <w:tr w:rsidR="004825B0" w:rsidRPr="00CC74A6" w:rsidTr="00285F43">
        <w:trPr>
          <w:jc w:val="center"/>
        </w:trPr>
        <w:tc>
          <w:tcPr>
            <w:tcW w:w="1987" w:type="dxa"/>
            <w:gridSpan w:val="3"/>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绝缘电阻</w:t>
            </w:r>
          </w:p>
        </w:tc>
        <w:tc>
          <w:tcPr>
            <w:tcW w:w="3293" w:type="dxa"/>
          </w:tcPr>
          <w:p w:rsidR="004825B0" w:rsidRPr="00C01344" w:rsidRDefault="004825B0" w:rsidP="00CC74A6">
            <w:pPr>
              <w:pStyle w:val="695"/>
              <w:spacing w:line="200" w:lineRule="exact"/>
              <w:rPr>
                <w:kern w:val="2"/>
                <w:sz w:val="14"/>
                <w:szCs w:val="14"/>
                <w:lang w:val="en-US" w:eastAsia="zh-CN"/>
              </w:rPr>
            </w:pPr>
            <w:r w:rsidRPr="00C01344">
              <w:rPr>
                <w:rFonts w:ascii="黑体" w:hAnsi="黑体" w:hint="eastAsia"/>
                <w:kern w:val="2"/>
                <w:sz w:val="14"/>
                <w:szCs w:val="14"/>
                <w:lang w:val="en-US" w:eastAsia="zh-CN"/>
              </w:rPr>
              <w:t>≥</w:t>
            </w:r>
            <w:r w:rsidRPr="00C01344">
              <w:rPr>
                <w:kern w:val="2"/>
                <w:sz w:val="14"/>
                <w:szCs w:val="14"/>
                <w:lang w:val="en-US" w:eastAsia="zh-CN"/>
              </w:rPr>
              <w:t>100</w:t>
            </w:r>
            <w:r w:rsidRPr="00C01344">
              <w:rPr>
                <w:rFonts w:cs="Arial"/>
                <w:kern w:val="2"/>
                <w:sz w:val="14"/>
                <w:szCs w:val="14"/>
                <w:lang w:val="en-US" w:eastAsia="zh-CN"/>
              </w:rPr>
              <w:t>MΩ</w:t>
            </w:r>
            <w:r w:rsidRPr="00C01344">
              <w:rPr>
                <w:rFonts w:cs="Arial" w:hint="eastAsia"/>
                <w:kern w:val="2"/>
                <w:sz w:val="14"/>
                <w:szCs w:val="14"/>
                <w:lang w:val="en-US" w:eastAsia="zh-CN"/>
              </w:rPr>
              <w:t>（</w:t>
            </w:r>
            <w:r w:rsidRPr="00C01344">
              <w:rPr>
                <w:rFonts w:cs="Arial"/>
                <w:kern w:val="2"/>
                <w:sz w:val="14"/>
                <w:szCs w:val="14"/>
                <w:lang w:val="en-US" w:eastAsia="zh-CN"/>
              </w:rPr>
              <w:t>500V DC MEGA</w:t>
            </w:r>
            <w:r w:rsidRPr="00C01344">
              <w:rPr>
                <w:rFonts w:cs="Arial" w:hint="eastAsia"/>
                <w:kern w:val="2"/>
                <w:sz w:val="14"/>
                <w:szCs w:val="14"/>
                <w:lang w:val="en-US" w:eastAsia="zh-CN"/>
              </w:rPr>
              <w:t>基准）</w:t>
            </w:r>
          </w:p>
        </w:tc>
      </w:tr>
      <w:tr w:rsidR="004825B0" w:rsidRPr="00CC74A6" w:rsidTr="00285F43">
        <w:trPr>
          <w:jc w:val="center"/>
        </w:trPr>
        <w:tc>
          <w:tcPr>
            <w:tcW w:w="1987" w:type="dxa"/>
            <w:gridSpan w:val="3"/>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绝缘强度</w:t>
            </w:r>
          </w:p>
        </w:tc>
        <w:tc>
          <w:tcPr>
            <w:tcW w:w="3293" w:type="dxa"/>
          </w:tcPr>
          <w:p w:rsidR="004825B0" w:rsidRPr="00C01344" w:rsidRDefault="004825B0" w:rsidP="00CC74A6">
            <w:pPr>
              <w:pStyle w:val="695"/>
              <w:spacing w:line="200" w:lineRule="exact"/>
              <w:rPr>
                <w:kern w:val="2"/>
                <w:sz w:val="14"/>
                <w:szCs w:val="14"/>
                <w:lang w:val="en-US" w:eastAsia="zh-CN"/>
              </w:rPr>
            </w:pPr>
            <w:r w:rsidRPr="00C01344">
              <w:rPr>
                <w:kern w:val="2"/>
                <w:sz w:val="14"/>
                <w:szCs w:val="14"/>
                <w:lang w:val="en-US" w:eastAsia="zh-CN"/>
              </w:rPr>
              <w:t xml:space="preserve">2000V AC  </w:t>
            </w:r>
            <w:r w:rsidRPr="00C01344">
              <w:rPr>
                <w:rFonts w:hint="eastAsia"/>
                <w:kern w:val="2"/>
                <w:sz w:val="14"/>
                <w:szCs w:val="14"/>
                <w:lang w:val="en-US" w:eastAsia="zh-CN"/>
              </w:rPr>
              <w:t>（测试条件：</w:t>
            </w:r>
            <w:r w:rsidRPr="00C01344">
              <w:rPr>
                <w:kern w:val="2"/>
                <w:sz w:val="14"/>
                <w:szCs w:val="14"/>
                <w:lang w:val="en-US" w:eastAsia="zh-CN"/>
              </w:rPr>
              <w:t>50/60Hz</w:t>
            </w:r>
            <w:r w:rsidRPr="00C01344">
              <w:rPr>
                <w:rFonts w:hint="eastAsia"/>
                <w:kern w:val="2"/>
                <w:sz w:val="14"/>
                <w:szCs w:val="14"/>
                <w:lang w:val="en-US" w:eastAsia="zh-CN"/>
              </w:rPr>
              <w:t>，</w:t>
            </w:r>
            <w:r w:rsidRPr="00C01344">
              <w:rPr>
                <w:kern w:val="2"/>
                <w:sz w:val="14"/>
                <w:szCs w:val="14"/>
                <w:lang w:val="en-US" w:eastAsia="zh-CN"/>
              </w:rPr>
              <w:t>1</w:t>
            </w:r>
            <w:r w:rsidRPr="00C01344">
              <w:rPr>
                <w:rFonts w:hint="eastAsia"/>
                <w:kern w:val="2"/>
                <w:sz w:val="14"/>
                <w:szCs w:val="14"/>
                <w:lang w:val="en-US" w:eastAsia="zh-CN"/>
              </w:rPr>
              <w:t>分钟）</w:t>
            </w:r>
          </w:p>
        </w:tc>
      </w:tr>
      <w:tr w:rsidR="004825B0" w:rsidRPr="00CC74A6" w:rsidTr="00285F43">
        <w:trPr>
          <w:jc w:val="center"/>
        </w:trPr>
        <w:tc>
          <w:tcPr>
            <w:tcW w:w="1987" w:type="dxa"/>
            <w:gridSpan w:val="3"/>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抗干扰</w:t>
            </w:r>
          </w:p>
        </w:tc>
        <w:tc>
          <w:tcPr>
            <w:tcW w:w="3293" w:type="dxa"/>
          </w:tcPr>
          <w:p w:rsidR="004825B0" w:rsidRPr="00C01344" w:rsidRDefault="004825B0" w:rsidP="00CC74A6">
            <w:pPr>
              <w:pStyle w:val="695"/>
              <w:spacing w:line="200" w:lineRule="exact"/>
              <w:rPr>
                <w:kern w:val="2"/>
                <w:sz w:val="14"/>
                <w:szCs w:val="14"/>
                <w:lang w:val="en-US" w:eastAsia="zh-CN"/>
              </w:rPr>
            </w:pPr>
            <w:r w:rsidRPr="00C01344">
              <w:rPr>
                <w:kern w:val="2"/>
                <w:sz w:val="14"/>
                <w:szCs w:val="14"/>
                <w:lang w:val="en-US" w:eastAsia="zh-CN"/>
              </w:rPr>
              <w:t>IEC6</w:t>
            </w:r>
            <w:smartTag w:uri="urn:schemas-microsoft-com:office:smarttags" w:element="chsdate">
              <w:smartTagPr>
                <w:attr w:name="Year" w:val="1000"/>
                <w:attr w:name="Month" w:val="4"/>
                <w:attr w:name="Day" w:val="2"/>
                <w:attr w:name="IsLunarDate" w:val="False"/>
                <w:attr w:name="IsROCDate" w:val="False"/>
              </w:smartTagPr>
              <w:r w:rsidRPr="00C01344">
                <w:rPr>
                  <w:kern w:val="2"/>
                  <w:sz w:val="14"/>
                  <w:szCs w:val="14"/>
                  <w:lang w:val="en-US" w:eastAsia="zh-CN"/>
                </w:rPr>
                <w:t>1000-4-2</w:t>
              </w:r>
            </w:smartTag>
            <w:r w:rsidRPr="00C01344">
              <w:rPr>
                <w:rFonts w:hint="eastAsia"/>
                <w:kern w:val="2"/>
                <w:sz w:val="14"/>
                <w:szCs w:val="14"/>
                <w:lang w:val="en-US" w:eastAsia="zh-CN"/>
              </w:rPr>
              <w:t>（静电放电</w:t>
            </w:r>
            <w:r w:rsidRPr="00C01344">
              <w:rPr>
                <w:kern w:val="2"/>
                <w:sz w:val="14"/>
                <w:szCs w:val="14"/>
                <w:lang w:val="en-US" w:eastAsia="zh-CN"/>
              </w:rPr>
              <w:t>)</w:t>
            </w:r>
            <w:r w:rsidRPr="00C01344">
              <w:rPr>
                <w:rFonts w:hint="eastAsia"/>
                <w:kern w:val="2"/>
                <w:sz w:val="14"/>
                <w:szCs w:val="14"/>
                <w:lang w:val="en-US" w:eastAsia="zh-CN"/>
              </w:rPr>
              <w:t>，Ⅲ级</w:t>
            </w:r>
          </w:p>
          <w:p w:rsidR="004825B0" w:rsidRPr="00C01344" w:rsidRDefault="004825B0" w:rsidP="00CC74A6">
            <w:pPr>
              <w:pStyle w:val="695"/>
              <w:spacing w:line="200" w:lineRule="exact"/>
              <w:rPr>
                <w:kern w:val="2"/>
                <w:sz w:val="14"/>
                <w:szCs w:val="14"/>
                <w:lang w:val="en-US" w:eastAsia="zh-CN"/>
              </w:rPr>
            </w:pPr>
            <w:r w:rsidRPr="00C01344">
              <w:rPr>
                <w:kern w:val="2"/>
                <w:sz w:val="14"/>
                <w:szCs w:val="14"/>
                <w:lang w:val="en-US" w:eastAsia="zh-CN"/>
              </w:rPr>
              <w:t>IEC6</w:t>
            </w:r>
            <w:smartTag w:uri="urn:schemas-microsoft-com:office:smarttags" w:element="chsdate">
              <w:smartTagPr>
                <w:attr w:name="Year" w:val="1000"/>
                <w:attr w:name="Month" w:val="4"/>
                <w:attr w:name="Day" w:val="4"/>
                <w:attr w:name="IsLunarDate" w:val="False"/>
                <w:attr w:name="IsROCDate" w:val="False"/>
              </w:smartTagPr>
              <w:r w:rsidRPr="00C01344">
                <w:rPr>
                  <w:kern w:val="2"/>
                  <w:sz w:val="14"/>
                  <w:szCs w:val="14"/>
                  <w:lang w:val="en-US" w:eastAsia="zh-CN"/>
                </w:rPr>
                <w:t>1000-4-4</w:t>
              </w:r>
            </w:smartTag>
            <w:r w:rsidRPr="00C01344">
              <w:rPr>
                <w:rFonts w:hint="eastAsia"/>
                <w:kern w:val="2"/>
                <w:sz w:val="14"/>
                <w:szCs w:val="14"/>
                <w:lang w:val="en-US" w:eastAsia="zh-CN"/>
              </w:rPr>
              <w:t>（电快速瞬变脉冲群），Ⅲ级</w:t>
            </w:r>
          </w:p>
          <w:p w:rsidR="004825B0" w:rsidRPr="00C01344" w:rsidRDefault="004825B0" w:rsidP="00CC74A6">
            <w:pPr>
              <w:pStyle w:val="695"/>
              <w:spacing w:line="200" w:lineRule="exact"/>
              <w:rPr>
                <w:kern w:val="2"/>
                <w:sz w:val="14"/>
                <w:szCs w:val="14"/>
                <w:lang w:val="en-US" w:eastAsia="zh-CN"/>
              </w:rPr>
            </w:pPr>
            <w:r w:rsidRPr="00C01344">
              <w:rPr>
                <w:kern w:val="2"/>
                <w:sz w:val="14"/>
                <w:szCs w:val="14"/>
                <w:lang w:val="en-US" w:eastAsia="zh-CN"/>
              </w:rPr>
              <w:t>IEC6</w:t>
            </w:r>
            <w:smartTag w:uri="urn:schemas-microsoft-com:office:smarttags" w:element="chsdate">
              <w:smartTagPr>
                <w:attr w:name="Year" w:val="1000"/>
                <w:attr w:name="Month" w:val="4"/>
                <w:attr w:name="Day" w:val="5"/>
                <w:attr w:name="IsLunarDate" w:val="False"/>
                <w:attr w:name="IsROCDate" w:val="False"/>
              </w:smartTagPr>
              <w:r w:rsidRPr="00C01344">
                <w:rPr>
                  <w:kern w:val="2"/>
                  <w:sz w:val="14"/>
                  <w:szCs w:val="14"/>
                  <w:lang w:val="en-US" w:eastAsia="zh-CN"/>
                </w:rPr>
                <w:t>1000-4-5</w:t>
              </w:r>
            </w:smartTag>
            <w:r w:rsidRPr="00C01344">
              <w:rPr>
                <w:rFonts w:hint="eastAsia"/>
                <w:kern w:val="2"/>
                <w:sz w:val="14"/>
                <w:szCs w:val="14"/>
                <w:lang w:val="en-US" w:eastAsia="zh-CN"/>
              </w:rPr>
              <w:t>（浪涌），Ⅲ级</w:t>
            </w:r>
          </w:p>
        </w:tc>
      </w:tr>
      <w:tr w:rsidR="004825B0" w:rsidRPr="00CC74A6" w:rsidTr="00285F43">
        <w:trPr>
          <w:jc w:val="center"/>
        </w:trPr>
        <w:tc>
          <w:tcPr>
            <w:tcW w:w="1987" w:type="dxa"/>
            <w:gridSpan w:val="3"/>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防护等级</w:t>
            </w:r>
          </w:p>
        </w:tc>
        <w:tc>
          <w:tcPr>
            <w:tcW w:w="3293" w:type="dxa"/>
          </w:tcPr>
          <w:p w:rsidR="004825B0" w:rsidRPr="00C01344" w:rsidRDefault="004825B0" w:rsidP="00CC74A6">
            <w:pPr>
              <w:pStyle w:val="695"/>
              <w:spacing w:line="200" w:lineRule="exact"/>
              <w:rPr>
                <w:kern w:val="2"/>
                <w:sz w:val="14"/>
                <w:szCs w:val="14"/>
                <w:lang w:val="en-US" w:eastAsia="zh-CN"/>
              </w:rPr>
            </w:pPr>
            <w:r w:rsidRPr="00C01344">
              <w:rPr>
                <w:kern w:val="2"/>
                <w:sz w:val="14"/>
                <w:szCs w:val="14"/>
                <w:lang w:val="en-US" w:eastAsia="zh-CN"/>
              </w:rPr>
              <w:t>IP65</w:t>
            </w:r>
            <w:r w:rsidRPr="00C01344">
              <w:rPr>
                <w:rFonts w:hint="eastAsia"/>
                <w:kern w:val="2"/>
                <w:sz w:val="14"/>
                <w:szCs w:val="14"/>
                <w:lang w:val="en-US" w:eastAsia="zh-CN"/>
              </w:rPr>
              <w:t>（产品前面板防护）（</w:t>
            </w:r>
            <w:r w:rsidRPr="00C01344">
              <w:rPr>
                <w:kern w:val="2"/>
                <w:sz w:val="14"/>
                <w:szCs w:val="14"/>
                <w:lang w:val="en-US" w:eastAsia="zh-CN"/>
              </w:rPr>
              <w:t>GB/T42-2008</w:t>
            </w:r>
            <w:r w:rsidRPr="00C01344">
              <w:rPr>
                <w:rFonts w:hint="eastAsia"/>
                <w:kern w:val="2"/>
                <w:sz w:val="14"/>
                <w:szCs w:val="14"/>
                <w:lang w:val="en-US" w:eastAsia="zh-CN"/>
              </w:rPr>
              <w:t>）</w:t>
            </w:r>
          </w:p>
        </w:tc>
      </w:tr>
      <w:tr w:rsidR="004825B0" w:rsidRPr="00CC74A6" w:rsidTr="00285F43">
        <w:trPr>
          <w:jc w:val="center"/>
        </w:trPr>
        <w:tc>
          <w:tcPr>
            <w:tcW w:w="792" w:type="dxa"/>
            <w:vMerge w:val="restart"/>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运行环境</w:t>
            </w:r>
          </w:p>
        </w:tc>
        <w:tc>
          <w:tcPr>
            <w:tcW w:w="1195" w:type="dxa"/>
            <w:gridSpan w:val="2"/>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环境温度</w:t>
            </w:r>
          </w:p>
        </w:tc>
        <w:tc>
          <w:tcPr>
            <w:tcW w:w="3293" w:type="dxa"/>
          </w:tcPr>
          <w:p w:rsidR="004825B0" w:rsidRPr="00C01344" w:rsidRDefault="004825B0" w:rsidP="00CC74A6">
            <w:pPr>
              <w:pStyle w:val="695"/>
              <w:spacing w:line="200" w:lineRule="exact"/>
              <w:rPr>
                <w:kern w:val="2"/>
                <w:sz w:val="14"/>
                <w:szCs w:val="14"/>
                <w:lang w:val="en-US" w:eastAsia="zh-CN"/>
              </w:rPr>
            </w:pPr>
            <w:r w:rsidRPr="00C01344">
              <w:rPr>
                <w:rFonts w:ascii="黑体"/>
                <w:kern w:val="2"/>
                <w:sz w:val="14"/>
                <w:szCs w:val="14"/>
                <w:lang w:val="en-US" w:eastAsia="zh-CN"/>
              </w:rPr>
              <w:t>-</w:t>
            </w:r>
            <w:r w:rsidRPr="00C01344">
              <w:rPr>
                <w:kern w:val="2"/>
                <w:sz w:val="14"/>
                <w:szCs w:val="14"/>
                <w:lang w:val="en-US" w:eastAsia="zh-CN"/>
              </w:rPr>
              <w:t>10~55</w:t>
            </w:r>
            <w:r w:rsidRPr="00C01344">
              <w:rPr>
                <w:rFonts w:ascii="宋体" w:eastAsia="宋体" w:hAnsi="宋体" w:cs="宋体" w:hint="eastAsia"/>
                <w:kern w:val="2"/>
                <w:sz w:val="14"/>
                <w:szCs w:val="14"/>
                <w:lang w:val="en-US" w:eastAsia="zh-CN"/>
              </w:rPr>
              <w:t>℃</w:t>
            </w:r>
            <w:r w:rsidRPr="00C01344">
              <w:rPr>
                <w:rFonts w:hint="eastAsia"/>
                <w:kern w:val="2"/>
                <w:sz w:val="14"/>
                <w:szCs w:val="14"/>
                <w:lang w:val="en-US" w:eastAsia="zh-CN"/>
              </w:rPr>
              <w:t>（保存：</w:t>
            </w:r>
            <w:r w:rsidRPr="00C01344">
              <w:rPr>
                <w:rFonts w:ascii="黑体"/>
                <w:kern w:val="2"/>
                <w:sz w:val="14"/>
                <w:szCs w:val="14"/>
                <w:lang w:val="en-US" w:eastAsia="zh-CN"/>
              </w:rPr>
              <w:t>-</w:t>
            </w:r>
            <w:r w:rsidRPr="00C01344">
              <w:rPr>
                <w:kern w:val="2"/>
                <w:sz w:val="14"/>
                <w:szCs w:val="14"/>
                <w:lang w:val="en-US" w:eastAsia="zh-CN"/>
              </w:rPr>
              <w:t>25~65</w:t>
            </w:r>
            <w:r w:rsidRPr="00C01344">
              <w:rPr>
                <w:rFonts w:ascii="宋体" w:eastAsia="宋体" w:hAnsi="宋体" w:cs="宋体" w:hint="eastAsia"/>
                <w:kern w:val="2"/>
                <w:sz w:val="14"/>
                <w:szCs w:val="14"/>
                <w:lang w:val="en-US" w:eastAsia="zh-CN"/>
              </w:rPr>
              <w:t>℃</w:t>
            </w:r>
            <w:r w:rsidRPr="00C01344">
              <w:rPr>
                <w:rFonts w:hint="eastAsia"/>
                <w:kern w:val="2"/>
                <w:sz w:val="14"/>
                <w:szCs w:val="14"/>
                <w:lang w:val="en-US" w:eastAsia="zh-CN"/>
              </w:rPr>
              <w:t>）</w:t>
            </w:r>
          </w:p>
        </w:tc>
      </w:tr>
      <w:tr w:rsidR="004825B0" w:rsidRPr="00CC74A6" w:rsidTr="00285F43">
        <w:trPr>
          <w:jc w:val="center"/>
        </w:trPr>
        <w:tc>
          <w:tcPr>
            <w:tcW w:w="792" w:type="dxa"/>
            <w:vMerge/>
            <w:vAlign w:val="center"/>
          </w:tcPr>
          <w:p w:rsidR="004825B0" w:rsidRPr="00C01344" w:rsidRDefault="004825B0" w:rsidP="00CC74A6">
            <w:pPr>
              <w:pStyle w:val="695"/>
              <w:spacing w:line="200" w:lineRule="exact"/>
              <w:jc w:val="center"/>
              <w:rPr>
                <w:kern w:val="2"/>
                <w:sz w:val="14"/>
                <w:szCs w:val="14"/>
                <w:lang w:val="en-US" w:eastAsia="zh-CN"/>
              </w:rPr>
            </w:pPr>
          </w:p>
        </w:tc>
        <w:tc>
          <w:tcPr>
            <w:tcW w:w="1195" w:type="dxa"/>
            <w:gridSpan w:val="2"/>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环境湿度</w:t>
            </w:r>
          </w:p>
        </w:tc>
        <w:tc>
          <w:tcPr>
            <w:tcW w:w="3293" w:type="dxa"/>
          </w:tcPr>
          <w:p w:rsidR="004825B0" w:rsidRPr="00C01344" w:rsidRDefault="004825B0" w:rsidP="00CC74A6">
            <w:pPr>
              <w:pStyle w:val="695"/>
              <w:spacing w:line="200" w:lineRule="exact"/>
              <w:rPr>
                <w:kern w:val="2"/>
                <w:sz w:val="14"/>
                <w:szCs w:val="14"/>
                <w:lang w:val="en-US" w:eastAsia="zh-CN"/>
              </w:rPr>
            </w:pPr>
            <w:r w:rsidRPr="00C01344">
              <w:rPr>
                <w:kern w:val="2"/>
                <w:sz w:val="14"/>
                <w:szCs w:val="14"/>
                <w:lang w:val="en-US" w:eastAsia="zh-CN"/>
              </w:rPr>
              <w:t>35~85 %R</w:t>
            </w:r>
            <w:r w:rsidRPr="00C01344">
              <w:rPr>
                <w:rFonts w:eastAsia="宋体" w:cs="Arial"/>
                <w:kern w:val="2"/>
                <w:sz w:val="14"/>
                <w:szCs w:val="14"/>
                <w:lang w:val="en-US" w:eastAsia="zh-CN"/>
              </w:rPr>
              <w:t>•</w:t>
            </w:r>
            <w:r w:rsidRPr="00C01344">
              <w:rPr>
                <w:kern w:val="2"/>
                <w:sz w:val="14"/>
                <w:szCs w:val="14"/>
                <w:lang w:val="en-US" w:eastAsia="zh-CN"/>
              </w:rPr>
              <w:t>H</w:t>
            </w:r>
            <w:r w:rsidRPr="00C01344">
              <w:rPr>
                <w:rFonts w:hint="eastAsia"/>
                <w:kern w:val="2"/>
                <w:sz w:val="14"/>
                <w:szCs w:val="14"/>
                <w:lang w:val="en-US" w:eastAsia="zh-CN"/>
              </w:rPr>
              <w:t>，无凝露</w:t>
            </w:r>
          </w:p>
        </w:tc>
      </w:tr>
      <w:tr w:rsidR="004825B0" w:rsidRPr="00CC74A6" w:rsidTr="00285F43">
        <w:trPr>
          <w:jc w:val="center"/>
        </w:trPr>
        <w:tc>
          <w:tcPr>
            <w:tcW w:w="792" w:type="dxa"/>
            <w:vMerge/>
            <w:tcBorders>
              <w:bottom w:val="single" w:sz="8" w:space="0" w:color="auto"/>
            </w:tcBorders>
            <w:vAlign w:val="center"/>
          </w:tcPr>
          <w:p w:rsidR="004825B0" w:rsidRPr="00C01344" w:rsidRDefault="004825B0" w:rsidP="00CC74A6">
            <w:pPr>
              <w:pStyle w:val="695"/>
              <w:spacing w:line="200" w:lineRule="exact"/>
              <w:jc w:val="center"/>
              <w:rPr>
                <w:kern w:val="2"/>
                <w:sz w:val="14"/>
                <w:szCs w:val="14"/>
                <w:lang w:val="en-US" w:eastAsia="zh-CN"/>
              </w:rPr>
            </w:pPr>
          </w:p>
        </w:tc>
        <w:tc>
          <w:tcPr>
            <w:tcW w:w="1195" w:type="dxa"/>
            <w:gridSpan w:val="2"/>
            <w:tcBorders>
              <w:bottom w:val="single" w:sz="8" w:space="0" w:color="auto"/>
            </w:tcBorders>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安装位置</w:t>
            </w:r>
          </w:p>
        </w:tc>
        <w:tc>
          <w:tcPr>
            <w:tcW w:w="3293" w:type="dxa"/>
            <w:tcBorders>
              <w:bottom w:val="single" w:sz="8" w:space="0" w:color="auto"/>
            </w:tcBorders>
          </w:tcPr>
          <w:p w:rsidR="004825B0" w:rsidRPr="00C01344" w:rsidRDefault="004825B0" w:rsidP="00CC74A6">
            <w:pPr>
              <w:pStyle w:val="695"/>
              <w:spacing w:line="200" w:lineRule="exact"/>
              <w:rPr>
                <w:kern w:val="2"/>
                <w:sz w:val="14"/>
                <w:szCs w:val="14"/>
                <w:lang w:val="en-US" w:eastAsia="zh-CN"/>
              </w:rPr>
            </w:pPr>
            <w:r w:rsidRPr="00C01344">
              <w:rPr>
                <w:rFonts w:hint="eastAsia"/>
                <w:kern w:val="2"/>
                <w:sz w:val="14"/>
                <w:szCs w:val="14"/>
                <w:lang w:val="en-US" w:eastAsia="zh-CN"/>
              </w:rPr>
              <w:t>室内，高度＜</w:t>
            </w:r>
            <w:r w:rsidRPr="00C01344">
              <w:rPr>
                <w:kern w:val="2"/>
                <w:sz w:val="14"/>
                <w:szCs w:val="14"/>
                <w:lang w:val="en-US" w:eastAsia="zh-CN"/>
              </w:rPr>
              <w:t>2000m</w:t>
            </w:r>
          </w:p>
        </w:tc>
      </w:tr>
    </w:tbl>
    <w:p w:rsidR="004825B0" w:rsidRPr="00CC74A6" w:rsidRDefault="004825B0" w:rsidP="00CC74A6">
      <w:pPr>
        <w:pStyle w:val="695"/>
        <w:spacing w:line="240" w:lineRule="auto"/>
        <w:rPr>
          <w:rFonts w:ascii="黑体"/>
          <w:sz w:val="18"/>
          <w:szCs w:val="18"/>
        </w:rPr>
      </w:pPr>
      <w:r w:rsidRPr="00CC74A6">
        <w:rPr>
          <w:rFonts w:ascii="黑体" w:hAnsi="黑体" w:hint="eastAsia"/>
          <w:sz w:val="18"/>
          <w:szCs w:val="18"/>
        </w:rPr>
        <w:t>■</w:t>
      </w:r>
      <w:r w:rsidRPr="00CC74A6">
        <w:rPr>
          <w:rFonts w:ascii="黑体" w:hAnsi="黑体"/>
          <w:sz w:val="18"/>
          <w:szCs w:val="18"/>
        </w:rPr>
        <w:t xml:space="preserve"> </w:t>
      </w:r>
      <w:r w:rsidRPr="00CC74A6">
        <w:rPr>
          <w:rFonts w:ascii="黑体" w:hAnsi="黑体" w:hint="eastAsia"/>
          <w:sz w:val="18"/>
          <w:szCs w:val="18"/>
        </w:rPr>
        <w:t>输入规格</w:t>
      </w:r>
    </w:p>
    <w:tbl>
      <w:tblPr>
        <w:tblW w:w="52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1E0"/>
      </w:tblPr>
      <w:tblGrid>
        <w:gridCol w:w="994"/>
        <w:gridCol w:w="994"/>
        <w:gridCol w:w="3292"/>
      </w:tblGrid>
      <w:tr w:rsidR="004825B0" w:rsidRPr="00CC74A6" w:rsidTr="00285F43">
        <w:trPr>
          <w:jc w:val="center"/>
        </w:trPr>
        <w:tc>
          <w:tcPr>
            <w:tcW w:w="1988" w:type="dxa"/>
            <w:gridSpan w:val="2"/>
            <w:tcBorders>
              <w:top w:val="single" w:sz="8" w:space="0" w:color="auto"/>
              <w:bottom w:val="single" w:sz="8" w:space="0" w:color="auto"/>
            </w:tcBorders>
            <w:shd w:val="clear" w:color="auto" w:fill="B6DDE8"/>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项目</w:t>
            </w:r>
          </w:p>
        </w:tc>
        <w:tc>
          <w:tcPr>
            <w:tcW w:w="3292" w:type="dxa"/>
            <w:tcBorders>
              <w:top w:val="single" w:sz="8" w:space="0" w:color="auto"/>
              <w:bottom w:val="single" w:sz="8" w:space="0" w:color="auto"/>
            </w:tcBorders>
            <w:shd w:val="clear" w:color="auto" w:fill="B6DDE8"/>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规格</w:t>
            </w:r>
          </w:p>
        </w:tc>
      </w:tr>
      <w:tr w:rsidR="004825B0" w:rsidRPr="00CC74A6" w:rsidTr="00285F43">
        <w:trPr>
          <w:jc w:val="center"/>
        </w:trPr>
        <w:tc>
          <w:tcPr>
            <w:tcW w:w="1988" w:type="dxa"/>
            <w:gridSpan w:val="2"/>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测量控制速度</w:t>
            </w:r>
          </w:p>
        </w:tc>
        <w:tc>
          <w:tcPr>
            <w:tcW w:w="3292" w:type="dxa"/>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0.6</w:t>
            </w:r>
            <w:r w:rsidRPr="00C01344">
              <w:rPr>
                <w:rFonts w:hint="eastAsia"/>
                <w:kern w:val="2"/>
                <w:sz w:val="14"/>
                <w:szCs w:val="14"/>
                <w:lang w:val="en-US" w:eastAsia="zh-CN"/>
              </w:rPr>
              <w:t>秒</w:t>
            </w:r>
          </w:p>
        </w:tc>
      </w:tr>
      <w:tr w:rsidR="004825B0" w:rsidRPr="00CC74A6" w:rsidTr="00285F43">
        <w:trPr>
          <w:jc w:val="center"/>
        </w:trPr>
        <w:tc>
          <w:tcPr>
            <w:tcW w:w="1988" w:type="dxa"/>
            <w:gridSpan w:val="2"/>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基本误差</w:t>
            </w:r>
          </w:p>
        </w:tc>
        <w:tc>
          <w:tcPr>
            <w:tcW w:w="3292" w:type="dxa"/>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w:t>
            </w:r>
            <w:r w:rsidRPr="00C01344">
              <w:rPr>
                <w:kern w:val="2"/>
                <w:sz w:val="14"/>
                <w:szCs w:val="14"/>
                <w:lang w:val="en-US" w:eastAsia="zh-CN"/>
              </w:rPr>
              <w:t>0.2 %F</w:t>
            </w:r>
            <w:r w:rsidRPr="00C01344">
              <w:rPr>
                <w:rFonts w:eastAsia="宋体" w:cs="Arial"/>
                <w:kern w:val="2"/>
                <w:sz w:val="14"/>
                <w:szCs w:val="14"/>
                <w:lang w:val="en-US" w:eastAsia="zh-CN"/>
              </w:rPr>
              <w:t>•</w:t>
            </w:r>
            <w:r w:rsidRPr="00C01344">
              <w:rPr>
                <w:kern w:val="2"/>
                <w:sz w:val="14"/>
                <w:szCs w:val="14"/>
                <w:lang w:val="en-US" w:eastAsia="zh-CN"/>
              </w:rPr>
              <w:t>S</w:t>
            </w:r>
          </w:p>
        </w:tc>
      </w:tr>
      <w:tr w:rsidR="004825B0" w:rsidRPr="00CC74A6" w:rsidTr="00285F43">
        <w:trPr>
          <w:jc w:val="center"/>
        </w:trPr>
        <w:tc>
          <w:tcPr>
            <w:tcW w:w="1988" w:type="dxa"/>
            <w:gridSpan w:val="2"/>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显示范围</w:t>
            </w:r>
          </w:p>
        </w:tc>
        <w:tc>
          <w:tcPr>
            <w:tcW w:w="3292" w:type="dxa"/>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-99999~99999</w:t>
            </w:r>
          </w:p>
        </w:tc>
      </w:tr>
      <w:tr w:rsidR="004825B0" w:rsidRPr="00CC74A6" w:rsidTr="00285F43">
        <w:trPr>
          <w:jc w:val="center"/>
        </w:trPr>
        <w:tc>
          <w:tcPr>
            <w:tcW w:w="994" w:type="dxa"/>
            <w:vMerge w:val="restart"/>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流量输入信号</w:t>
            </w:r>
          </w:p>
        </w:tc>
        <w:tc>
          <w:tcPr>
            <w:tcW w:w="994" w:type="dxa"/>
            <w:vAlign w:val="center"/>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IK</w:t>
            </w:r>
          </w:p>
        </w:tc>
        <w:tc>
          <w:tcPr>
            <w:tcW w:w="3292" w:type="dxa"/>
            <w:vAlign w:val="center"/>
          </w:tcPr>
          <w:p w:rsidR="004825B0" w:rsidRPr="00C01344" w:rsidRDefault="004825B0" w:rsidP="00766E70">
            <w:pPr>
              <w:pStyle w:val="695"/>
              <w:spacing w:line="200" w:lineRule="exact"/>
              <w:jc w:val="center"/>
              <w:rPr>
                <w:kern w:val="2"/>
                <w:sz w:val="14"/>
                <w:szCs w:val="14"/>
                <w:lang w:val="en-US" w:eastAsia="zh-CN"/>
              </w:rPr>
            </w:pPr>
            <w:r w:rsidRPr="00C01344">
              <w:rPr>
                <w:rFonts w:hint="eastAsia"/>
                <w:kern w:val="2"/>
                <w:sz w:val="14"/>
                <w:szCs w:val="14"/>
                <w:lang w:val="en-US" w:eastAsia="zh-CN"/>
              </w:rPr>
              <w:t>直流电流</w:t>
            </w:r>
            <w:r w:rsidRPr="00C01344">
              <w:rPr>
                <w:kern w:val="2"/>
                <w:sz w:val="14"/>
                <w:szCs w:val="14"/>
                <w:lang w:val="en-US" w:eastAsia="zh-CN"/>
              </w:rPr>
              <w:t xml:space="preserve"> (4-20)mA</w:t>
            </w:r>
            <w:r w:rsidRPr="00C01344">
              <w:rPr>
                <w:rFonts w:hint="eastAsia"/>
                <w:kern w:val="2"/>
                <w:sz w:val="14"/>
                <w:szCs w:val="14"/>
                <w:lang w:val="en-US" w:eastAsia="zh-CN"/>
              </w:rPr>
              <w:t>、（</w:t>
            </w:r>
            <w:r w:rsidRPr="00C01344">
              <w:rPr>
                <w:kern w:val="2"/>
                <w:sz w:val="14"/>
                <w:szCs w:val="14"/>
                <w:lang w:val="en-US" w:eastAsia="zh-CN"/>
              </w:rPr>
              <w:t>0-10)mA</w:t>
            </w:r>
            <w:r w:rsidRPr="00C01344">
              <w:rPr>
                <w:rFonts w:hint="eastAsia"/>
                <w:kern w:val="2"/>
                <w:sz w:val="14"/>
                <w:szCs w:val="14"/>
                <w:lang w:val="en-US" w:eastAsia="zh-CN"/>
              </w:rPr>
              <w:t>、</w:t>
            </w:r>
            <w:r w:rsidRPr="00C01344">
              <w:rPr>
                <w:kern w:val="2"/>
                <w:sz w:val="14"/>
                <w:szCs w:val="14"/>
                <w:lang w:val="en-US" w:eastAsia="zh-CN"/>
              </w:rPr>
              <w:t>(0-20) mA</w:t>
            </w:r>
            <w:r w:rsidRPr="00C01344">
              <w:rPr>
                <w:rFonts w:hint="eastAsia"/>
                <w:kern w:val="2"/>
                <w:sz w:val="14"/>
                <w:szCs w:val="14"/>
                <w:lang w:val="en-US" w:eastAsia="zh-CN"/>
              </w:rPr>
              <w:t>及脉冲输入</w:t>
            </w:r>
            <w:r w:rsidRPr="00C01344">
              <w:rPr>
                <w:kern w:val="2"/>
                <w:sz w:val="14"/>
                <w:szCs w:val="14"/>
                <w:lang w:val="en-US" w:eastAsia="zh-CN"/>
              </w:rPr>
              <w:t>0.1Hz~5kHz</w:t>
            </w:r>
          </w:p>
        </w:tc>
      </w:tr>
      <w:tr w:rsidR="004825B0" w:rsidRPr="00CC74A6" w:rsidTr="00285F43">
        <w:trPr>
          <w:jc w:val="center"/>
        </w:trPr>
        <w:tc>
          <w:tcPr>
            <w:tcW w:w="994" w:type="dxa"/>
            <w:vMerge/>
            <w:vAlign w:val="center"/>
          </w:tcPr>
          <w:p w:rsidR="004825B0" w:rsidRPr="00C01344" w:rsidRDefault="004825B0" w:rsidP="00C74201">
            <w:pPr>
              <w:pStyle w:val="695"/>
              <w:spacing w:line="200" w:lineRule="exact"/>
              <w:jc w:val="center"/>
              <w:rPr>
                <w:kern w:val="2"/>
                <w:sz w:val="14"/>
                <w:szCs w:val="14"/>
                <w:lang w:val="en-US" w:eastAsia="zh-CN"/>
              </w:rPr>
            </w:pPr>
          </w:p>
        </w:tc>
        <w:tc>
          <w:tcPr>
            <w:tcW w:w="994" w:type="dxa"/>
            <w:vAlign w:val="center"/>
          </w:tcPr>
          <w:p w:rsidR="004825B0" w:rsidRPr="00C01344" w:rsidRDefault="004825B0" w:rsidP="00C74201">
            <w:pPr>
              <w:pStyle w:val="695"/>
              <w:spacing w:line="200" w:lineRule="exact"/>
              <w:jc w:val="center"/>
              <w:rPr>
                <w:kern w:val="2"/>
                <w:sz w:val="14"/>
                <w:szCs w:val="14"/>
                <w:lang w:val="en-US" w:eastAsia="zh-CN"/>
              </w:rPr>
            </w:pPr>
            <w:r w:rsidRPr="00C01344">
              <w:rPr>
                <w:kern w:val="2"/>
                <w:sz w:val="14"/>
                <w:szCs w:val="14"/>
                <w:lang w:val="en-US" w:eastAsia="zh-CN"/>
              </w:rPr>
              <w:t>VK</w:t>
            </w:r>
          </w:p>
        </w:tc>
        <w:tc>
          <w:tcPr>
            <w:tcW w:w="3292" w:type="dxa"/>
            <w:vAlign w:val="center"/>
          </w:tcPr>
          <w:p w:rsidR="004825B0" w:rsidRPr="00C01344" w:rsidRDefault="004825B0" w:rsidP="00766E70">
            <w:pPr>
              <w:pStyle w:val="695"/>
              <w:spacing w:line="200" w:lineRule="exact"/>
              <w:jc w:val="center"/>
              <w:rPr>
                <w:kern w:val="2"/>
                <w:sz w:val="14"/>
                <w:szCs w:val="14"/>
                <w:lang w:val="en-US" w:eastAsia="zh-CN"/>
              </w:rPr>
            </w:pPr>
            <w:r w:rsidRPr="00C01344">
              <w:rPr>
                <w:rFonts w:hint="eastAsia"/>
                <w:kern w:val="2"/>
                <w:sz w:val="14"/>
                <w:szCs w:val="14"/>
                <w:lang w:val="en-US" w:eastAsia="zh-CN"/>
              </w:rPr>
              <w:t>直流电压</w:t>
            </w:r>
            <w:r w:rsidRPr="00C01344">
              <w:rPr>
                <w:kern w:val="2"/>
                <w:sz w:val="14"/>
                <w:szCs w:val="14"/>
                <w:lang w:val="en-US" w:eastAsia="zh-CN"/>
              </w:rPr>
              <w:t xml:space="preserve"> (0-5)V</w:t>
            </w:r>
            <w:r w:rsidRPr="00C01344">
              <w:rPr>
                <w:rFonts w:hint="eastAsia"/>
                <w:kern w:val="2"/>
                <w:sz w:val="14"/>
                <w:szCs w:val="14"/>
                <w:lang w:val="en-US" w:eastAsia="zh-CN"/>
              </w:rPr>
              <w:t>、</w:t>
            </w:r>
            <w:r w:rsidRPr="00C01344">
              <w:rPr>
                <w:kern w:val="2"/>
                <w:sz w:val="14"/>
                <w:szCs w:val="14"/>
                <w:lang w:val="en-US" w:eastAsia="zh-CN"/>
              </w:rPr>
              <w:t xml:space="preserve">(1-5)V </w:t>
            </w:r>
            <w:r w:rsidRPr="00C01344">
              <w:rPr>
                <w:rFonts w:hint="eastAsia"/>
                <w:kern w:val="2"/>
                <w:sz w:val="14"/>
                <w:szCs w:val="14"/>
                <w:lang w:val="en-US" w:eastAsia="zh-CN"/>
              </w:rPr>
              <w:t>及脉冲输入</w:t>
            </w:r>
            <w:r w:rsidRPr="00C01344">
              <w:rPr>
                <w:kern w:val="2"/>
                <w:sz w:val="14"/>
                <w:szCs w:val="14"/>
                <w:lang w:val="en-US" w:eastAsia="zh-CN"/>
              </w:rPr>
              <w:t>0.1Hz~5kHz</w:t>
            </w:r>
          </w:p>
        </w:tc>
      </w:tr>
      <w:tr w:rsidR="004825B0" w:rsidRPr="00CC74A6" w:rsidTr="00285F43">
        <w:trPr>
          <w:jc w:val="center"/>
        </w:trPr>
        <w:tc>
          <w:tcPr>
            <w:tcW w:w="994" w:type="dxa"/>
            <w:vMerge/>
            <w:vAlign w:val="center"/>
          </w:tcPr>
          <w:p w:rsidR="004825B0" w:rsidRPr="00C01344" w:rsidRDefault="004825B0" w:rsidP="00C74201">
            <w:pPr>
              <w:pStyle w:val="695"/>
              <w:spacing w:line="200" w:lineRule="exact"/>
              <w:jc w:val="center"/>
              <w:rPr>
                <w:kern w:val="2"/>
                <w:sz w:val="14"/>
                <w:szCs w:val="14"/>
                <w:lang w:val="en-US" w:eastAsia="zh-CN"/>
              </w:rPr>
            </w:pPr>
          </w:p>
        </w:tc>
        <w:tc>
          <w:tcPr>
            <w:tcW w:w="994" w:type="dxa"/>
            <w:vAlign w:val="center"/>
          </w:tcPr>
          <w:p w:rsidR="004825B0" w:rsidRPr="00C01344" w:rsidRDefault="004825B0" w:rsidP="00C74201">
            <w:pPr>
              <w:pStyle w:val="695"/>
              <w:spacing w:line="200" w:lineRule="exact"/>
              <w:jc w:val="center"/>
              <w:rPr>
                <w:kern w:val="2"/>
                <w:sz w:val="14"/>
                <w:szCs w:val="14"/>
                <w:lang w:val="en-US" w:eastAsia="zh-CN"/>
              </w:rPr>
            </w:pPr>
            <w:r w:rsidRPr="00C01344">
              <w:rPr>
                <w:kern w:val="2"/>
                <w:sz w:val="14"/>
                <w:szCs w:val="14"/>
                <w:lang w:val="en-US" w:eastAsia="zh-CN"/>
              </w:rPr>
              <w:t>MK</w:t>
            </w:r>
          </w:p>
        </w:tc>
        <w:tc>
          <w:tcPr>
            <w:tcW w:w="3292" w:type="dxa"/>
            <w:vAlign w:val="center"/>
          </w:tcPr>
          <w:p w:rsidR="004825B0" w:rsidRPr="00C01344" w:rsidRDefault="004825B0" w:rsidP="00766E70">
            <w:pPr>
              <w:pStyle w:val="695"/>
              <w:spacing w:line="200" w:lineRule="exact"/>
              <w:jc w:val="center"/>
              <w:rPr>
                <w:kern w:val="2"/>
                <w:sz w:val="14"/>
                <w:szCs w:val="14"/>
                <w:lang w:val="en-US" w:eastAsia="zh-CN"/>
              </w:rPr>
            </w:pPr>
            <w:r w:rsidRPr="00C01344">
              <w:rPr>
                <w:rFonts w:hint="eastAsia"/>
                <w:kern w:val="2"/>
                <w:sz w:val="14"/>
                <w:szCs w:val="14"/>
                <w:lang w:val="en-US" w:eastAsia="zh-CN"/>
              </w:rPr>
              <w:t>毫伏</w:t>
            </w:r>
            <w:r w:rsidRPr="00C01344">
              <w:rPr>
                <w:kern w:val="2"/>
                <w:sz w:val="14"/>
                <w:szCs w:val="14"/>
                <w:lang w:val="en-US" w:eastAsia="zh-CN"/>
              </w:rPr>
              <w:t>(0~100)mV</w:t>
            </w:r>
            <w:r w:rsidRPr="00C01344">
              <w:rPr>
                <w:rFonts w:hint="eastAsia"/>
                <w:kern w:val="2"/>
                <w:sz w:val="14"/>
                <w:szCs w:val="14"/>
                <w:lang w:val="en-US" w:eastAsia="zh-CN"/>
              </w:rPr>
              <w:t>及脉冲输入</w:t>
            </w:r>
            <w:r w:rsidRPr="00C01344">
              <w:rPr>
                <w:kern w:val="2"/>
                <w:sz w:val="14"/>
                <w:szCs w:val="14"/>
                <w:lang w:val="en-US" w:eastAsia="zh-CN"/>
              </w:rPr>
              <w:t>0.1Hz~5kHz</w:t>
            </w:r>
          </w:p>
        </w:tc>
      </w:tr>
      <w:tr w:rsidR="004825B0" w:rsidRPr="00CC74A6" w:rsidTr="00285F43">
        <w:trPr>
          <w:jc w:val="center"/>
        </w:trPr>
        <w:tc>
          <w:tcPr>
            <w:tcW w:w="994" w:type="dxa"/>
            <w:vMerge w:val="restart"/>
            <w:vAlign w:val="center"/>
          </w:tcPr>
          <w:p w:rsidR="004825B0" w:rsidRPr="00C01344" w:rsidRDefault="004825B0" w:rsidP="00C74201">
            <w:pPr>
              <w:pStyle w:val="695"/>
              <w:spacing w:line="200" w:lineRule="exact"/>
              <w:jc w:val="center"/>
              <w:rPr>
                <w:kern w:val="2"/>
                <w:sz w:val="14"/>
                <w:szCs w:val="14"/>
                <w:lang w:val="en-US" w:eastAsia="zh-CN"/>
              </w:rPr>
            </w:pPr>
            <w:r w:rsidRPr="00C01344">
              <w:rPr>
                <w:rFonts w:hint="eastAsia"/>
                <w:kern w:val="2"/>
                <w:sz w:val="14"/>
                <w:szCs w:val="14"/>
                <w:lang w:val="en-US" w:eastAsia="zh-CN"/>
              </w:rPr>
              <w:t>温度输入信号</w:t>
            </w:r>
          </w:p>
        </w:tc>
        <w:tc>
          <w:tcPr>
            <w:tcW w:w="994" w:type="dxa"/>
            <w:vAlign w:val="center"/>
          </w:tcPr>
          <w:p w:rsidR="004825B0" w:rsidRPr="00C01344" w:rsidRDefault="004825B0" w:rsidP="00C74201">
            <w:pPr>
              <w:pStyle w:val="695"/>
              <w:spacing w:line="200" w:lineRule="exact"/>
              <w:jc w:val="center"/>
              <w:rPr>
                <w:kern w:val="2"/>
                <w:sz w:val="14"/>
                <w:szCs w:val="14"/>
                <w:lang w:val="en-US" w:eastAsia="zh-CN"/>
              </w:rPr>
            </w:pPr>
            <w:r w:rsidRPr="00C01344">
              <w:rPr>
                <w:kern w:val="2"/>
                <w:sz w:val="14"/>
                <w:szCs w:val="14"/>
                <w:lang w:val="en-US" w:eastAsia="zh-CN"/>
              </w:rPr>
              <w:t>R</w:t>
            </w:r>
          </w:p>
        </w:tc>
        <w:tc>
          <w:tcPr>
            <w:tcW w:w="3292" w:type="dxa"/>
            <w:vAlign w:val="center"/>
          </w:tcPr>
          <w:p w:rsidR="004825B0" w:rsidRPr="00C01344" w:rsidRDefault="004825B0" w:rsidP="00C74201">
            <w:pPr>
              <w:pStyle w:val="695"/>
              <w:spacing w:line="200" w:lineRule="exact"/>
              <w:jc w:val="center"/>
              <w:rPr>
                <w:kern w:val="2"/>
                <w:sz w:val="14"/>
                <w:szCs w:val="14"/>
                <w:lang w:val="en-US" w:eastAsia="zh-CN"/>
              </w:rPr>
            </w:pPr>
            <w:r w:rsidRPr="00C01344">
              <w:rPr>
                <w:rFonts w:hint="eastAsia"/>
                <w:kern w:val="2"/>
                <w:sz w:val="14"/>
                <w:szCs w:val="14"/>
                <w:lang w:val="en-US" w:eastAsia="zh-CN"/>
              </w:rPr>
              <w:t>热电阻：</w:t>
            </w:r>
            <w:r w:rsidRPr="00C01344">
              <w:rPr>
                <w:kern w:val="2"/>
                <w:sz w:val="14"/>
                <w:szCs w:val="14"/>
                <w:lang w:val="en-US" w:eastAsia="zh-CN"/>
              </w:rPr>
              <w:t>Pt100</w:t>
            </w:r>
            <w:r w:rsidRPr="00C01344">
              <w:rPr>
                <w:rFonts w:hint="eastAsia"/>
                <w:kern w:val="2"/>
                <w:sz w:val="14"/>
                <w:szCs w:val="14"/>
                <w:lang w:val="en-US" w:eastAsia="zh-CN"/>
              </w:rPr>
              <w:t>、</w:t>
            </w:r>
            <w:r w:rsidRPr="00C01344">
              <w:rPr>
                <w:kern w:val="2"/>
                <w:sz w:val="14"/>
                <w:szCs w:val="14"/>
                <w:lang w:val="en-US" w:eastAsia="zh-CN"/>
              </w:rPr>
              <w:t>CU100</w:t>
            </w:r>
            <w:r w:rsidRPr="00C01344">
              <w:rPr>
                <w:rFonts w:hint="eastAsia"/>
                <w:kern w:val="2"/>
                <w:sz w:val="14"/>
                <w:szCs w:val="14"/>
                <w:lang w:val="en-US" w:eastAsia="zh-CN"/>
              </w:rPr>
              <w:t>、</w:t>
            </w:r>
            <w:r w:rsidRPr="00C01344">
              <w:rPr>
                <w:kern w:val="2"/>
                <w:sz w:val="14"/>
                <w:szCs w:val="14"/>
                <w:lang w:val="en-US" w:eastAsia="zh-CN"/>
              </w:rPr>
              <w:t>CU50</w:t>
            </w:r>
          </w:p>
        </w:tc>
      </w:tr>
      <w:tr w:rsidR="004825B0" w:rsidRPr="00CC74A6" w:rsidTr="00285F43">
        <w:trPr>
          <w:jc w:val="center"/>
        </w:trPr>
        <w:tc>
          <w:tcPr>
            <w:tcW w:w="994" w:type="dxa"/>
            <w:vMerge/>
            <w:vAlign w:val="center"/>
          </w:tcPr>
          <w:p w:rsidR="004825B0" w:rsidRPr="00C01344" w:rsidRDefault="004825B0" w:rsidP="00C74201">
            <w:pPr>
              <w:pStyle w:val="695"/>
              <w:spacing w:line="200" w:lineRule="exact"/>
              <w:jc w:val="center"/>
              <w:rPr>
                <w:kern w:val="2"/>
                <w:sz w:val="14"/>
                <w:szCs w:val="14"/>
                <w:lang w:val="en-US" w:eastAsia="zh-CN"/>
              </w:rPr>
            </w:pPr>
          </w:p>
        </w:tc>
        <w:tc>
          <w:tcPr>
            <w:tcW w:w="994" w:type="dxa"/>
            <w:vAlign w:val="center"/>
          </w:tcPr>
          <w:p w:rsidR="004825B0" w:rsidRPr="00C01344" w:rsidRDefault="004825B0" w:rsidP="00C74201">
            <w:pPr>
              <w:pStyle w:val="695"/>
              <w:spacing w:line="200" w:lineRule="exact"/>
              <w:jc w:val="center"/>
              <w:rPr>
                <w:kern w:val="2"/>
                <w:sz w:val="14"/>
                <w:szCs w:val="14"/>
                <w:lang w:val="en-US" w:eastAsia="zh-CN"/>
              </w:rPr>
            </w:pPr>
            <w:r w:rsidRPr="00C01344">
              <w:rPr>
                <w:kern w:val="2"/>
                <w:sz w:val="14"/>
                <w:szCs w:val="14"/>
                <w:lang w:val="en-US" w:eastAsia="zh-CN"/>
              </w:rPr>
              <w:t>I</w:t>
            </w:r>
          </w:p>
        </w:tc>
        <w:tc>
          <w:tcPr>
            <w:tcW w:w="3292" w:type="dxa"/>
            <w:vAlign w:val="center"/>
          </w:tcPr>
          <w:p w:rsidR="004825B0" w:rsidRPr="00C01344" w:rsidRDefault="004825B0" w:rsidP="00C74201">
            <w:pPr>
              <w:pStyle w:val="695"/>
              <w:spacing w:line="200" w:lineRule="exact"/>
              <w:jc w:val="center"/>
              <w:rPr>
                <w:kern w:val="2"/>
                <w:sz w:val="14"/>
                <w:szCs w:val="14"/>
                <w:lang w:val="en-US" w:eastAsia="zh-CN"/>
              </w:rPr>
            </w:pPr>
            <w:r w:rsidRPr="00C01344">
              <w:rPr>
                <w:rFonts w:hint="eastAsia"/>
                <w:kern w:val="2"/>
                <w:sz w:val="14"/>
                <w:szCs w:val="14"/>
                <w:lang w:val="en-US" w:eastAsia="zh-CN"/>
              </w:rPr>
              <w:t>直流电流</w:t>
            </w:r>
            <w:r w:rsidRPr="00C01344">
              <w:rPr>
                <w:kern w:val="2"/>
                <w:sz w:val="14"/>
                <w:szCs w:val="14"/>
                <w:lang w:val="en-US" w:eastAsia="zh-CN"/>
              </w:rPr>
              <w:t xml:space="preserve"> (4-20)mA</w:t>
            </w:r>
            <w:r w:rsidRPr="00C01344">
              <w:rPr>
                <w:rFonts w:hint="eastAsia"/>
                <w:kern w:val="2"/>
                <w:sz w:val="14"/>
                <w:szCs w:val="14"/>
                <w:lang w:val="en-US" w:eastAsia="zh-CN"/>
              </w:rPr>
              <w:t>、（</w:t>
            </w:r>
            <w:r w:rsidRPr="00C01344">
              <w:rPr>
                <w:kern w:val="2"/>
                <w:sz w:val="14"/>
                <w:szCs w:val="14"/>
                <w:lang w:val="en-US" w:eastAsia="zh-CN"/>
              </w:rPr>
              <w:t>0-10)mA</w:t>
            </w:r>
            <w:r w:rsidRPr="00C01344">
              <w:rPr>
                <w:rFonts w:hint="eastAsia"/>
                <w:kern w:val="2"/>
                <w:sz w:val="14"/>
                <w:szCs w:val="14"/>
                <w:lang w:val="en-US" w:eastAsia="zh-CN"/>
              </w:rPr>
              <w:t>、</w:t>
            </w:r>
            <w:r w:rsidRPr="00C01344">
              <w:rPr>
                <w:kern w:val="2"/>
                <w:sz w:val="14"/>
                <w:szCs w:val="14"/>
                <w:lang w:val="en-US" w:eastAsia="zh-CN"/>
              </w:rPr>
              <w:t xml:space="preserve">(0-20) mA </w:t>
            </w:r>
          </w:p>
        </w:tc>
      </w:tr>
      <w:tr w:rsidR="004825B0" w:rsidRPr="00CC74A6" w:rsidTr="00285F43">
        <w:trPr>
          <w:jc w:val="center"/>
        </w:trPr>
        <w:tc>
          <w:tcPr>
            <w:tcW w:w="994" w:type="dxa"/>
            <w:vMerge/>
            <w:vAlign w:val="center"/>
          </w:tcPr>
          <w:p w:rsidR="004825B0" w:rsidRPr="00C01344" w:rsidRDefault="004825B0" w:rsidP="00C74201">
            <w:pPr>
              <w:pStyle w:val="695"/>
              <w:spacing w:line="200" w:lineRule="exact"/>
              <w:jc w:val="center"/>
              <w:rPr>
                <w:kern w:val="2"/>
                <w:sz w:val="14"/>
                <w:szCs w:val="14"/>
                <w:lang w:val="en-US" w:eastAsia="zh-CN"/>
              </w:rPr>
            </w:pPr>
          </w:p>
        </w:tc>
        <w:tc>
          <w:tcPr>
            <w:tcW w:w="994" w:type="dxa"/>
            <w:vAlign w:val="center"/>
          </w:tcPr>
          <w:p w:rsidR="004825B0" w:rsidRPr="00C01344" w:rsidRDefault="004825B0" w:rsidP="00C74201">
            <w:pPr>
              <w:pStyle w:val="695"/>
              <w:spacing w:line="200" w:lineRule="exact"/>
              <w:jc w:val="center"/>
              <w:rPr>
                <w:kern w:val="2"/>
                <w:sz w:val="14"/>
                <w:szCs w:val="14"/>
                <w:lang w:val="en-US" w:eastAsia="zh-CN"/>
              </w:rPr>
            </w:pPr>
            <w:r w:rsidRPr="00C01344">
              <w:rPr>
                <w:kern w:val="2"/>
                <w:sz w:val="14"/>
                <w:szCs w:val="14"/>
                <w:lang w:val="en-US" w:eastAsia="zh-CN"/>
              </w:rPr>
              <w:t>E</w:t>
            </w:r>
          </w:p>
        </w:tc>
        <w:tc>
          <w:tcPr>
            <w:tcW w:w="3292" w:type="dxa"/>
            <w:vAlign w:val="center"/>
          </w:tcPr>
          <w:p w:rsidR="004825B0" w:rsidRPr="00C01344" w:rsidRDefault="004825B0" w:rsidP="00C74201">
            <w:pPr>
              <w:pStyle w:val="695"/>
              <w:spacing w:line="200" w:lineRule="exact"/>
              <w:jc w:val="center"/>
              <w:rPr>
                <w:kern w:val="2"/>
                <w:sz w:val="14"/>
                <w:szCs w:val="14"/>
                <w:lang w:val="en-US" w:eastAsia="zh-CN"/>
              </w:rPr>
            </w:pPr>
            <w:r w:rsidRPr="00C01344">
              <w:rPr>
                <w:rFonts w:hint="eastAsia"/>
                <w:kern w:val="2"/>
                <w:sz w:val="14"/>
                <w:szCs w:val="14"/>
                <w:lang w:val="en-US" w:eastAsia="zh-CN"/>
              </w:rPr>
              <w:t>热电偶：</w:t>
            </w:r>
            <w:r w:rsidRPr="00C01344">
              <w:rPr>
                <w:kern w:val="2"/>
                <w:sz w:val="14"/>
                <w:szCs w:val="14"/>
                <w:lang w:val="en-US" w:eastAsia="zh-CN"/>
              </w:rPr>
              <w:t>K</w:t>
            </w:r>
            <w:r w:rsidRPr="00C01344">
              <w:rPr>
                <w:rFonts w:hint="eastAsia"/>
                <w:kern w:val="2"/>
                <w:sz w:val="14"/>
                <w:szCs w:val="14"/>
                <w:lang w:val="en-US" w:eastAsia="zh-CN"/>
              </w:rPr>
              <w:t>、</w:t>
            </w:r>
            <w:r w:rsidRPr="00C01344">
              <w:rPr>
                <w:kern w:val="2"/>
                <w:sz w:val="14"/>
                <w:szCs w:val="14"/>
                <w:lang w:val="en-US" w:eastAsia="zh-CN"/>
              </w:rPr>
              <w:t>T</w:t>
            </w:r>
            <w:r w:rsidRPr="00C01344">
              <w:rPr>
                <w:rFonts w:hint="eastAsia"/>
                <w:kern w:val="2"/>
                <w:sz w:val="14"/>
                <w:szCs w:val="14"/>
                <w:lang w:val="en-US" w:eastAsia="zh-CN"/>
              </w:rPr>
              <w:t>、</w:t>
            </w:r>
            <w:r w:rsidRPr="00C01344">
              <w:rPr>
                <w:kern w:val="2"/>
                <w:sz w:val="14"/>
                <w:szCs w:val="14"/>
                <w:lang w:val="en-US" w:eastAsia="zh-CN"/>
              </w:rPr>
              <w:t>E</w:t>
            </w:r>
            <w:r w:rsidRPr="00C01344">
              <w:rPr>
                <w:rFonts w:hint="eastAsia"/>
                <w:kern w:val="2"/>
                <w:sz w:val="14"/>
                <w:szCs w:val="14"/>
                <w:lang w:val="en-US" w:eastAsia="zh-CN"/>
              </w:rPr>
              <w:t>、</w:t>
            </w:r>
            <w:r w:rsidRPr="00C01344">
              <w:rPr>
                <w:kern w:val="2"/>
                <w:sz w:val="14"/>
                <w:szCs w:val="14"/>
                <w:lang w:val="en-US" w:eastAsia="zh-CN"/>
              </w:rPr>
              <w:t>S</w:t>
            </w:r>
            <w:r w:rsidRPr="00C01344">
              <w:rPr>
                <w:rFonts w:hint="eastAsia"/>
                <w:kern w:val="2"/>
                <w:sz w:val="14"/>
                <w:szCs w:val="14"/>
                <w:lang w:val="en-US" w:eastAsia="zh-CN"/>
              </w:rPr>
              <w:t>（</w:t>
            </w:r>
            <w:r w:rsidRPr="00C01344">
              <w:rPr>
                <w:kern w:val="2"/>
                <w:sz w:val="14"/>
                <w:szCs w:val="14"/>
                <w:lang w:val="en-US" w:eastAsia="zh-CN"/>
              </w:rPr>
              <w:t>0~999.9</w:t>
            </w:r>
            <w:r w:rsidRPr="00C01344">
              <w:rPr>
                <w:rFonts w:hint="eastAsia"/>
                <w:kern w:val="2"/>
                <w:sz w:val="14"/>
                <w:szCs w:val="14"/>
                <w:lang w:val="en-US" w:eastAsia="zh-CN"/>
              </w:rPr>
              <w:t>）℃</w:t>
            </w:r>
          </w:p>
        </w:tc>
      </w:tr>
      <w:tr w:rsidR="004825B0" w:rsidRPr="00CC74A6" w:rsidTr="00285F43">
        <w:trPr>
          <w:jc w:val="center"/>
        </w:trPr>
        <w:tc>
          <w:tcPr>
            <w:tcW w:w="994" w:type="dxa"/>
            <w:vMerge w:val="restart"/>
            <w:vAlign w:val="center"/>
          </w:tcPr>
          <w:p w:rsidR="004825B0" w:rsidRPr="00C01344" w:rsidRDefault="004825B0" w:rsidP="00C74201">
            <w:pPr>
              <w:pStyle w:val="695"/>
              <w:spacing w:line="200" w:lineRule="exact"/>
              <w:jc w:val="center"/>
              <w:rPr>
                <w:kern w:val="2"/>
                <w:sz w:val="14"/>
                <w:szCs w:val="14"/>
                <w:lang w:val="en-US" w:eastAsia="zh-CN"/>
              </w:rPr>
            </w:pPr>
            <w:r w:rsidRPr="00C01344">
              <w:rPr>
                <w:rFonts w:hint="eastAsia"/>
                <w:kern w:val="2"/>
                <w:sz w:val="14"/>
                <w:szCs w:val="14"/>
                <w:lang w:val="en-US" w:eastAsia="zh-CN"/>
              </w:rPr>
              <w:t>压力输入信号</w:t>
            </w:r>
          </w:p>
        </w:tc>
        <w:tc>
          <w:tcPr>
            <w:tcW w:w="994" w:type="dxa"/>
            <w:vAlign w:val="center"/>
          </w:tcPr>
          <w:p w:rsidR="004825B0" w:rsidRPr="00C01344" w:rsidRDefault="004825B0" w:rsidP="00C74201">
            <w:pPr>
              <w:pStyle w:val="695"/>
              <w:spacing w:line="200" w:lineRule="exact"/>
              <w:jc w:val="center"/>
              <w:rPr>
                <w:kern w:val="2"/>
                <w:sz w:val="14"/>
                <w:szCs w:val="14"/>
                <w:lang w:val="en-US" w:eastAsia="zh-CN"/>
              </w:rPr>
            </w:pPr>
            <w:r w:rsidRPr="00C01344">
              <w:rPr>
                <w:kern w:val="2"/>
                <w:sz w:val="14"/>
                <w:szCs w:val="14"/>
                <w:lang w:val="en-US" w:eastAsia="zh-CN"/>
              </w:rPr>
              <w:t>I</w:t>
            </w:r>
          </w:p>
        </w:tc>
        <w:tc>
          <w:tcPr>
            <w:tcW w:w="3292" w:type="dxa"/>
            <w:vAlign w:val="center"/>
          </w:tcPr>
          <w:p w:rsidR="004825B0" w:rsidRPr="00C01344" w:rsidRDefault="004825B0" w:rsidP="00C74201">
            <w:pPr>
              <w:pStyle w:val="695"/>
              <w:spacing w:line="200" w:lineRule="exact"/>
              <w:jc w:val="center"/>
              <w:rPr>
                <w:kern w:val="2"/>
                <w:sz w:val="14"/>
                <w:szCs w:val="14"/>
                <w:lang w:val="en-US" w:eastAsia="zh-CN"/>
              </w:rPr>
            </w:pPr>
            <w:r w:rsidRPr="00C01344">
              <w:rPr>
                <w:rFonts w:hint="eastAsia"/>
                <w:kern w:val="2"/>
                <w:sz w:val="14"/>
                <w:szCs w:val="14"/>
                <w:lang w:val="en-US" w:eastAsia="zh-CN"/>
              </w:rPr>
              <w:t>直流电流</w:t>
            </w:r>
            <w:r w:rsidRPr="00C01344">
              <w:rPr>
                <w:kern w:val="2"/>
                <w:sz w:val="14"/>
                <w:szCs w:val="14"/>
                <w:lang w:val="en-US" w:eastAsia="zh-CN"/>
              </w:rPr>
              <w:t xml:space="preserve"> (4-20)mA</w:t>
            </w:r>
            <w:r w:rsidRPr="00C01344">
              <w:rPr>
                <w:rFonts w:hint="eastAsia"/>
                <w:kern w:val="2"/>
                <w:sz w:val="14"/>
                <w:szCs w:val="14"/>
                <w:lang w:val="en-US" w:eastAsia="zh-CN"/>
              </w:rPr>
              <w:t>、（</w:t>
            </w:r>
            <w:r w:rsidRPr="00C01344">
              <w:rPr>
                <w:kern w:val="2"/>
                <w:sz w:val="14"/>
                <w:szCs w:val="14"/>
                <w:lang w:val="en-US" w:eastAsia="zh-CN"/>
              </w:rPr>
              <w:t>0-10)mA</w:t>
            </w:r>
            <w:r w:rsidRPr="00C01344">
              <w:rPr>
                <w:rFonts w:hint="eastAsia"/>
                <w:kern w:val="2"/>
                <w:sz w:val="14"/>
                <w:szCs w:val="14"/>
                <w:lang w:val="en-US" w:eastAsia="zh-CN"/>
              </w:rPr>
              <w:t>、</w:t>
            </w:r>
            <w:r w:rsidRPr="00C01344">
              <w:rPr>
                <w:kern w:val="2"/>
                <w:sz w:val="14"/>
                <w:szCs w:val="14"/>
                <w:lang w:val="en-US" w:eastAsia="zh-CN"/>
              </w:rPr>
              <w:t xml:space="preserve">(0-20) mA </w:t>
            </w:r>
          </w:p>
        </w:tc>
      </w:tr>
      <w:tr w:rsidR="004825B0" w:rsidRPr="00CC74A6" w:rsidTr="00285F43">
        <w:trPr>
          <w:jc w:val="center"/>
        </w:trPr>
        <w:tc>
          <w:tcPr>
            <w:tcW w:w="994" w:type="dxa"/>
            <w:vMerge/>
            <w:vAlign w:val="center"/>
          </w:tcPr>
          <w:p w:rsidR="004825B0" w:rsidRPr="00C01344" w:rsidRDefault="004825B0" w:rsidP="00766E70">
            <w:pPr>
              <w:pStyle w:val="695"/>
              <w:spacing w:line="200" w:lineRule="exact"/>
              <w:jc w:val="center"/>
              <w:rPr>
                <w:kern w:val="2"/>
                <w:sz w:val="14"/>
                <w:szCs w:val="14"/>
                <w:lang w:val="en-US" w:eastAsia="zh-CN"/>
              </w:rPr>
            </w:pPr>
          </w:p>
        </w:tc>
        <w:tc>
          <w:tcPr>
            <w:tcW w:w="994" w:type="dxa"/>
            <w:vAlign w:val="center"/>
          </w:tcPr>
          <w:p w:rsidR="004825B0" w:rsidRPr="00C01344" w:rsidRDefault="004825B0" w:rsidP="00766E70">
            <w:pPr>
              <w:pStyle w:val="695"/>
              <w:spacing w:line="200" w:lineRule="exact"/>
              <w:jc w:val="center"/>
              <w:rPr>
                <w:kern w:val="2"/>
                <w:sz w:val="14"/>
                <w:szCs w:val="14"/>
                <w:lang w:val="en-US" w:eastAsia="zh-CN"/>
              </w:rPr>
            </w:pPr>
            <w:r w:rsidRPr="00C01344">
              <w:rPr>
                <w:kern w:val="2"/>
                <w:sz w:val="14"/>
                <w:szCs w:val="14"/>
                <w:lang w:val="en-US" w:eastAsia="zh-CN"/>
              </w:rPr>
              <w:t>V</w:t>
            </w:r>
          </w:p>
        </w:tc>
        <w:tc>
          <w:tcPr>
            <w:tcW w:w="3292" w:type="dxa"/>
            <w:vAlign w:val="center"/>
          </w:tcPr>
          <w:p w:rsidR="004825B0" w:rsidRPr="00C01344" w:rsidRDefault="004825B0" w:rsidP="00766E70">
            <w:pPr>
              <w:pStyle w:val="695"/>
              <w:spacing w:line="200" w:lineRule="exact"/>
              <w:jc w:val="center"/>
              <w:rPr>
                <w:kern w:val="2"/>
                <w:sz w:val="14"/>
                <w:szCs w:val="14"/>
                <w:lang w:val="en-US" w:eastAsia="zh-CN"/>
              </w:rPr>
            </w:pPr>
            <w:r w:rsidRPr="00C01344">
              <w:rPr>
                <w:rFonts w:hint="eastAsia"/>
                <w:kern w:val="2"/>
                <w:sz w:val="14"/>
                <w:szCs w:val="14"/>
                <w:lang w:val="en-US" w:eastAsia="zh-CN"/>
              </w:rPr>
              <w:t>直流电压</w:t>
            </w:r>
            <w:r w:rsidRPr="00C01344">
              <w:rPr>
                <w:kern w:val="2"/>
                <w:sz w:val="14"/>
                <w:szCs w:val="14"/>
                <w:lang w:val="en-US" w:eastAsia="zh-CN"/>
              </w:rPr>
              <w:t xml:space="preserve"> (0-5)V</w:t>
            </w:r>
            <w:r w:rsidRPr="00C01344">
              <w:rPr>
                <w:rFonts w:hint="eastAsia"/>
                <w:kern w:val="2"/>
                <w:sz w:val="14"/>
                <w:szCs w:val="14"/>
                <w:lang w:val="en-US" w:eastAsia="zh-CN"/>
              </w:rPr>
              <w:t>、</w:t>
            </w:r>
            <w:r w:rsidRPr="00C01344">
              <w:rPr>
                <w:kern w:val="2"/>
                <w:sz w:val="14"/>
                <w:szCs w:val="14"/>
                <w:lang w:val="en-US" w:eastAsia="zh-CN"/>
              </w:rPr>
              <w:t>(1-5)V</w:t>
            </w:r>
          </w:p>
        </w:tc>
      </w:tr>
      <w:tr w:rsidR="004825B0" w:rsidRPr="00CC74A6" w:rsidTr="00285F43">
        <w:trPr>
          <w:jc w:val="center"/>
        </w:trPr>
        <w:tc>
          <w:tcPr>
            <w:tcW w:w="994" w:type="dxa"/>
            <w:vMerge/>
            <w:tcBorders>
              <w:bottom w:val="single" w:sz="8" w:space="0" w:color="auto"/>
            </w:tcBorders>
            <w:vAlign w:val="center"/>
          </w:tcPr>
          <w:p w:rsidR="004825B0" w:rsidRPr="00C01344" w:rsidRDefault="004825B0" w:rsidP="00766E70">
            <w:pPr>
              <w:pStyle w:val="695"/>
              <w:spacing w:line="200" w:lineRule="exact"/>
              <w:jc w:val="center"/>
              <w:rPr>
                <w:kern w:val="2"/>
                <w:sz w:val="14"/>
                <w:szCs w:val="14"/>
                <w:lang w:val="en-US" w:eastAsia="zh-CN"/>
              </w:rPr>
            </w:pPr>
          </w:p>
        </w:tc>
        <w:tc>
          <w:tcPr>
            <w:tcW w:w="994" w:type="dxa"/>
            <w:tcBorders>
              <w:bottom w:val="single" w:sz="8" w:space="0" w:color="auto"/>
            </w:tcBorders>
            <w:vAlign w:val="center"/>
          </w:tcPr>
          <w:p w:rsidR="004825B0" w:rsidRPr="00C01344" w:rsidRDefault="004825B0" w:rsidP="00766E70">
            <w:pPr>
              <w:pStyle w:val="695"/>
              <w:spacing w:line="200" w:lineRule="exact"/>
              <w:jc w:val="center"/>
              <w:rPr>
                <w:kern w:val="2"/>
                <w:sz w:val="14"/>
                <w:szCs w:val="14"/>
                <w:lang w:val="en-US" w:eastAsia="zh-CN"/>
              </w:rPr>
            </w:pPr>
            <w:r w:rsidRPr="00C01344">
              <w:rPr>
                <w:kern w:val="2"/>
                <w:sz w:val="14"/>
                <w:szCs w:val="14"/>
                <w:lang w:val="en-US" w:eastAsia="zh-CN"/>
              </w:rPr>
              <w:t>M</w:t>
            </w:r>
          </w:p>
        </w:tc>
        <w:tc>
          <w:tcPr>
            <w:tcW w:w="3292" w:type="dxa"/>
            <w:tcBorders>
              <w:bottom w:val="single" w:sz="8" w:space="0" w:color="auto"/>
            </w:tcBorders>
            <w:vAlign w:val="center"/>
          </w:tcPr>
          <w:p w:rsidR="004825B0" w:rsidRPr="00C01344" w:rsidRDefault="004825B0" w:rsidP="00766E70">
            <w:pPr>
              <w:pStyle w:val="695"/>
              <w:spacing w:line="200" w:lineRule="exact"/>
              <w:jc w:val="center"/>
              <w:rPr>
                <w:kern w:val="2"/>
                <w:sz w:val="14"/>
                <w:szCs w:val="14"/>
                <w:lang w:val="en-US" w:eastAsia="zh-CN"/>
              </w:rPr>
            </w:pPr>
            <w:r w:rsidRPr="00C01344">
              <w:rPr>
                <w:rFonts w:hint="eastAsia"/>
                <w:kern w:val="2"/>
                <w:sz w:val="14"/>
                <w:szCs w:val="14"/>
                <w:lang w:val="en-US" w:eastAsia="zh-CN"/>
              </w:rPr>
              <w:t>毫伏</w:t>
            </w:r>
            <w:r w:rsidRPr="00C01344">
              <w:rPr>
                <w:kern w:val="2"/>
                <w:sz w:val="14"/>
                <w:szCs w:val="14"/>
                <w:lang w:val="en-US" w:eastAsia="zh-CN"/>
              </w:rPr>
              <w:t>(0~100)mV</w:t>
            </w:r>
          </w:p>
        </w:tc>
      </w:tr>
    </w:tbl>
    <w:p w:rsidR="004825B0" w:rsidRPr="00CC74A6" w:rsidRDefault="004825B0" w:rsidP="00CC74A6">
      <w:pPr>
        <w:pStyle w:val="695"/>
        <w:spacing w:line="240" w:lineRule="auto"/>
        <w:rPr>
          <w:rFonts w:ascii="黑体"/>
          <w:sz w:val="18"/>
          <w:szCs w:val="18"/>
        </w:rPr>
      </w:pPr>
      <w:r w:rsidRPr="00CC74A6">
        <w:rPr>
          <w:rFonts w:ascii="黑体" w:hAnsi="黑体" w:hint="eastAsia"/>
          <w:sz w:val="18"/>
          <w:szCs w:val="18"/>
        </w:rPr>
        <w:t>■</w:t>
      </w:r>
      <w:r w:rsidRPr="00CC74A6">
        <w:rPr>
          <w:rFonts w:ascii="黑体" w:hAnsi="黑体"/>
          <w:sz w:val="18"/>
          <w:szCs w:val="18"/>
        </w:rPr>
        <w:t xml:space="preserve"> </w:t>
      </w:r>
      <w:r w:rsidRPr="00CC74A6">
        <w:rPr>
          <w:rFonts w:ascii="黑体" w:hAnsi="黑体" w:hint="eastAsia"/>
          <w:sz w:val="18"/>
          <w:szCs w:val="18"/>
        </w:rPr>
        <w:t>输出规格</w:t>
      </w:r>
    </w:p>
    <w:tbl>
      <w:tblPr>
        <w:tblW w:w="52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1E0"/>
      </w:tblPr>
      <w:tblGrid>
        <w:gridCol w:w="1397"/>
        <w:gridCol w:w="591"/>
        <w:gridCol w:w="3292"/>
      </w:tblGrid>
      <w:tr w:rsidR="004825B0" w:rsidRPr="00CC74A6" w:rsidTr="00285F43">
        <w:trPr>
          <w:jc w:val="center"/>
        </w:trPr>
        <w:tc>
          <w:tcPr>
            <w:tcW w:w="1988" w:type="dxa"/>
            <w:gridSpan w:val="2"/>
            <w:tcBorders>
              <w:top w:val="single" w:sz="8" w:space="0" w:color="auto"/>
              <w:bottom w:val="single" w:sz="8" w:space="0" w:color="auto"/>
            </w:tcBorders>
            <w:shd w:val="clear" w:color="auto" w:fill="B6DDE8"/>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项目</w:t>
            </w:r>
          </w:p>
        </w:tc>
        <w:tc>
          <w:tcPr>
            <w:tcW w:w="3292" w:type="dxa"/>
            <w:tcBorders>
              <w:top w:val="single" w:sz="8" w:space="0" w:color="auto"/>
              <w:bottom w:val="single" w:sz="8" w:space="0" w:color="auto"/>
            </w:tcBorders>
            <w:shd w:val="clear" w:color="auto" w:fill="B6DDE8"/>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规格</w:t>
            </w:r>
          </w:p>
        </w:tc>
      </w:tr>
      <w:tr w:rsidR="004825B0" w:rsidRPr="00CC74A6" w:rsidTr="00285F43">
        <w:trPr>
          <w:jc w:val="center"/>
        </w:trPr>
        <w:tc>
          <w:tcPr>
            <w:tcW w:w="1397" w:type="dxa"/>
            <w:vMerge w:val="restart"/>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外供电源</w:t>
            </w:r>
          </w:p>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w:t>
            </w:r>
            <w:r w:rsidRPr="00C01344">
              <w:rPr>
                <w:rFonts w:hint="eastAsia"/>
                <w:kern w:val="2"/>
                <w:sz w:val="14"/>
                <w:szCs w:val="14"/>
                <w:lang w:val="en-US" w:eastAsia="zh-CN"/>
              </w:rPr>
              <w:t>压力通道供电</w:t>
            </w:r>
            <w:r w:rsidRPr="00C01344">
              <w:rPr>
                <w:kern w:val="2"/>
                <w:sz w:val="14"/>
                <w:szCs w:val="14"/>
                <w:lang w:val="en-US" w:eastAsia="zh-CN"/>
              </w:rPr>
              <w:t>)</w:t>
            </w:r>
          </w:p>
        </w:tc>
        <w:tc>
          <w:tcPr>
            <w:tcW w:w="591" w:type="dxa"/>
            <w:vAlign w:val="center"/>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B1</w:t>
            </w:r>
          </w:p>
        </w:tc>
        <w:tc>
          <w:tcPr>
            <w:tcW w:w="3292" w:type="dxa"/>
            <w:vAlign w:val="center"/>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24V</w:t>
            </w:r>
            <w:r w:rsidRPr="00C01344">
              <w:rPr>
                <w:rFonts w:hint="eastAsia"/>
                <w:kern w:val="2"/>
                <w:sz w:val="14"/>
                <w:szCs w:val="14"/>
                <w:lang w:val="en-US" w:eastAsia="zh-CN"/>
              </w:rPr>
              <w:t>±</w:t>
            </w:r>
            <w:r w:rsidRPr="00C01344">
              <w:rPr>
                <w:kern w:val="2"/>
                <w:sz w:val="14"/>
                <w:szCs w:val="14"/>
                <w:lang w:val="en-US" w:eastAsia="zh-CN"/>
              </w:rPr>
              <w:t>5%</w:t>
            </w:r>
            <w:r w:rsidRPr="00C01344">
              <w:rPr>
                <w:rFonts w:hint="eastAsia"/>
                <w:kern w:val="2"/>
                <w:sz w:val="14"/>
                <w:szCs w:val="14"/>
                <w:lang w:val="en-US" w:eastAsia="zh-CN"/>
              </w:rPr>
              <w:t>，</w:t>
            </w:r>
            <w:r w:rsidRPr="00C01344">
              <w:rPr>
                <w:kern w:val="2"/>
                <w:sz w:val="14"/>
                <w:szCs w:val="14"/>
                <w:lang w:val="en-US" w:eastAsia="zh-CN"/>
              </w:rPr>
              <w:t>50mA</w:t>
            </w:r>
            <w:r w:rsidRPr="00C01344">
              <w:rPr>
                <w:rFonts w:hint="eastAsia"/>
                <w:kern w:val="2"/>
                <w:sz w:val="14"/>
                <w:szCs w:val="14"/>
                <w:lang w:val="en-US" w:eastAsia="zh-CN"/>
              </w:rPr>
              <w:t>以下</w:t>
            </w:r>
          </w:p>
        </w:tc>
      </w:tr>
      <w:tr w:rsidR="004825B0" w:rsidRPr="00CC74A6" w:rsidTr="00285F43">
        <w:trPr>
          <w:jc w:val="center"/>
        </w:trPr>
        <w:tc>
          <w:tcPr>
            <w:tcW w:w="1397" w:type="dxa"/>
            <w:vMerge/>
            <w:vAlign w:val="center"/>
          </w:tcPr>
          <w:p w:rsidR="004825B0" w:rsidRPr="00C01344" w:rsidRDefault="004825B0" w:rsidP="00CC74A6">
            <w:pPr>
              <w:pStyle w:val="695"/>
              <w:spacing w:line="200" w:lineRule="exact"/>
              <w:jc w:val="center"/>
              <w:rPr>
                <w:kern w:val="2"/>
                <w:sz w:val="14"/>
                <w:szCs w:val="14"/>
                <w:lang w:val="en-US" w:eastAsia="zh-CN"/>
              </w:rPr>
            </w:pPr>
          </w:p>
        </w:tc>
        <w:tc>
          <w:tcPr>
            <w:tcW w:w="591" w:type="dxa"/>
            <w:vAlign w:val="center"/>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B2</w:t>
            </w:r>
          </w:p>
        </w:tc>
        <w:tc>
          <w:tcPr>
            <w:tcW w:w="3292" w:type="dxa"/>
            <w:vAlign w:val="center"/>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12V</w:t>
            </w:r>
            <w:r w:rsidRPr="00C01344">
              <w:rPr>
                <w:rFonts w:hint="eastAsia"/>
                <w:kern w:val="2"/>
                <w:sz w:val="14"/>
                <w:szCs w:val="14"/>
                <w:lang w:val="en-US" w:eastAsia="zh-CN"/>
              </w:rPr>
              <w:t>±</w:t>
            </w:r>
            <w:r w:rsidRPr="00C01344">
              <w:rPr>
                <w:kern w:val="2"/>
                <w:sz w:val="14"/>
                <w:szCs w:val="14"/>
                <w:lang w:val="en-US" w:eastAsia="zh-CN"/>
              </w:rPr>
              <w:t>5%</w:t>
            </w:r>
            <w:r w:rsidRPr="00C01344">
              <w:rPr>
                <w:rFonts w:hint="eastAsia"/>
                <w:kern w:val="2"/>
                <w:sz w:val="14"/>
                <w:szCs w:val="14"/>
                <w:lang w:val="en-US" w:eastAsia="zh-CN"/>
              </w:rPr>
              <w:t>，</w:t>
            </w:r>
            <w:r w:rsidRPr="00C01344">
              <w:rPr>
                <w:kern w:val="2"/>
                <w:sz w:val="14"/>
                <w:szCs w:val="14"/>
                <w:lang w:val="en-US" w:eastAsia="zh-CN"/>
              </w:rPr>
              <w:t>50mA</w:t>
            </w:r>
            <w:r w:rsidRPr="00C01344">
              <w:rPr>
                <w:rFonts w:hint="eastAsia"/>
                <w:kern w:val="2"/>
                <w:sz w:val="14"/>
                <w:szCs w:val="14"/>
                <w:lang w:val="en-US" w:eastAsia="zh-CN"/>
              </w:rPr>
              <w:t>以下</w:t>
            </w:r>
          </w:p>
        </w:tc>
      </w:tr>
      <w:tr w:rsidR="004825B0" w:rsidRPr="00CC74A6" w:rsidTr="00285F43">
        <w:trPr>
          <w:jc w:val="center"/>
        </w:trPr>
        <w:tc>
          <w:tcPr>
            <w:tcW w:w="1397" w:type="dxa"/>
            <w:vMerge w:val="restart"/>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外供电源</w:t>
            </w:r>
          </w:p>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w:t>
            </w:r>
            <w:r w:rsidRPr="00C01344">
              <w:rPr>
                <w:rFonts w:hint="eastAsia"/>
                <w:kern w:val="2"/>
                <w:sz w:val="14"/>
                <w:szCs w:val="14"/>
                <w:lang w:val="en-US" w:eastAsia="zh-CN"/>
              </w:rPr>
              <w:t>流量通道供电</w:t>
            </w:r>
            <w:r w:rsidRPr="00C01344">
              <w:rPr>
                <w:kern w:val="2"/>
                <w:sz w:val="14"/>
                <w:szCs w:val="14"/>
                <w:lang w:val="en-US" w:eastAsia="zh-CN"/>
              </w:rPr>
              <w:t>)</w:t>
            </w:r>
          </w:p>
        </w:tc>
        <w:tc>
          <w:tcPr>
            <w:tcW w:w="591" w:type="dxa"/>
            <w:vAlign w:val="center"/>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B1</w:t>
            </w:r>
          </w:p>
        </w:tc>
        <w:tc>
          <w:tcPr>
            <w:tcW w:w="3292" w:type="dxa"/>
            <w:vAlign w:val="center"/>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24V</w:t>
            </w:r>
            <w:r w:rsidRPr="00C01344">
              <w:rPr>
                <w:rFonts w:hint="eastAsia"/>
                <w:kern w:val="2"/>
                <w:sz w:val="14"/>
                <w:szCs w:val="14"/>
                <w:lang w:val="en-US" w:eastAsia="zh-CN"/>
              </w:rPr>
              <w:t>±</w:t>
            </w:r>
            <w:r w:rsidRPr="00C01344">
              <w:rPr>
                <w:kern w:val="2"/>
                <w:sz w:val="14"/>
                <w:szCs w:val="14"/>
                <w:lang w:val="en-US" w:eastAsia="zh-CN"/>
              </w:rPr>
              <w:t>5%</w:t>
            </w:r>
            <w:r w:rsidRPr="00C01344">
              <w:rPr>
                <w:rFonts w:hint="eastAsia"/>
                <w:kern w:val="2"/>
                <w:sz w:val="14"/>
                <w:szCs w:val="14"/>
                <w:lang w:val="en-US" w:eastAsia="zh-CN"/>
              </w:rPr>
              <w:t>，</w:t>
            </w:r>
            <w:r w:rsidRPr="00C01344">
              <w:rPr>
                <w:kern w:val="2"/>
                <w:sz w:val="14"/>
                <w:szCs w:val="14"/>
                <w:lang w:val="en-US" w:eastAsia="zh-CN"/>
              </w:rPr>
              <w:t>50mA</w:t>
            </w:r>
            <w:r w:rsidRPr="00C01344">
              <w:rPr>
                <w:rFonts w:hint="eastAsia"/>
                <w:kern w:val="2"/>
                <w:sz w:val="14"/>
                <w:szCs w:val="14"/>
                <w:lang w:val="en-US" w:eastAsia="zh-CN"/>
              </w:rPr>
              <w:t>以下</w:t>
            </w:r>
          </w:p>
        </w:tc>
      </w:tr>
      <w:tr w:rsidR="004825B0" w:rsidRPr="00CC74A6" w:rsidTr="00285F43">
        <w:trPr>
          <w:jc w:val="center"/>
        </w:trPr>
        <w:tc>
          <w:tcPr>
            <w:tcW w:w="1397" w:type="dxa"/>
            <w:vMerge/>
            <w:tcBorders>
              <w:bottom w:val="single" w:sz="8" w:space="0" w:color="auto"/>
            </w:tcBorders>
            <w:vAlign w:val="center"/>
          </w:tcPr>
          <w:p w:rsidR="004825B0" w:rsidRPr="00C01344" w:rsidRDefault="004825B0" w:rsidP="00CC74A6">
            <w:pPr>
              <w:pStyle w:val="695"/>
              <w:spacing w:line="200" w:lineRule="exact"/>
              <w:jc w:val="center"/>
              <w:rPr>
                <w:kern w:val="2"/>
                <w:sz w:val="14"/>
                <w:szCs w:val="14"/>
                <w:lang w:val="en-US" w:eastAsia="zh-CN"/>
              </w:rPr>
            </w:pPr>
          </w:p>
        </w:tc>
        <w:tc>
          <w:tcPr>
            <w:tcW w:w="591" w:type="dxa"/>
            <w:tcBorders>
              <w:bottom w:val="single" w:sz="8" w:space="0" w:color="auto"/>
            </w:tcBorders>
            <w:vAlign w:val="center"/>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B2</w:t>
            </w:r>
          </w:p>
        </w:tc>
        <w:tc>
          <w:tcPr>
            <w:tcW w:w="3292" w:type="dxa"/>
            <w:tcBorders>
              <w:bottom w:val="single" w:sz="8" w:space="0" w:color="auto"/>
            </w:tcBorders>
            <w:vAlign w:val="center"/>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12V</w:t>
            </w:r>
            <w:r w:rsidRPr="00C01344">
              <w:rPr>
                <w:rFonts w:hint="eastAsia"/>
                <w:kern w:val="2"/>
                <w:sz w:val="14"/>
                <w:szCs w:val="14"/>
                <w:lang w:val="en-US" w:eastAsia="zh-CN"/>
              </w:rPr>
              <w:t>±</w:t>
            </w:r>
            <w:r w:rsidRPr="00C01344">
              <w:rPr>
                <w:kern w:val="2"/>
                <w:sz w:val="14"/>
                <w:szCs w:val="14"/>
                <w:lang w:val="en-US" w:eastAsia="zh-CN"/>
              </w:rPr>
              <w:t>5%</w:t>
            </w:r>
            <w:r w:rsidRPr="00C01344">
              <w:rPr>
                <w:rFonts w:hint="eastAsia"/>
                <w:kern w:val="2"/>
                <w:sz w:val="14"/>
                <w:szCs w:val="14"/>
                <w:lang w:val="en-US" w:eastAsia="zh-CN"/>
              </w:rPr>
              <w:t>，</w:t>
            </w:r>
            <w:r w:rsidRPr="00C01344">
              <w:rPr>
                <w:kern w:val="2"/>
                <w:sz w:val="14"/>
                <w:szCs w:val="14"/>
                <w:lang w:val="en-US" w:eastAsia="zh-CN"/>
              </w:rPr>
              <w:t>50mA</w:t>
            </w:r>
            <w:r w:rsidRPr="00C01344">
              <w:rPr>
                <w:rFonts w:hint="eastAsia"/>
                <w:kern w:val="2"/>
                <w:sz w:val="14"/>
                <w:szCs w:val="14"/>
                <w:lang w:val="en-US" w:eastAsia="zh-CN"/>
              </w:rPr>
              <w:t>以下</w:t>
            </w:r>
          </w:p>
        </w:tc>
      </w:tr>
    </w:tbl>
    <w:p w:rsidR="004825B0" w:rsidRPr="00CC74A6" w:rsidRDefault="004825B0" w:rsidP="00CC74A6">
      <w:pPr>
        <w:pStyle w:val="695"/>
        <w:spacing w:line="240" w:lineRule="auto"/>
        <w:rPr>
          <w:sz w:val="18"/>
          <w:szCs w:val="18"/>
        </w:rPr>
      </w:pPr>
      <w:r w:rsidRPr="00CC74A6">
        <w:rPr>
          <w:rFonts w:ascii="黑体" w:hAnsi="黑体" w:hint="eastAsia"/>
          <w:sz w:val="18"/>
          <w:szCs w:val="18"/>
        </w:rPr>
        <w:t>■</w:t>
      </w:r>
      <w:r w:rsidRPr="00CC74A6">
        <w:rPr>
          <w:rFonts w:ascii="黑体" w:hAnsi="黑体"/>
          <w:sz w:val="18"/>
          <w:szCs w:val="18"/>
        </w:rPr>
        <w:t xml:space="preserve"> </w:t>
      </w:r>
      <w:r w:rsidRPr="00CC74A6">
        <w:rPr>
          <w:rFonts w:ascii="黑体" w:hAnsi="黑体" w:hint="eastAsia"/>
          <w:sz w:val="18"/>
          <w:szCs w:val="18"/>
        </w:rPr>
        <w:t>选配规格</w:t>
      </w:r>
    </w:p>
    <w:tbl>
      <w:tblPr>
        <w:tblW w:w="52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1E0"/>
      </w:tblPr>
      <w:tblGrid>
        <w:gridCol w:w="1136"/>
        <w:gridCol w:w="567"/>
        <w:gridCol w:w="3577"/>
      </w:tblGrid>
      <w:tr w:rsidR="004825B0" w:rsidRPr="00CC74A6" w:rsidTr="00285F43">
        <w:trPr>
          <w:jc w:val="center"/>
        </w:trPr>
        <w:tc>
          <w:tcPr>
            <w:tcW w:w="1703" w:type="dxa"/>
            <w:gridSpan w:val="2"/>
            <w:tcBorders>
              <w:top w:val="single" w:sz="8" w:space="0" w:color="auto"/>
              <w:bottom w:val="single" w:sz="8" w:space="0" w:color="auto"/>
            </w:tcBorders>
            <w:shd w:val="clear" w:color="auto" w:fill="B6DDE8"/>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项目</w:t>
            </w:r>
          </w:p>
        </w:tc>
        <w:tc>
          <w:tcPr>
            <w:tcW w:w="3577" w:type="dxa"/>
            <w:tcBorders>
              <w:top w:val="single" w:sz="8" w:space="0" w:color="auto"/>
              <w:bottom w:val="single" w:sz="8" w:space="0" w:color="auto"/>
            </w:tcBorders>
            <w:shd w:val="clear" w:color="auto" w:fill="B6DDE8"/>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规格</w:t>
            </w:r>
          </w:p>
        </w:tc>
      </w:tr>
      <w:tr w:rsidR="004825B0" w:rsidRPr="00CC74A6" w:rsidTr="00285F43">
        <w:trPr>
          <w:jc w:val="center"/>
        </w:trPr>
        <w:tc>
          <w:tcPr>
            <w:tcW w:w="1136" w:type="dxa"/>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报警输出</w:t>
            </w:r>
          </w:p>
        </w:tc>
        <w:tc>
          <w:tcPr>
            <w:tcW w:w="567" w:type="dxa"/>
            <w:vAlign w:val="center"/>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T1~T2</w:t>
            </w:r>
          </w:p>
        </w:tc>
        <w:tc>
          <w:tcPr>
            <w:tcW w:w="3577" w:type="dxa"/>
          </w:tcPr>
          <w:p w:rsidR="004825B0" w:rsidRPr="00C01344" w:rsidRDefault="004825B0" w:rsidP="00CC74A6">
            <w:pPr>
              <w:pStyle w:val="695"/>
              <w:spacing w:line="200" w:lineRule="exact"/>
              <w:rPr>
                <w:kern w:val="2"/>
                <w:sz w:val="14"/>
                <w:szCs w:val="14"/>
                <w:lang w:val="en-US" w:eastAsia="zh-CN"/>
              </w:rPr>
            </w:pPr>
            <w:r w:rsidRPr="00C01344">
              <w:rPr>
                <w:kern w:val="2"/>
                <w:sz w:val="14"/>
                <w:szCs w:val="14"/>
                <w:lang w:val="en-US" w:eastAsia="zh-CN"/>
              </w:rPr>
              <w:t>1~2</w:t>
            </w:r>
            <w:r w:rsidRPr="00C01344">
              <w:rPr>
                <w:rFonts w:hint="eastAsia"/>
                <w:kern w:val="2"/>
                <w:sz w:val="14"/>
                <w:szCs w:val="14"/>
                <w:lang w:val="en-US" w:eastAsia="zh-CN"/>
              </w:rPr>
              <w:t>点继电器预置输出，</w:t>
            </w:r>
            <w:r w:rsidRPr="00C01344">
              <w:rPr>
                <w:kern w:val="2"/>
                <w:sz w:val="14"/>
                <w:szCs w:val="14"/>
                <w:lang w:val="en-US" w:eastAsia="zh-CN"/>
              </w:rPr>
              <w:t>250V AC/3A</w:t>
            </w:r>
            <w:r w:rsidRPr="00C01344">
              <w:rPr>
                <w:rFonts w:hint="eastAsia"/>
                <w:kern w:val="2"/>
                <w:sz w:val="14"/>
                <w:szCs w:val="14"/>
                <w:lang w:val="en-US" w:eastAsia="zh-CN"/>
              </w:rPr>
              <w:t>，阻性负载</w:t>
            </w:r>
          </w:p>
        </w:tc>
      </w:tr>
      <w:tr w:rsidR="004825B0" w:rsidRPr="00CC74A6" w:rsidTr="00285F43">
        <w:trPr>
          <w:jc w:val="center"/>
        </w:trPr>
        <w:tc>
          <w:tcPr>
            <w:tcW w:w="1136" w:type="dxa"/>
            <w:vMerge w:val="restart"/>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模拟量输出</w:t>
            </w:r>
          </w:p>
          <w:p w:rsidR="004825B0" w:rsidRPr="00C01344" w:rsidRDefault="004825B0" w:rsidP="00CC74A6">
            <w:pPr>
              <w:pStyle w:val="695"/>
              <w:spacing w:line="200" w:lineRule="exact"/>
              <w:rPr>
                <w:kern w:val="2"/>
                <w:sz w:val="14"/>
                <w:szCs w:val="14"/>
                <w:lang w:val="en-US" w:eastAsia="zh-CN"/>
              </w:rPr>
            </w:pPr>
            <w:r w:rsidRPr="00C01344">
              <w:rPr>
                <w:kern w:val="2"/>
                <w:sz w:val="14"/>
                <w:szCs w:val="14"/>
                <w:lang w:val="en-US" w:eastAsia="zh-CN"/>
              </w:rPr>
              <w:t>(</w:t>
            </w:r>
            <w:r w:rsidRPr="00C01344">
              <w:rPr>
                <w:rFonts w:hint="eastAsia"/>
                <w:kern w:val="2"/>
                <w:sz w:val="14"/>
                <w:szCs w:val="14"/>
                <w:lang w:val="en-US" w:eastAsia="zh-CN"/>
              </w:rPr>
              <w:t>分辨率：</w:t>
            </w:r>
            <w:r w:rsidRPr="00C01344">
              <w:rPr>
                <w:kern w:val="2"/>
                <w:sz w:val="14"/>
                <w:szCs w:val="14"/>
                <w:lang w:val="en-US" w:eastAsia="zh-CN"/>
              </w:rPr>
              <w:t>1/3000)</w:t>
            </w:r>
          </w:p>
        </w:tc>
        <w:tc>
          <w:tcPr>
            <w:tcW w:w="567" w:type="dxa"/>
            <w:vAlign w:val="center"/>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A1</w:t>
            </w:r>
          </w:p>
        </w:tc>
        <w:tc>
          <w:tcPr>
            <w:tcW w:w="3577" w:type="dxa"/>
          </w:tcPr>
          <w:p w:rsidR="004825B0" w:rsidRPr="00C01344" w:rsidRDefault="004825B0" w:rsidP="004F557B">
            <w:pPr>
              <w:pStyle w:val="695"/>
              <w:spacing w:line="200" w:lineRule="exact"/>
              <w:rPr>
                <w:kern w:val="2"/>
                <w:sz w:val="14"/>
                <w:szCs w:val="14"/>
                <w:lang w:val="en-US" w:eastAsia="zh-CN"/>
              </w:rPr>
            </w:pPr>
            <w:r w:rsidRPr="00C01344">
              <w:rPr>
                <w:rFonts w:hint="eastAsia"/>
                <w:kern w:val="2"/>
                <w:sz w:val="14"/>
                <w:szCs w:val="14"/>
                <w:lang w:val="en-US" w:eastAsia="zh-CN"/>
              </w:rPr>
              <w:t>电流输出</w:t>
            </w:r>
            <w:r w:rsidRPr="00C01344">
              <w:rPr>
                <w:kern w:val="2"/>
                <w:sz w:val="14"/>
                <w:szCs w:val="14"/>
                <w:lang w:val="en-US" w:eastAsia="zh-CN"/>
              </w:rPr>
              <w:t>(4~20)mA</w:t>
            </w:r>
            <w:r w:rsidRPr="00C01344">
              <w:rPr>
                <w:rFonts w:hint="eastAsia"/>
                <w:kern w:val="2"/>
                <w:sz w:val="14"/>
                <w:szCs w:val="14"/>
                <w:lang w:val="en-US" w:eastAsia="zh-CN"/>
              </w:rPr>
              <w:t>、</w:t>
            </w:r>
            <w:r w:rsidRPr="00C01344">
              <w:rPr>
                <w:kern w:val="2"/>
                <w:sz w:val="14"/>
                <w:szCs w:val="14"/>
                <w:lang w:val="en-US" w:eastAsia="zh-CN"/>
              </w:rPr>
              <w:t>(0~10)mA</w:t>
            </w:r>
            <w:r w:rsidRPr="00C01344">
              <w:rPr>
                <w:rFonts w:hint="eastAsia"/>
                <w:kern w:val="2"/>
                <w:sz w:val="14"/>
                <w:szCs w:val="14"/>
                <w:lang w:val="en-US" w:eastAsia="zh-CN"/>
              </w:rPr>
              <w:t>、</w:t>
            </w:r>
            <w:r w:rsidRPr="00C01344">
              <w:rPr>
                <w:kern w:val="2"/>
                <w:sz w:val="14"/>
                <w:szCs w:val="14"/>
                <w:lang w:val="en-US" w:eastAsia="zh-CN"/>
              </w:rPr>
              <w:t>(0~20)mA</w:t>
            </w:r>
          </w:p>
        </w:tc>
      </w:tr>
      <w:tr w:rsidR="004825B0" w:rsidRPr="00CC74A6" w:rsidTr="00285F43">
        <w:trPr>
          <w:jc w:val="center"/>
        </w:trPr>
        <w:tc>
          <w:tcPr>
            <w:tcW w:w="1136" w:type="dxa"/>
            <w:vMerge/>
            <w:vAlign w:val="center"/>
          </w:tcPr>
          <w:p w:rsidR="004825B0" w:rsidRPr="00C01344" w:rsidRDefault="004825B0" w:rsidP="00CC74A6">
            <w:pPr>
              <w:pStyle w:val="695"/>
              <w:spacing w:line="200" w:lineRule="exact"/>
              <w:jc w:val="center"/>
              <w:rPr>
                <w:kern w:val="2"/>
                <w:sz w:val="14"/>
                <w:szCs w:val="14"/>
                <w:lang w:val="en-US" w:eastAsia="zh-CN"/>
              </w:rPr>
            </w:pPr>
          </w:p>
        </w:tc>
        <w:tc>
          <w:tcPr>
            <w:tcW w:w="567" w:type="dxa"/>
            <w:vAlign w:val="center"/>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A2</w:t>
            </w:r>
          </w:p>
        </w:tc>
        <w:tc>
          <w:tcPr>
            <w:tcW w:w="3577" w:type="dxa"/>
          </w:tcPr>
          <w:p w:rsidR="004825B0" w:rsidRPr="00C01344" w:rsidRDefault="004825B0" w:rsidP="004F557B">
            <w:pPr>
              <w:pStyle w:val="695"/>
              <w:spacing w:line="200" w:lineRule="exact"/>
              <w:rPr>
                <w:kern w:val="2"/>
                <w:sz w:val="14"/>
                <w:szCs w:val="14"/>
                <w:lang w:val="en-US" w:eastAsia="zh-CN"/>
              </w:rPr>
            </w:pPr>
            <w:r w:rsidRPr="00C01344">
              <w:rPr>
                <w:rFonts w:hint="eastAsia"/>
                <w:kern w:val="2"/>
                <w:sz w:val="14"/>
                <w:szCs w:val="14"/>
                <w:lang w:val="en-US" w:eastAsia="zh-CN"/>
              </w:rPr>
              <w:t>电压输出</w:t>
            </w:r>
            <w:r w:rsidRPr="00C01344">
              <w:rPr>
                <w:kern w:val="2"/>
                <w:sz w:val="14"/>
                <w:szCs w:val="14"/>
                <w:lang w:val="en-US" w:eastAsia="zh-CN"/>
              </w:rPr>
              <w:t>(1~5)V</w:t>
            </w:r>
            <w:r w:rsidRPr="00C01344">
              <w:rPr>
                <w:rFonts w:hint="eastAsia"/>
                <w:kern w:val="2"/>
                <w:sz w:val="14"/>
                <w:szCs w:val="14"/>
                <w:lang w:val="en-US" w:eastAsia="zh-CN"/>
              </w:rPr>
              <w:t>、</w:t>
            </w:r>
            <w:r w:rsidRPr="00C01344">
              <w:rPr>
                <w:kern w:val="2"/>
                <w:sz w:val="14"/>
                <w:szCs w:val="14"/>
                <w:lang w:val="en-US" w:eastAsia="zh-CN"/>
              </w:rPr>
              <w:t>(0~5)V</w:t>
            </w:r>
          </w:p>
        </w:tc>
      </w:tr>
      <w:tr w:rsidR="004825B0" w:rsidRPr="00CC74A6" w:rsidTr="00285F43">
        <w:trPr>
          <w:jc w:val="center"/>
        </w:trPr>
        <w:tc>
          <w:tcPr>
            <w:tcW w:w="1136" w:type="dxa"/>
            <w:vMerge/>
            <w:vAlign w:val="center"/>
          </w:tcPr>
          <w:p w:rsidR="004825B0" w:rsidRPr="00C01344" w:rsidRDefault="004825B0" w:rsidP="00CC74A6">
            <w:pPr>
              <w:pStyle w:val="695"/>
              <w:spacing w:line="200" w:lineRule="exact"/>
              <w:jc w:val="center"/>
              <w:rPr>
                <w:kern w:val="2"/>
                <w:sz w:val="14"/>
                <w:szCs w:val="14"/>
                <w:lang w:val="en-US" w:eastAsia="zh-CN"/>
              </w:rPr>
            </w:pPr>
          </w:p>
        </w:tc>
        <w:tc>
          <w:tcPr>
            <w:tcW w:w="567" w:type="dxa"/>
            <w:vAlign w:val="center"/>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A3</w:t>
            </w:r>
          </w:p>
        </w:tc>
        <w:tc>
          <w:tcPr>
            <w:tcW w:w="3577" w:type="dxa"/>
          </w:tcPr>
          <w:p w:rsidR="004825B0" w:rsidRPr="00C01344" w:rsidRDefault="004825B0" w:rsidP="004F557B">
            <w:pPr>
              <w:pStyle w:val="695"/>
              <w:spacing w:line="200" w:lineRule="exact"/>
              <w:rPr>
                <w:kern w:val="2"/>
                <w:sz w:val="14"/>
                <w:szCs w:val="14"/>
                <w:lang w:val="en-US" w:eastAsia="zh-CN"/>
              </w:rPr>
            </w:pPr>
            <w:r w:rsidRPr="00C01344">
              <w:rPr>
                <w:rFonts w:hint="eastAsia"/>
                <w:kern w:val="2"/>
                <w:sz w:val="14"/>
                <w:szCs w:val="14"/>
                <w:lang w:val="en-US" w:eastAsia="zh-CN"/>
              </w:rPr>
              <w:t>电压输出</w:t>
            </w:r>
            <w:r w:rsidRPr="00C01344">
              <w:rPr>
                <w:kern w:val="2"/>
                <w:sz w:val="14"/>
                <w:szCs w:val="14"/>
                <w:lang w:val="en-US" w:eastAsia="zh-CN"/>
              </w:rPr>
              <w:t>(0~10)V</w:t>
            </w:r>
          </w:p>
        </w:tc>
      </w:tr>
      <w:tr w:rsidR="004825B0" w:rsidRPr="00CC74A6" w:rsidTr="00285F43">
        <w:trPr>
          <w:jc w:val="center"/>
        </w:trPr>
        <w:tc>
          <w:tcPr>
            <w:tcW w:w="1136" w:type="dxa"/>
            <w:vMerge w:val="restart"/>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通讯接口</w:t>
            </w:r>
          </w:p>
        </w:tc>
        <w:tc>
          <w:tcPr>
            <w:tcW w:w="567" w:type="dxa"/>
            <w:vAlign w:val="center"/>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S1</w:t>
            </w:r>
          </w:p>
        </w:tc>
        <w:tc>
          <w:tcPr>
            <w:tcW w:w="3577" w:type="dxa"/>
          </w:tcPr>
          <w:p w:rsidR="004825B0" w:rsidRPr="00C01344" w:rsidRDefault="004825B0" w:rsidP="00CC74A6">
            <w:pPr>
              <w:pStyle w:val="695"/>
              <w:spacing w:line="200" w:lineRule="exact"/>
              <w:rPr>
                <w:kern w:val="2"/>
                <w:sz w:val="14"/>
                <w:szCs w:val="14"/>
                <w:lang w:val="en-US" w:eastAsia="zh-CN"/>
              </w:rPr>
            </w:pPr>
            <w:r w:rsidRPr="00C01344">
              <w:rPr>
                <w:kern w:val="2"/>
                <w:sz w:val="14"/>
                <w:szCs w:val="14"/>
                <w:lang w:val="en-US" w:eastAsia="zh-CN"/>
              </w:rPr>
              <w:t>RS232</w:t>
            </w:r>
            <w:r w:rsidRPr="00C01344">
              <w:rPr>
                <w:rFonts w:hint="eastAsia"/>
                <w:kern w:val="2"/>
                <w:sz w:val="14"/>
                <w:szCs w:val="14"/>
                <w:lang w:val="en-US" w:eastAsia="zh-CN"/>
              </w:rPr>
              <w:t>接口，</w:t>
            </w:r>
            <w:r w:rsidRPr="00C01344">
              <w:rPr>
                <w:kern w:val="2"/>
                <w:sz w:val="14"/>
                <w:szCs w:val="14"/>
                <w:lang w:val="en-US" w:eastAsia="zh-CN"/>
              </w:rPr>
              <w:t>TC ASCII</w:t>
            </w:r>
            <w:r w:rsidRPr="00C01344">
              <w:rPr>
                <w:rFonts w:hint="eastAsia"/>
                <w:kern w:val="2"/>
                <w:sz w:val="14"/>
                <w:szCs w:val="14"/>
                <w:lang w:val="en-US" w:eastAsia="zh-CN"/>
              </w:rPr>
              <w:t>协议</w:t>
            </w:r>
          </w:p>
        </w:tc>
      </w:tr>
      <w:tr w:rsidR="004825B0" w:rsidRPr="00CC74A6" w:rsidTr="00285F43">
        <w:trPr>
          <w:jc w:val="center"/>
        </w:trPr>
        <w:tc>
          <w:tcPr>
            <w:tcW w:w="1136" w:type="dxa"/>
            <w:vMerge/>
            <w:vAlign w:val="center"/>
          </w:tcPr>
          <w:p w:rsidR="004825B0" w:rsidRPr="00C01344" w:rsidRDefault="004825B0" w:rsidP="00CC74A6">
            <w:pPr>
              <w:pStyle w:val="695"/>
              <w:spacing w:line="200" w:lineRule="exact"/>
              <w:jc w:val="center"/>
              <w:rPr>
                <w:kern w:val="2"/>
                <w:sz w:val="14"/>
                <w:szCs w:val="14"/>
                <w:lang w:val="en-US" w:eastAsia="zh-CN"/>
              </w:rPr>
            </w:pPr>
          </w:p>
        </w:tc>
        <w:tc>
          <w:tcPr>
            <w:tcW w:w="567" w:type="dxa"/>
            <w:vAlign w:val="center"/>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S2</w:t>
            </w:r>
          </w:p>
        </w:tc>
        <w:tc>
          <w:tcPr>
            <w:tcW w:w="3577" w:type="dxa"/>
          </w:tcPr>
          <w:p w:rsidR="004825B0" w:rsidRPr="00C01344" w:rsidRDefault="004825B0" w:rsidP="00CC74A6">
            <w:pPr>
              <w:pStyle w:val="695"/>
              <w:spacing w:line="200" w:lineRule="exact"/>
              <w:rPr>
                <w:kern w:val="2"/>
                <w:sz w:val="14"/>
                <w:szCs w:val="14"/>
                <w:lang w:val="en-US" w:eastAsia="zh-CN"/>
              </w:rPr>
            </w:pPr>
            <w:r w:rsidRPr="00C01344">
              <w:rPr>
                <w:kern w:val="2"/>
                <w:sz w:val="14"/>
                <w:szCs w:val="14"/>
                <w:lang w:val="en-US" w:eastAsia="zh-CN"/>
              </w:rPr>
              <w:t>RS485</w:t>
            </w:r>
            <w:r w:rsidRPr="00C01344">
              <w:rPr>
                <w:rFonts w:hint="eastAsia"/>
                <w:kern w:val="2"/>
                <w:sz w:val="14"/>
                <w:szCs w:val="14"/>
                <w:lang w:val="en-US" w:eastAsia="zh-CN"/>
              </w:rPr>
              <w:t>接口，</w:t>
            </w:r>
            <w:r w:rsidRPr="00C01344">
              <w:rPr>
                <w:kern w:val="2"/>
                <w:sz w:val="14"/>
                <w:szCs w:val="14"/>
                <w:lang w:val="en-US" w:eastAsia="zh-CN"/>
              </w:rPr>
              <w:t>TC ASCII</w:t>
            </w:r>
            <w:r w:rsidRPr="00C01344">
              <w:rPr>
                <w:rFonts w:hint="eastAsia"/>
                <w:kern w:val="2"/>
                <w:sz w:val="14"/>
                <w:szCs w:val="14"/>
                <w:lang w:val="en-US" w:eastAsia="zh-CN"/>
              </w:rPr>
              <w:t>协议</w:t>
            </w:r>
          </w:p>
        </w:tc>
      </w:tr>
      <w:tr w:rsidR="004825B0" w:rsidRPr="00CC74A6" w:rsidTr="00285F43">
        <w:trPr>
          <w:jc w:val="center"/>
        </w:trPr>
        <w:tc>
          <w:tcPr>
            <w:tcW w:w="1136" w:type="dxa"/>
            <w:vMerge/>
            <w:vAlign w:val="center"/>
          </w:tcPr>
          <w:p w:rsidR="004825B0" w:rsidRPr="00C01344" w:rsidRDefault="004825B0" w:rsidP="00CC74A6">
            <w:pPr>
              <w:pStyle w:val="695"/>
              <w:spacing w:line="200" w:lineRule="exact"/>
              <w:jc w:val="center"/>
              <w:rPr>
                <w:kern w:val="2"/>
                <w:sz w:val="14"/>
                <w:szCs w:val="14"/>
                <w:lang w:val="en-US" w:eastAsia="zh-CN"/>
              </w:rPr>
            </w:pPr>
          </w:p>
        </w:tc>
        <w:tc>
          <w:tcPr>
            <w:tcW w:w="567" w:type="dxa"/>
            <w:vAlign w:val="center"/>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M1</w:t>
            </w:r>
          </w:p>
        </w:tc>
        <w:tc>
          <w:tcPr>
            <w:tcW w:w="3577" w:type="dxa"/>
          </w:tcPr>
          <w:p w:rsidR="004825B0" w:rsidRPr="00C01344" w:rsidRDefault="004825B0" w:rsidP="00CC74A6">
            <w:pPr>
              <w:pStyle w:val="695"/>
              <w:spacing w:line="200" w:lineRule="exact"/>
              <w:rPr>
                <w:kern w:val="2"/>
                <w:sz w:val="14"/>
                <w:szCs w:val="14"/>
                <w:lang w:val="en-US" w:eastAsia="zh-CN"/>
              </w:rPr>
            </w:pPr>
            <w:r w:rsidRPr="00C01344">
              <w:rPr>
                <w:kern w:val="2"/>
                <w:sz w:val="14"/>
                <w:szCs w:val="14"/>
                <w:lang w:val="en-US" w:eastAsia="zh-CN"/>
              </w:rPr>
              <w:t>RS232</w:t>
            </w:r>
            <w:r w:rsidRPr="00C01344">
              <w:rPr>
                <w:rFonts w:hint="eastAsia"/>
                <w:kern w:val="2"/>
                <w:sz w:val="14"/>
                <w:szCs w:val="14"/>
                <w:lang w:val="en-US" w:eastAsia="zh-CN"/>
              </w:rPr>
              <w:t>接口，</w:t>
            </w:r>
            <w:r w:rsidRPr="00C01344">
              <w:rPr>
                <w:kern w:val="2"/>
                <w:sz w:val="14"/>
                <w:szCs w:val="14"/>
                <w:lang w:val="en-US" w:eastAsia="zh-CN"/>
              </w:rPr>
              <w:t>Modbus-RTU</w:t>
            </w:r>
            <w:r w:rsidRPr="00C01344">
              <w:rPr>
                <w:rFonts w:hint="eastAsia"/>
                <w:kern w:val="2"/>
                <w:sz w:val="14"/>
                <w:szCs w:val="14"/>
                <w:lang w:val="en-US" w:eastAsia="zh-CN"/>
              </w:rPr>
              <w:t>协议</w:t>
            </w:r>
          </w:p>
        </w:tc>
      </w:tr>
      <w:tr w:rsidR="004825B0" w:rsidRPr="00CC74A6" w:rsidTr="00285F43">
        <w:trPr>
          <w:jc w:val="center"/>
        </w:trPr>
        <w:tc>
          <w:tcPr>
            <w:tcW w:w="1136" w:type="dxa"/>
            <w:vMerge/>
            <w:vAlign w:val="center"/>
          </w:tcPr>
          <w:p w:rsidR="004825B0" w:rsidRPr="00C01344" w:rsidRDefault="004825B0" w:rsidP="00CC74A6">
            <w:pPr>
              <w:pStyle w:val="695"/>
              <w:spacing w:line="200" w:lineRule="exact"/>
              <w:jc w:val="center"/>
              <w:rPr>
                <w:kern w:val="2"/>
                <w:sz w:val="14"/>
                <w:szCs w:val="14"/>
                <w:lang w:val="en-US" w:eastAsia="zh-CN"/>
              </w:rPr>
            </w:pPr>
          </w:p>
        </w:tc>
        <w:tc>
          <w:tcPr>
            <w:tcW w:w="567" w:type="dxa"/>
            <w:vAlign w:val="center"/>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M2</w:t>
            </w:r>
          </w:p>
        </w:tc>
        <w:tc>
          <w:tcPr>
            <w:tcW w:w="3577" w:type="dxa"/>
          </w:tcPr>
          <w:p w:rsidR="004825B0" w:rsidRPr="00C01344" w:rsidRDefault="004825B0" w:rsidP="00CC74A6">
            <w:pPr>
              <w:pStyle w:val="695"/>
              <w:spacing w:line="200" w:lineRule="exact"/>
              <w:rPr>
                <w:kern w:val="2"/>
                <w:sz w:val="14"/>
                <w:szCs w:val="14"/>
                <w:lang w:val="en-US" w:eastAsia="zh-CN"/>
              </w:rPr>
            </w:pPr>
            <w:r w:rsidRPr="00C01344">
              <w:rPr>
                <w:kern w:val="2"/>
                <w:sz w:val="14"/>
                <w:szCs w:val="14"/>
                <w:lang w:val="en-US" w:eastAsia="zh-CN"/>
              </w:rPr>
              <w:t>RS485</w:t>
            </w:r>
            <w:r w:rsidRPr="00C01344">
              <w:rPr>
                <w:rFonts w:hint="eastAsia"/>
                <w:kern w:val="2"/>
                <w:sz w:val="14"/>
                <w:szCs w:val="14"/>
                <w:lang w:val="en-US" w:eastAsia="zh-CN"/>
              </w:rPr>
              <w:t>接口，</w:t>
            </w:r>
            <w:r w:rsidRPr="00C01344">
              <w:rPr>
                <w:kern w:val="2"/>
                <w:sz w:val="14"/>
                <w:szCs w:val="14"/>
                <w:lang w:val="en-US" w:eastAsia="zh-CN"/>
              </w:rPr>
              <w:t>Modbus-RTU</w:t>
            </w:r>
            <w:r w:rsidRPr="00C01344">
              <w:rPr>
                <w:rFonts w:hint="eastAsia"/>
                <w:kern w:val="2"/>
                <w:sz w:val="14"/>
                <w:szCs w:val="14"/>
                <w:lang w:val="en-US" w:eastAsia="zh-CN"/>
              </w:rPr>
              <w:t>协议</w:t>
            </w:r>
          </w:p>
        </w:tc>
      </w:tr>
      <w:tr w:rsidR="004825B0" w:rsidRPr="00CC74A6" w:rsidTr="00285F43">
        <w:trPr>
          <w:jc w:val="center"/>
        </w:trPr>
        <w:tc>
          <w:tcPr>
            <w:tcW w:w="1136" w:type="dxa"/>
            <w:tcBorders>
              <w:bottom w:val="single" w:sz="8" w:space="0" w:color="auto"/>
            </w:tcBorders>
            <w:vAlign w:val="center"/>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USB</w:t>
            </w:r>
            <w:r w:rsidRPr="00C01344">
              <w:rPr>
                <w:rFonts w:hint="eastAsia"/>
                <w:kern w:val="2"/>
                <w:sz w:val="14"/>
                <w:szCs w:val="14"/>
                <w:lang w:val="en-US" w:eastAsia="zh-CN"/>
              </w:rPr>
              <w:t>转储接口</w:t>
            </w:r>
          </w:p>
        </w:tc>
        <w:tc>
          <w:tcPr>
            <w:tcW w:w="567" w:type="dxa"/>
            <w:tcBorders>
              <w:bottom w:val="single" w:sz="8" w:space="0" w:color="auto"/>
            </w:tcBorders>
          </w:tcPr>
          <w:p w:rsidR="004825B0" w:rsidRPr="00C01344" w:rsidRDefault="004825B0" w:rsidP="00CC74A6">
            <w:pPr>
              <w:pStyle w:val="695"/>
              <w:spacing w:line="200" w:lineRule="exact"/>
              <w:jc w:val="center"/>
              <w:rPr>
                <w:kern w:val="2"/>
                <w:sz w:val="14"/>
                <w:szCs w:val="14"/>
                <w:lang w:val="en-US" w:eastAsia="zh-CN"/>
              </w:rPr>
            </w:pPr>
            <w:r w:rsidRPr="00C01344">
              <w:rPr>
                <w:kern w:val="2"/>
                <w:sz w:val="14"/>
                <w:szCs w:val="14"/>
                <w:lang w:val="en-US" w:eastAsia="zh-CN"/>
              </w:rPr>
              <w:t>USB</w:t>
            </w:r>
          </w:p>
        </w:tc>
        <w:tc>
          <w:tcPr>
            <w:tcW w:w="3577" w:type="dxa"/>
            <w:tcBorders>
              <w:bottom w:val="single" w:sz="8" w:space="0" w:color="auto"/>
            </w:tcBorders>
          </w:tcPr>
          <w:p w:rsidR="004825B0" w:rsidRPr="00C01344" w:rsidRDefault="004825B0" w:rsidP="00CC74A6">
            <w:pPr>
              <w:pStyle w:val="695"/>
              <w:spacing w:line="200" w:lineRule="exact"/>
              <w:rPr>
                <w:kern w:val="2"/>
                <w:sz w:val="14"/>
                <w:szCs w:val="14"/>
                <w:lang w:val="en-US" w:eastAsia="zh-CN"/>
              </w:rPr>
            </w:pPr>
            <w:r w:rsidRPr="00C01344">
              <w:rPr>
                <w:kern w:val="2"/>
                <w:sz w:val="14"/>
                <w:szCs w:val="14"/>
                <w:lang w:val="en-US" w:eastAsia="zh-CN"/>
              </w:rPr>
              <w:t>USB</w:t>
            </w:r>
            <w:r w:rsidRPr="00C01344">
              <w:rPr>
                <w:rFonts w:hint="eastAsia"/>
                <w:kern w:val="2"/>
                <w:sz w:val="14"/>
                <w:szCs w:val="14"/>
                <w:lang w:val="en-US" w:eastAsia="zh-CN"/>
              </w:rPr>
              <w:t>转储</w:t>
            </w:r>
          </w:p>
        </w:tc>
      </w:tr>
    </w:tbl>
    <w:p w:rsidR="004825B0" w:rsidRDefault="004825B0" w:rsidP="00760FBF">
      <w:pPr>
        <w:pStyle w:val="a7"/>
        <w:spacing w:line="180" w:lineRule="exact"/>
        <w:jc w:val="left"/>
      </w:pPr>
    </w:p>
    <w:tbl>
      <w:tblPr>
        <w:tblW w:w="0" w:type="auto"/>
        <w:tblBorders>
          <w:top w:val="single" w:sz="4" w:space="0" w:color="000000"/>
          <w:bottom w:val="single" w:sz="4" w:space="0" w:color="000000"/>
        </w:tblBorders>
        <w:tblLook w:val="00A0"/>
      </w:tblPr>
      <w:tblGrid>
        <w:gridCol w:w="5389"/>
      </w:tblGrid>
      <w:tr w:rsidR="004825B0" w:rsidTr="00D967BF">
        <w:trPr>
          <w:trHeight w:hRule="exact" w:val="85"/>
        </w:trPr>
        <w:tc>
          <w:tcPr>
            <w:tcW w:w="5389" w:type="dxa"/>
            <w:tcBorders>
              <w:top w:val="single" w:sz="4" w:space="0" w:color="000000"/>
              <w:bottom w:val="single" w:sz="4" w:space="0" w:color="000000"/>
            </w:tcBorders>
            <w:shd w:val="clear" w:color="auto" w:fill="BFBFBF"/>
          </w:tcPr>
          <w:p w:rsidR="004825B0" w:rsidRDefault="004825B0" w:rsidP="00D967BF">
            <w:pPr>
              <w:pStyle w:val="a7"/>
              <w:jc w:val="left"/>
            </w:pPr>
          </w:p>
        </w:tc>
      </w:tr>
    </w:tbl>
    <w:p w:rsidR="004825B0" w:rsidRPr="00594739" w:rsidRDefault="004825B0" w:rsidP="00EF066E">
      <w:pPr>
        <w:pStyle w:val="a7"/>
        <w:jc w:val="left"/>
        <w:rPr>
          <w:rFonts w:ascii="黑体" w:cs="Arial"/>
          <w:sz w:val="22"/>
        </w:rPr>
      </w:pPr>
      <w:r>
        <w:rPr>
          <w:rFonts w:cs="Arial"/>
          <w:sz w:val="22"/>
        </w:rPr>
        <w:t xml:space="preserve">8. </w:t>
      </w:r>
      <w:r>
        <w:rPr>
          <w:rFonts w:ascii="黑体" w:cs="Arial" w:hint="eastAsia"/>
          <w:sz w:val="22"/>
        </w:rPr>
        <w:t>附录</w:t>
      </w:r>
    </w:p>
    <w:tbl>
      <w:tblPr>
        <w:tblW w:w="0" w:type="auto"/>
        <w:tblBorders>
          <w:top w:val="single" w:sz="4" w:space="0" w:color="000000"/>
          <w:bottom w:val="single" w:sz="4" w:space="0" w:color="000000"/>
          <w:insideH w:val="single" w:sz="4" w:space="0" w:color="000000"/>
          <w:insideV w:val="single" w:sz="4" w:space="0" w:color="000000"/>
        </w:tblBorders>
        <w:tblLook w:val="00A0"/>
      </w:tblPr>
      <w:tblGrid>
        <w:gridCol w:w="5389"/>
      </w:tblGrid>
      <w:tr w:rsidR="004825B0" w:rsidTr="00D967BF">
        <w:trPr>
          <w:trHeight w:hRule="exact" w:val="85"/>
        </w:trPr>
        <w:tc>
          <w:tcPr>
            <w:tcW w:w="5389" w:type="dxa"/>
            <w:shd w:val="clear" w:color="auto" w:fill="BFBFBF"/>
          </w:tcPr>
          <w:p w:rsidR="004825B0" w:rsidRDefault="004825B0" w:rsidP="00D967BF">
            <w:pPr>
              <w:pStyle w:val="a7"/>
              <w:jc w:val="left"/>
            </w:pPr>
          </w:p>
        </w:tc>
      </w:tr>
    </w:tbl>
    <w:p w:rsidR="004825B0" w:rsidRDefault="004825B0" w:rsidP="00760FBF">
      <w:pPr>
        <w:pStyle w:val="a7"/>
        <w:spacing w:line="120" w:lineRule="exact"/>
        <w:jc w:val="left"/>
        <w:rPr>
          <w:sz w:val="18"/>
          <w:szCs w:val="18"/>
        </w:rPr>
      </w:pPr>
    </w:p>
    <w:p w:rsidR="004825B0" w:rsidRDefault="004825B0" w:rsidP="00594739">
      <w:pPr>
        <w:pStyle w:val="a7"/>
        <w:jc w:val="left"/>
        <w:rPr>
          <w:sz w:val="18"/>
          <w:szCs w:val="18"/>
        </w:rPr>
      </w:pPr>
      <w:r w:rsidRPr="007374CD">
        <w:rPr>
          <w:rFonts w:ascii="黑体" w:hAnsi="宋体" w:hint="eastAsia"/>
          <w:sz w:val="18"/>
          <w:szCs w:val="18"/>
        </w:rPr>
        <w:t>附录</w:t>
      </w:r>
      <w:r w:rsidRPr="00075403">
        <w:rPr>
          <w:rFonts w:ascii="黑体" w:hint="eastAsia"/>
          <w:sz w:val="15"/>
          <w:szCs w:val="15"/>
        </w:rPr>
        <w:t>①</w:t>
      </w:r>
      <w:r w:rsidRPr="007374CD">
        <w:rPr>
          <w:rFonts w:ascii="黑体" w:hAnsi="宋体" w:hint="eastAsia"/>
          <w:sz w:val="18"/>
          <w:szCs w:val="18"/>
        </w:rPr>
        <w:t>：</w:t>
      </w:r>
      <w:r>
        <w:rPr>
          <w:rFonts w:hint="eastAsia"/>
          <w:sz w:val="18"/>
          <w:szCs w:val="18"/>
        </w:rPr>
        <w:t>补偿运算的进一步说明</w:t>
      </w:r>
    </w:p>
    <w:p w:rsidR="004825B0" w:rsidRPr="00EF066E" w:rsidRDefault="004825B0" w:rsidP="00333C64">
      <w:pPr>
        <w:pStyle w:val="a7"/>
        <w:jc w:val="left"/>
        <w:rPr>
          <w:b/>
          <w:sz w:val="15"/>
          <w:szCs w:val="15"/>
        </w:rPr>
      </w:pPr>
      <w:r w:rsidRPr="00EF066E">
        <w:rPr>
          <w:b/>
          <w:sz w:val="15"/>
          <w:szCs w:val="15"/>
        </w:rPr>
        <w:t>1</w:t>
      </w:r>
      <w:r w:rsidRPr="00EF066E">
        <w:rPr>
          <w:rFonts w:hint="eastAsia"/>
          <w:b/>
          <w:sz w:val="15"/>
          <w:szCs w:val="15"/>
        </w:rPr>
        <w:t>、补偿运算的作用</w:t>
      </w:r>
    </w:p>
    <w:p w:rsidR="004825B0" w:rsidRPr="00A23B05" w:rsidRDefault="004825B0" w:rsidP="00333C64">
      <w:pPr>
        <w:pStyle w:val="a7"/>
        <w:spacing w:line="240" w:lineRule="exact"/>
        <w:jc w:val="left"/>
        <w:rPr>
          <w:sz w:val="15"/>
          <w:szCs w:val="15"/>
        </w:rPr>
      </w:pPr>
      <w:r w:rsidRPr="00A23B05">
        <w:rPr>
          <w:rFonts w:hint="eastAsia"/>
          <w:sz w:val="15"/>
          <w:szCs w:val="15"/>
        </w:rPr>
        <w:t>流量变送器分为非差压类和差压类。</w:t>
      </w:r>
    </w:p>
    <w:p w:rsidR="004825B0" w:rsidRPr="00A23B05" w:rsidRDefault="004825B0" w:rsidP="00441E6A">
      <w:pPr>
        <w:pStyle w:val="a7"/>
        <w:spacing w:line="240" w:lineRule="exact"/>
        <w:ind w:left="300" w:hangingChars="200" w:hanging="300"/>
        <w:jc w:val="left"/>
        <w:rPr>
          <w:sz w:val="15"/>
          <w:szCs w:val="15"/>
        </w:rPr>
      </w:pPr>
      <w:r w:rsidRPr="00A23B05">
        <w:rPr>
          <w:rFonts w:ascii="黑体" w:hint="eastAsia"/>
          <w:sz w:val="15"/>
          <w:szCs w:val="15"/>
        </w:rPr>
        <w:t>①</w:t>
      </w:r>
      <w:r w:rsidRPr="00A23B05">
        <w:rPr>
          <w:rFonts w:hint="eastAsia"/>
          <w:sz w:val="15"/>
          <w:szCs w:val="15"/>
        </w:rPr>
        <w:t>非差压类包括涡轮、涡街、椭圆齿轮等，变送器输出的信号（脉冲或电流、电压）代表体积瞬时流量，如</w:t>
      </w:r>
      <w:r w:rsidRPr="00A23B05">
        <w:rPr>
          <w:rFonts w:ascii="黑体" w:hAnsi="黑体"/>
          <w:sz w:val="15"/>
          <w:szCs w:val="15"/>
        </w:rPr>
        <w:t>m</w:t>
      </w:r>
      <w:r w:rsidRPr="00A23B05">
        <w:rPr>
          <w:rFonts w:ascii="宋体" w:eastAsia="宋体" w:hAnsi="宋体" w:hint="eastAsia"/>
          <w:sz w:val="15"/>
          <w:szCs w:val="15"/>
        </w:rPr>
        <w:t>³</w:t>
      </w:r>
      <w:r w:rsidRPr="00A23B05">
        <w:rPr>
          <w:sz w:val="15"/>
          <w:szCs w:val="15"/>
        </w:rPr>
        <w:t>/h</w:t>
      </w:r>
      <w:r w:rsidRPr="00A23B05">
        <w:rPr>
          <w:rFonts w:hint="eastAsia"/>
          <w:sz w:val="15"/>
          <w:szCs w:val="15"/>
        </w:rPr>
        <w:t>、</w:t>
      </w:r>
      <w:r>
        <w:rPr>
          <w:rFonts w:ascii="Times New Roman" w:eastAsia="宋体" w:hAnsi="Times New Roman"/>
          <w:sz w:val="15"/>
          <w:szCs w:val="15"/>
        </w:rPr>
        <w:t>l</w:t>
      </w:r>
      <w:r w:rsidRPr="00A23B05">
        <w:rPr>
          <w:sz w:val="15"/>
          <w:szCs w:val="15"/>
        </w:rPr>
        <w:t>/min</w:t>
      </w:r>
      <w:r w:rsidRPr="00A23B05">
        <w:rPr>
          <w:rFonts w:hint="eastAsia"/>
          <w:sz w:val="15"/>
          <w:szCs w:val="15"/>
        </w:rPr>
        <w:t>、</w:t>
      </w:r>
      <w:r w:rsidRPr="00A23B05">
        <w:rPr>
          <w:sz w:val="15"/>
          <w:szCs w:val="15"/>
        </w:rPr>
        <w:t>m</w:t>
      </w:r>
      <w:r w:rsidRPr="00A23B05">
        <w:rPr>
          <w:rFonts w:ascii="宋体" w:eastAsia="宋体" w:hAnsi="宋体" w:hint="eastAsia"/>
          <w:sz w:val="15"/>
          <w:szCs w:val="15"/>
        </w:rPr>
        <w:t>³</w:t>
      </w:r>
      <w:r w:rsidRPr="00A23B05">
        <w:rPr>
          <w:sz w:val="15"/>
          <w:szCs w:val="15"/>
        </w:rPr>
        <w:t>/min</w:t>
      </w:r>
      <w:r w:rsidRPr="00A23B05">
        <w:rPr>
          <w:rFonts w:hint="eastAsia"/>
          <w:sz w:val="15"/>
          <w:szCs w:val="15"/>
        </w:rPr>
        <w:t>等，称为“实测流量单位”。所谓补偿运算是根据介质的种类及温度、压力将体积流量转换为标准体积流量、如</w:t>
      </w:r>
      <w:r w:rsidRPr="00A23B05">
        <w:rPr>
          <w:sz w:val="15"/>
          <w:szCs w:val="15"/>
        </w:rPr>
        <w:t>Nm</w:t>
      </w:r>
      <w:r w:rsidRPr="008B5C9E">
        <w:rPr>
          <w:rFonts w:ascii="宋体" w:eastAsia="宋体" w:hAnsi="宋体" w:hint="eastAsia"/>
          <w:sz w:val="18"/>
          <w:szCs w:val="15"/>
        </w:rPr>
        <w:t>³</w:t>
      </w:r>
      <w:r w:rsidRPr="00A23B05">
        <w:rPr>
          <w:sz w:val="15"/>
          <w:szCs w:val="15"/>
        </w:rPr>
        <w:t>/h</w:t>
      </w:r>
      <w:r w:rsidRPr="00A23B05">
        <w:rPr>
          <w:rFonts w:hint="eastAsia"/>
          <w:sz w:val="15"/>
          <w:szCs w:val="15"/>
        </w:rPr>
        <w:t>或质量流量，如</w:t>
      </w:r>
      <w:r>
        <w:rPr>
          <w:rFonts w:ascii="Cambria Math" w:hAnsi="Cambria Math"/>
          <w:sz w:val="15"/>
          <w:szCs w:val="15"/>
        </w:rPr>
        <w:t>t</w:t>
      </w:r>
      <w:r w:rsidRPr="00A23B05">
        <w:rPr>
          <w:sz w:val="15"/>
          <w:szCs w:val="15"/>
        </w:rPr>
        <w:t>/h</w:t>
      </w:r>
      <w:r w:rsidRPr="00A23B05">
        <w:rPr>
          <w:rFonts w:hint="eastAsia"/>
          <w:sz w:val="15"/>
          <w:szCs w:val="15"/>
        </w:rPr>
        <w:t>。</w:t>
      </w:r>
    </w:p>
    <w:p w:rsidR="004825B0" w:rsidRPr="00A23B05" w:rsidRDefault="004825B0" w:rsidP="00441E6A">
      <w:pPr>
        <w:pStyle w:val="a7"/>
        <w:spacing w:line="240" w:lineRule="exact"/>
        <w:ind w:left="300" w:hangingChars="200" w:hanging="300"/>
        <w:jc w:val="left"/>
        <w:rPr>
          <w:sz w:val="15"/>
          <w:szCs w:val="15"/>
        </w:rPr>
      </w:pPr>
      <w:r w:rsidRPr="00A23B05">
        <w:rPr>
          <w:rFonts w:ascii="黑体" w:hint="eastAsia"/>
          <w:sz w:val="15"/>
          <w:szCs w:val="15"/>
        </w:rPr>
        <w:t>②</w:t>
      </w:r>
      <w:r w:rsidRPr="00A23B05">
        <w:rPr>
          <w:rFonts w:hint="eastAsia"/>
          <w:sz w:val="15"/>
          <w:szCs w:val="15"/>
        </w:rPr>
        <w:t>差压类变送器包括所有应用差压原理测量瞬时流量的变送器，其中以标准孔板应用最为广泛。输出的电流、电压信号代表特定介质（如饱和水蒸汽）在特定环境压强以及设计的温度、压力下与瞬时流量的关系，与介质密度相关。其工程量单位也包含了密度的因素，如</w:t>
      </w:r>
      <w:r w:rsidRPr="00A23B05">
        <w:rPr>
          <w:sz w:val="15"/>
          <w:szCs w:val="15"/>
        </w:rPr>
        <w:t>Nm</w:t>
      </w:r>
      <w:r w:rsidRPr="00A23B05">
        <w:rPr>
          <w:rFonts w:ascii="宋体" w:eastAsia="宋体" w:hAnsi="宋体" w:hint="eastAsia"/>
          <w:sz w:val="15"/>
          <w:szCs w:val="15"/>
        </w:rPr>
        <w:t>³</w:t>
      </w:r>
      <w:r w:rsidRPr="00A23B05">
        <w:rPr>
          <w:rFonts w:ascii="宋体" w:eastAsia="宋体" w:hAnsi="宋体"/>
          <w:sz w:val="15"/>
          <w:szCs w:val="15"/>
        </w:rPr>
        <w:t>/h</w:t>
      </w:r>
      <w:r w:rsidRPr="00A23B05">
        <w:rPr>
          <w:rFonts w:ascii="宋体" w:eastAsia="宋体" w:hAnsi="宋体" w:hint="eastAsia"/>
          <w:sz w:val="15"/>
          <w:szCs w:val="15"/>
        </w:rPr>
        <w:t>、</w:t>
      </w:r>
      <w:r>
        <w:rPr>
          <w:rFonts w:ascii="Cambria Math" w:eastAsia="宋体" w:hAnsi="Cambria Math"/>
          <w:sz w:val="15"/>
          <w:szCs w:val="15"/>
        </w:rPr>
        <w:t>t</w:t>
      </w:r>
      <w:r w:rsidRPr="00A23B05">
        <w:rPr>
          <w:rFonts w:ascii="宋体" w:eastAsia="宋体" w:hAnsi="宋体"/>
          <w:sz w:val="15"/>
          <w:szCs w:val="15"/>
        </w:rPr>
        <w:t>/h</w:t>
      </w:r>
      <w:r w:rsidRPr="00A23B05">
        <w:rPr>
          <w:rFonts w:ascii="宋体" w:eastAsia="宋体" w:hAnsi="宋体" w:hint="eastAsia"/>
          <w:sz w:val="15"/>
          <w:szCs w:val="15"/>
        </w:rPr>
        <w:t>等。</w:t>
      </w:r>
    </w:p>
    <w:p w:rsidR="004825B0" w:rsidRPr="00A23B05" w:rsidRDefault="004825B0" w:rsidP="00441E6A">
      <w:pPr>
        <w:pStyle w:val="a7"/>
        <w:spacing w:line="240" w:lineRule="exact"/>
        <w:ind w:firstLineChars="200" w:firstLine="300"/>
        <w:jc w:val="left"/>
        <w:rPr>
          <w:sz w:val="15"/>
          <w:szCs w:val="15"/>
        </w:rPr>
      </w:pPr>
      <w:r w:rsidRPr="00A23B05">
        <w:rPr>
          <w:rFonts w:hint="eastAsia"/>
          <w:sz w:val="15"/>
          <w:szCs w:val="15"/>
        </w:rPr>
        <w:t>由于在实际使用中，介质的温度和压力会偏离设计值，介质的密度是自身温度和压力的函数，也会偏离设计值。所谓补偿运算是根据偏离的数值对测量结果进行修正，从而获得比较准确的质量流量或标准体积流量。</w:t>
      </w:r>
    </w:p>
    <w:p w:rsidR="004825B0" w:rsidRPr="00A23B05" w:rsidRDefault="004825B0" w:rsidP="00333C64">
      <w:pPr>
        <w:pStyle w:val="a7"/>
        <w:jc w:val="left"/>
        <w:rPr>
          <w:b/>
          <w:sz w:val="15"/>
          <w:szCs w:val="15"/>
        </w:rPr>
      </w:pPr>
      <w:r w:rsidRPr="00A23B05">
        <w:rPr>
          <w:b/>
          <w:sz w:val="15"/>
          <w:szCs w:val="15"/>
        </w:rPr>
        <w:lastRenderedPageBreak/>
        <w:t>2</w:t>
      </w:r>
      <w:r w:rsidRPr="00A23B05">
        <w:rPr>
          <w:rFonts w:hint="eastAsia"/>
          <w:b/>
          <w:sz w:val="15"/>
          <w:szCs w:val="15"/>
        </w:rPr>
        <w:t>、密度及密度计算</w:t>
      </w:r>
    </w:p>
    <w:p w:rsidR="004825B0" w:rsidRPr="00A23B05" w:rsidRDefault="004825B0" w:rsidP="00441E6A">
      <w:pPr>
        <w:pStyle w:val="a7"/>
        <w:spacing w:line="240" w:lineRule="exact"/>
        <w:ind w:firstLineChars="200" w:firstLine="300"/>
        <w:jc w:val="left"/>
        <w:rPr>
          <w:sz w:val="15"/>
          <w:szCs w:val="15"/>
        </w:rPr>
      </w:pPr>
      <w:r w:rsidRPr="00A23B05">
        <w:rPr>
          <w:rFonts w:hint="eastAsia"/>
          <w:sz w:val="15"/>
          <w:szCs w:val="15"/>
        </w:rPr>
        <w:t>补偿运算的关键是介质在特定温度、压力下的密度。</w:t>
      </w:r>
    </w:p>
    <w:p w:rsidR="004825B0" w:rsidRPr="00A23B05" w:rsidRDefault="004825B0" w:rsidP="00333C64">
      <w:pPr>
        <w:pStyle w:val="a7"/>
        <w:numPr>
          <w:ilvl w:val="0"/>
          <w:numId w:val="18"/>
        </w:numPr>
        <w:spacing w:line="240" w:lineRule="exact"/>
        <w:ind w:left="284" w:hanging="284"/>
        <w:jc w:val="left"/>
        <w:rPr>
          <w:sz w:val="15"/>
          <w:szCs w:val="15"/>
        </w:rPr>
      </w:pPr>
      <w:r w:rsidRPr="00A23B05">
        <w:rPr>
          <w:rFonts w:hint="eastAsia"/>
          <w:sz w:val="15"/>
          <w:szCs w:val="15"/>
        </w:rPr>
        <w:t>流量补偿运算中（下述各公式中），涉及到不同工况下的密度：</w:t>
      </w:r>
    </w:p>
    <w:p w:rsidR="004825B0" w:rsidRPr="00A23B05" w:rsidRDefault="004825B0" w:rsidP="00333C64">
      <w:pPr>
        <w:pStyle w:val="a7"/>
        <w:spacing w:line="240" w:lineRule="exact"/>
        <w:ind w:left="284"/>
        <w:jc w:val="left"/>
        <w:rPr>
          <w:rFonts w:ascii="黑体"/>
          <w:sz w:val="15"/>
          <w:szCs w:val="15"/>
        </w:rPr>
      </w:pPr>
      <w:r w:rsidRPr="008B351D">
        <w:rPr>
          <w:rFonts w:ascii="黑体" w:hint="eastAsia"/>
          <w:sz w:val="18"/>
          <w:szCs w:val="18"/>
        </w:rPr>
        <w:t>ρ</w:t>
      </w:r>
      <w:r w:rsidRPr="00A23B05">
        <w:rPr>
          <w:rFonts w:ascii="黑体" w:hint="eastAsia"/>
          <w:sz w:val="15"/>
          <w:szCs w:val="15"/>
        </w:rPr>
        <w:t>：实际工况下的被测流体密度</w:t>
      </w:r>
    </w:p>
    <w:p w:rsidR="004825B0" w:rsidRPr="00A23B05" w:rsidRDefault="004825B0" w:rsidP="00441E6A">
      <w:pPr>
        <w:pStyle w:val="a7"/>
        <w:spacing w:line="240" w:lineRule="exact"/>
        <w:ind w:firstLineChars="120" w:firstLine="216"/>
        <w:jc w:val="left"/>
        <w:rPr>
          <w:rFonts w:ascii="黑体"/>
          <w:sz w:val="15"/>
          <w:szCs w:val="15"/>
        </w:rPr>
      </w:pPr>
      <w:r w:rsidRPr="00B35A99">
        <w:rPr>
          <w:rFonts w:ascii="黑体" w:hint="eastAsia"/>
          <w:sz w:val="18"/>
          <w:szCs w:val="18"/>
        </w:rPr>
        <w:t>ρ</w:t>
      </w:r>
      <w:r w:rsidRPr="00B35A99">
        <w:rPr>
          <w:rFonts w:ascii="黑体"/>
          <w:szCs w:val="13"/>
        </w:rPr>
        <w:t>o</w:t>
      </w:r>
      <w:r w:rsidRPr="00A23B05">
        <w:rPr>
          <w:rFonts w:ascii="黑体" w:hint="eastAsia"/>
          <w:sz w:val="15"/>
          <w:szCs w:val="15"/>
        </w:rPr>
        <w:t>：气体在一个大气压，</w:t>
      </w:r>
      <w:r w:rsidRPr="00A23B05">
        <w:rPr>
          <w:rFonts w:ascii="黑体"/>
          <w:sz w:val="15"/>
          <w:szCs w:val="15"/>
        </w:rPr>
        <w:t>0</w:t>
      </w:r>
      <w:r w:rsidRPr="00A23B05">
        <w:rPr>
          <w:rFonts w:ascii="黑体" w:hint="eastAsia"/>
          <w:sz w:val="15"/>
          <w:szCs w:val="15"/>
        </w:rPr>
        <w:t>℃或</w:t>
      </w:r>
      <w:r w:rsidRPr="00A23B05">
        <w:rPr>
          <w:rFonts w:ascii="黑体"/>
          <w:sz w:val="15"/>
          <w:szCs w:val="15"/>
        </w:rPr>
        <w:t>20</w:t>
      </w:r>
      <w:r w:rsidRPr="00A23B05">
        <w:rPr>
          <w:rFonts w:ascii="黑体" w:hint="eastAsia"/>
          <w:sz w:val="15"/>
          <w:szCs w:val="15"/>
        </w:rPr>
        <w:t>℃下的密度（标准工况）</w:t>
      </w:r>
    </w:p>
    <w:p w:rsidR="004825B0" w:rsidRPr="00A23B05" w:rsidRDefault="004825B0" w:rsidP="00441E6A">
      <w:pPr>
        <w:pStyle w:val="a7"/>
        <w:spacing w:line="240" w:lineRule="exact"/>
        <w:ind w:firstLineChars="120" w:firstLine="216"/>
        <w:jc w:val="left"/>
        <w:rPr>
          <w:rFonts w:ascii="黑体"/>
          <w:sz w:val="15"/>
          <w:szCs w:val="15"/>
        </w:rPr>
      </w:pPr>
      <w:r w:rsidRPr="00B35A99">
        <w:rPr>
          <w:rFonts w:hint="eastAsia"/>
          <w:sz w:val="18"/>
          <w:szCs w:val="15"/>
        </w:rPr>
        <w:t>ρ</w:t>
      </w:r>
      <w:r w:rsidRPr="00B35A99">
        <w:rPr>
          <w:sz w:val="15"/>
          <w:szCs w:val="15"/>
          <w:vertAlign w:val="subscript"/>
        </w:rPr>
        <w:t>d</w:t>
      </w:r>
      <w:r w:rsidRPr="00A23B05">
        <w:rPr>
          <w:rFonts w:ascii="黑体" w:hint="eastAsia"/>
          <w:sz w:val="15"/>
          <w:szCs w:val="15"/>
        </w:rPr>
        <w:t>设计工况（温度、压力，主要针对差压类变送器）下的被测流体密度</w:t>
      </w:r>
    </w:p>
    <w:p w:rsidR="004825B0" w:rsidRPr="00A23B05" w:rsidRDefault="004825B0" w:rsidP="00333C64">
      <w:pPr>
        <w:pStyle w:val="a7"/>
        <w:numPr>
          <w:ilvl w:val="0"/>
          <w:numId w:val="18"/>
        </w:numPr>
        <w:spacing w:line="240" w:lineRule="exact"/>
        <w:ind w:left="284" w:hanging="284"/>
        <w:jc w:val="left"/>
        <w:rPr>
          <w:sz w:val="15"/>
          <w:szCs w:val="15"/>
        </w:rPr>
      </w:pPr>
      <w:r w:rsidRPr="00A23B05">
        <w:rPr>
          <w:rFonts w:hint="eastAsia"/>
          <w:sz w:val="15"/>
          <w:szCs w:val="15"/>
        </w:rPr>
        <w:t>过热蒸汽和饱和蒸汽的密度，通过</w:t>
      </w:r>
      <w:r w:rsidRPr="00A23B05">
        <w:rPr>
          <w:sz w:val="15"/>
          <w:szCs w:val="15"/>
        </w:rPr>
        <w:t>IAPWS-97</w:t>
      </w:r>
      <w:r w:rsidRPr="00A23B05">
        <w:rPr>
          <w:rFonts w:hint="eastAsia"/>
          <w:sz w:val="15"/>
          <w:szCs w:val="15"/>
        </w:rPr>
        <w:t>公式计算。（与热工手册中的密度表一致）</w:t>
      </w:r>
    </w:p>
    <w:p w:rsidR="004825B0" w:rsidRPr="00A23B05" w:rsidRDefault="004825B0" w:rsidP="00333C64">
      <w:pPr>
        <w:pStyle w:val="a7"/>
        <w:numPr>
          <w:ilvl w:val="0"/>
          <w:numId w:val="18"/>
        </w:numPr>
        <w:spacing w:line="240" w:lineRule="exact"/>
        <w:ind w:left="284" w:hanging="284"/>
        <w:jc w:val="left"/>
        <w:rPr>
          <w:sz w:val="15"/>
          <w:szCs w:val="15"/>
        </w:rPr>
      </w:pPr>
      <w:r w:rsidRPr="00A23B05">
        <w:rPr>
          <w:rFonts w:hint="eastAsia"/>
          <w:sz w:val="15"/>
          <w:szCs w:val="15"/>
        </w:rPr>
        <w:t>水的密度，通过</w:t>
      </w:r>
      <w:r w:rsidRPr="00A23B05">
        <w:rPr>
          <w:sz w:val="15"/>
          <w:szCs w:val="15"/>
        </w:rPr>
        <w:t>3</w:t>
      </w:r>
      <w:r w:rsidRPr="00A23B05">
        <w:rPr>
          <w:rFonts w:hint="eastAsia"/>
          <w:sz w:val="15"/>
          <w:szCs w:val="15"/>
        </w:rPr>
        <w:t>阶方程公式计算</w:t>
      </w:r>
    </w:p>
    <w:p w:rsidR="004825B0" w:rsidRPr="00A23B05" w:rsidRDefault="004825B0" w:rsidP="00333C64">
      <w:pPr>
        <w:pStyle w:val="a7"/>
        <w:spacing w:line="240" w:lineRule="exact"/>
        <w:ind w:left="284"/>
        <w:jc w:val="left"/>
        <w:rPr>
          <w:rFonts w:ascii="Times New Roman" w:eastAsia="宋体" w:hAnsi="Times New Roman"/>
          <w:sz w:val="15"/>
          <w:szCs w:val="15"/>
        </w:rPr>
      </w:pPr>
      <w:r w:rsidRPr="008B351D">
        <w:rPr>
          <w:rFonts w:ascii="黑体" w:hAnsi="Times New Roman" w:hint="eastAsia"/>
          <w:sz w:val="18"/>
          <w:szCs w:val="18"/>
        </w:rPr>
        <w:t>ρ</w:t>
      </w:r>
      <w:r w:rsidRPr="00A23B05">
        <w:rPr>
          <w:rFonts w:ascii="宋体" w:eastAsia="宋体" w:hAnsi="宋体"/>
          <w:sz w:val="15"/>
          <w:szCs w:val="15"/>
        </w:rPr>
        <w:t>=0.000002428</w:t>
      </w:r>
      <w:r w:rsidRPr="00A23B05">
        <w:rPr>
          <w:rFonts w:ascii="宋体" w:eastAsia="宋体" w:hAnsi="宋体" w:hint="eastAsia"/>
          <w:sz w:val="15"/>
          <w:szCs w:val="15"/>
        </w:rPr>
        <w:t>×</w:t>
      </w:r>
      <w:r w:rsidRPr="00A23B05">
        <w:rPr>
          <w:rFonts w:ascii="Times New Roman" w:eastAsia="宋体" w:hAnsi="Times New Roman"/>
          <w:sz w:val="15"/>
          <w:szCs w:val="15"/>
        </w:rPr>
        <w:t>𝓽</w:t>
      </w:r>
      <w:r w:rsidRPr="00A23B05">
        <w:rPr>
          <w:rFonts w:ascii="宋体" w:eastAsia="宋体" w:hAnsi="宋体" w:hint="eastAsia"/>
          <w:sz w:val="15"/>
          <w:szCs w:val="15"/>
        </w:rPr>
        <w:t>³</w:t>
      </w:r>
      <w:r w:rsidRPr="00A23B05">
        <w:rPr>
          <w:rFonts w:ascii="宋体" w:eastAsia="宋体" w:hAnsi="宋体"/>
          <w:sz w:val="15"/>
          <w:szCs w:val="15"/>
        </w:rPr>
        <w:t>-0.003415</w:t>
      </w:r>
      <w:r w:rsidRPr="00A23B05">
        <w:rPr>
          <w:rFonts w:ascii="宋体" w:eastAsia="宋体" w:hAnsi="宋体" w:hint="eastAsia"/>
          <w:sz w:val="15"/>
          <w:szCs w:val="15"/>
        </w:rPr>
        <w:t>×</w:t>
      </w:r>
      <w:r w:rsidRPr="00A23B05">
        <w:rPr>
          <w:rFonts w:ascii="Times New Roman" w:eastAsia="宋体" w:hAnsi="Times New Roman"/>
          <w:sz w:val="15"/>
          <w:szCs w:val="15"/>
        </w:rPr>
        <w:t>𝓽</w:t>
      </w:r>
      <w:r w:rsidRPr="00A23B05">
        <w:rPr>
          <w:rFonts w:ascii="宋体" w:eastAsia="宋体" w:hAnsi="宋体" w:hint="eastAsia"/>
          <w:sz w:val="15"/>
          <w:szCs w:val="15"/>
        </w:rPr>
        <w:t>²</w:t>
      </w:r>
      <w:r w:rsidRPr="00A23B05">
        <w:rPr>
          <w:rFonts w:ascii="宋体" w:eastAsia="宋体" w:hAnsi="宋体"/>
          <w:sz w:val="15"/>
          <w:szCs w:val="15"/>
        </w:rPr>
        <w:t>-0.0977</w:t>
      </w:r>
      <w:r w:rsidRPr="00A23B05">
        <w:rPr>
          <w:rFonts w:ascii="宋体" w:eastAsia="宋体" w:hAnsi="宋体" w:hint="eastAsia"/>
          <w:sz w:val="15"/>
          <w:szCs w:val="15"/>
        </w:rPr>
        <w:t>×</w:t>
      </w:r>
      <w:r w:rsidRPr="00A23B05">
        <w:rPr>
          <w:rFonts w:ascii="Times New Roman" w:eastAsia="宋体" w:hAnsi="Times New Roman"/>
          <w:sz w:val="15"/>
          <w:szCs w:val="15"/>
        </w:rPr>
        <w:t>𝓽</w:t>
      </w:r>
      <w:r w:rsidRPr="00A23B05">
        <w:rPr>
          <w:rFonts w:ascii="宋体" w:eastAsia="宋体" w:hAnsi="宋体"/>
          <w:sz w:val="15"/>
          <w:szCs w:val="15"/>
        </w:rPr>
        <w:t>+1000.67</w:t>
      </w:r>
    </w:p>
    <w:p w:rsidR="004825B0" w:rsidRPr="00A23B05" w:rsidRDefault="004825B0" w:rsidP="00333C64">
      <w:pPr>
        <w:pStyle w:val="a7"/>
        <w:spacing w:line="240" w:lineRule="exact"/>
        <w:ind w:left="284"/>
        <w:jc w:val="left"/>
        <w:rPr>
          <w:rFonts w:ascii="宋体" w:eastAsia="宋体" w:hAnsi="宋体"/>
          <w:sz w:val="15"/>
          <w:szCs w:val="15"/>
        </w:rPr>
      </w:pPr>
      <w:r w:rsidRPr="00A23B05">
        <w:rPr>
          <w:rFonts w:ascii="宋体" w:eastAsia="宋体" w:hAnsi="宋体" w:hint="eastAsia"/>
          <w:sz w:val="15"/>
          <w:szCs w:val="15"/>
        </w:rPr>
        <w:t>式中</w:t>
      </w:r>
      <w:r w:rsidRPr="00A23B05">
        <w:rPr>
          <w:rFonts w:ascii="Times New Roman" w:eastAsia="宋体" w:hAnsi="Times New Roman"/>
          <w:sz w:val="15"/>
          <w:szCs w:val="15"/>
        </w:rPr>
        <w:t>𝓽</w:t>
      </w:r>
      <w:r w:rsidRPr="00A23B05">
        <w:rPr>
          <w:rFonts w:ascii="宋体" w:eastAsia="宋体" w:hAnsi="宋体" w:hint="eastAsia"/>
          <w:sz w:val="15"/>
          <w:szCs w:val="15"/>
        </w:rPr>
        <w:t>为实际工况温度（℃）</w:t>
      </w:r>
    </w:p>
    <w:p w:rsidR="004825B0" w:rsidRPr="00A23B05" w:rsidRDefault="004825B0" w:rsidP="00333C64">
      <w:pPr>
        <w:pStyle w:val="a7"/>
        <w:numPr>
          <w:ilvl w:val="0"/>
          <w:numId w:val="19"/>
        </w:numPr>
        <w:spacing w:line="240" w:lineRule="exact"/>
        <w:ind w:left="284" w:hanging="284"/>
        <w:jc w:val="left"/>
        <w:rPr>
          <w:sz w:val="15"/>
          <w:szCs w:val="15"/>
        </w:rPr>
      </w:pPr>
      <w:r w:rsidRPr="00A23B05">
        <w:rPr>
          <w:rFonts w:hint="eastAsia"/>
          <w:sz w:val="15"/>
          <w:szCs w:val="15"/>
        </w:rPr>
        <w:t>空气、氧气、氮气、氢气的密度表已固化在仪表中。</w:t>
      </w:r>
    </w:p>
    <w:p w:rsidR="004825B0" w:rsidRPr="00A23B05" w:rsidRDefault="004825B0" w:rsidP="00333C64">
      <w:pPr>
        <w:pStyle w:val="a7"/>
        <w:numPr>
          <w:ilvl w:val="0"/>
          <w:numId w:val="19"/>
        </w:numPr>
        <w:spacing w:line="240" w:lineRule="exact"/>
        <w:ind w:left="284" w:hanging="284"/>
        <w:jc w:val="left"/>
        <w:rPr>
          <w:sz w:val="15"/>
          <w:szCs w:val="15"/>
        </w:rPr>
      </w:pPr>
      <w:r w:rsidRPr="00A23B05">
        <w:rPr>
          <w:rFonts w:hint="eastAsia"/>
          <w:sz w:val="15"/>
          <w:szCs w:val="15"/>
        </w:rPr>
        <w:t>其它气体，需要知道在一个大气压</w:t>
      </w:r>
      <w:r>
        <w:rPr>
          <w:rFonts w:hint="eastAsia"/>
          <w:sz w:val="15"/>
          <w:szCs w:val="15"/>
        </w:rPr>
        <w:t>，</w:t>
      </w:r>
      <w:r w:rsidRPr="00A23B05">
        <w:rPr>
          <w:sz w:val="15"/>
          <w:szCs w:val="15"/>
        </w:rPr>
        <w:t>0</w:t>
      </w:r>
      <w:r w:rsidRPr="00A23B05">
        <w:rPr>
          <w:rFonts w:ascii="黑体" w:hint="eastAsia"/>
          <w:sz w:val="15"/>
          <w:szCs w:val="15"/>
        </w:rPr>
        <w:t>℃</w:t>
      </w:r>
      <w:r w:rsidRPr="00A23B05">
        <w:rPr>
          <w:rFonts w:hint="eastAsia"/>
          <w:sz w:val="15"/>
          <w:szCs w:val="15"/>
        </w:rPr>
        <w:t>或</w:t>
      </w:r>
      <w:r w:rsidRPr="00A23B05">
        <w:rPr>
          <w:sz w:val="15"/>
          <w:szCs w:val="15"/>
        </w:rPr>
        <w:t>20</w:t>
      </w:r>
      <w:r w:rsidRPr="00A23B05">
        <w:rPr>
          <w:rFonts w:ascii="黑体" w:hint="eastAsia"/>
          <w:sz w:val="15"/>
          <w:szCs w:val="15"/>
        </w:rPr>
        <w:t>℃下（标准工况）的密度，并设置到仪表参数中，仪表按公式计算在非标准工况下的密度</w:t>
      </w:r>
    </w:p>
    <w:p w:rsidR="004825B0" w:rsidRDefault="004825B0" w:rsidP="00441E6A">
      <w:pPr>
        <w:pStyle w:val="a7"/>
        <w:ind w:firstLineChars="200" w:firstLine="300"/>
        <w:jc w:val="left"/>
        <w:rPr>
          <w:rFonts w:ascii="黑体"/>
          <w:sz w:val="18"/>
          <w:szCs w:val="18"/>
        </w:rPr>
      </w:pPr>
      <w:r w:rsidRPr="00B35A99">
        <w:rPr>
          <w:position w:val="-38"/>
          <w:sz w:val="15"/>
          <w:szCs w:val="15"/>
        </w:rPr>
        <w:object w:dxaOrig="5240" w:dyaOrig="900">
          <v:shape id="_x0000_i1052" type="#_x0000_t75" style="width:110.1pt;height:18.55pt" o:ole="">
            <v:imagedata r:id="rId38" o:title=""/>
          </v:shape>
          <o:OLEObject Type="Embed" ProgID="Equation.3" ShapeID="_x0000_i1052" DrawAspect="Content" ObjectID="_1618670851" r:id="rId39"/>
        </w:object>
      </w:r>
    </w:p>
    <w:p w:rsidR="004825B0" w:rsidRPr="00A23B05" w:rsidRDefault="004825B0" w:rsidP="00441E6A">
      <w:pPr>
        <w:pStyle w:val="a7"/>
        <w:spacing w:line="240" w:lineRule="exact"/>
        <w:ind w:firstLineChars="200" w:firstLine="300"/>
        <w:jc w:val="left"/>
        <w:rPr>
          <w:sz w:val="15"/>
          <w:szCs w:val="15"/>
        </w:rPr>
      </w:pPr>
      <w:r w:rsidRPr="00A23B05">
        <w:rPr>
          <w:rFonts w:hint="eastAsia"/>
          <w:sz w:val="15"/>
          <w:szCs w:val="15"/>
        </w:rPr>
        <w:t>式中：</w:t>
      </w:r>
      <w:r w:rsidRPr="00A23B05">
        <w:rPr>
          <w:sz w:val="15"/>
          <w:szCs w:val="15"/>
        </w:rPr>
        <w:t>PCA</w:t>
      </w:r>
      <w:r w:rsidRPr="00A23B05">
        <w:rPr>
          <w:rFonts w:hint="eastAsia"/>
          <w:sz w:val="15"/>
          <w:szCs w:val="15"/>
        </w:rPr>
        <w:t>：当地环境大气压力（表压，</w:t>
      </w:r>
      <w:r>
        <w:rPr>
          <w:sz w:val="15"/>
          <w:szCs w:val="15"/>
        </w:rPr>
        <w:t>MP</w:t>
      </w:r>
      <w:r w:rsidRPr="00A23B05">
        <w:rPr>
          <w:sz w:val="15"/>
          <w:szCs w:val="15"/>
        </w:rPr>
        <w:t>a</w:t>
      </w:r>
      <w:r w:rsidRPr="00A23B05">
        <w:rPr>
          <w:rFonts w:hint="eastAsia"/>
          <w:sz w:val="15"/>
          <w:szCs w:val="15"/>
        </w:rPr>
        <w:t>）</w:t>
      </w:r>
    </w:p>
    <w:p w:rsidR="004825B0" w:rsidRPr="00A23B05" w:rsidRDefault="004825B0" w:rsidP="00441E6A">
      <w:pPr>
        <w:pStyle w:val="a7"/>
        <w:spacing w:line="240" w:lineRule="exact"/>
        <w:ind w:firstLineChars="200" w:firstLine="300"/>
        <w:jc w:val="left"/>
        <w:rPr>
          <w:rFonts w:ascii="黑体"/>
          <w:sz w:val="15"/>
          <w:szCs w:val="15"/>
        </w:rPr>
      </w:pPr>
      <w:r w:rsidRPr="00A23B05">
        <w:rPr>
          <w:rFonts w:ascii="Times New Roman" w:eastAsia="宋体" w:hAnsi="Times New Roman"/>
          <w:sz w:val="15"/>
          <w:szCs w:val="15"/>
        </w:rPr>
        <w:t>𝓽</w:t>
      </w:r>
      <w:r w:rsidRPr="000F11F5">
        <w:rPr>
          <w:sz w:val="11"/>
          <w:szCs w:val="11"/>
        </w:rPr>
        <w:t>0</w:t>
      </w:r>
      <w:r w:rsidRPr="00A23B05">
        <w:rPr>
          <w:rFonts w:hint="eastAsia"/>
          <w:sz w:val="15"/>
          <w:szCs w:val="15"/>
        </w:rPr>
        <w:t>：标准工况</w:t>
      </w:r>
      <w:r>
        <w:rPr>
          <w:rFonts w:hint="eastAsia"/>
          <w:sz w:val="15"/>
          <w:szCs w:val="15"/>
        </w:rPr>
        <w:t>温</w:t>
      </w:r>
      <w:r w:rsidRPr="00A23B05">
        <w:rPr>
          <w:rFonts w:hint="eastAsia"/>
          <w:sz w:val="15"/>
          <w:szCs w:val="15"/>
        </w:rPr>
        <w:t>度，</w:t>
      </w:r>
      <w:r w:rsidRPr="00A23B05">
        <w:rPr>
          <w:sz w:val="15"/>
          <w:szCs w:val="15"/>
        </w:rPr>
        <w:t>0</w:t>
      </w:r>
      <w:r w:rsidRPr="00A23B05">
        <w:rPr>
          <w:rFonts w:ascii="黑体" w:hint="eastAsia"/>
          <w:sz w:val="15"/>
          <w:szCs w:val="15"/>
        </w:rPr>
        <w:t>℃</w:t>
      </w:r>
      <w:r w:rsidRPr="00A23B05">
        <w:rPr>
          <w:rFonts w:hint="eastAsia"/>
          <w:sz w:val="15"/>
          <w:szCs w:val="15"/>
        </w:rPr>
        <w:t>或</w:t>
      </w:r>
      <w:r w:rsidRPr="00A23B05">
        <w:rPr>
          <w:sz w:val="15"/>
          <w:szCs w:val="15"/>
        </w:rPr>
        <w:t>20</w:t>
      </w:r>
      <w:r w:rsidRPr="00A23B05">
        <w:rPr>
          <w:rFonts w:ascii="黑体" w:hint="eastAsia"/>
          <w:sz w:val="15"/>
          <w:szCs w:val="15"/>
        </w:rPr>
        <w:t>℃</w:t>
      </w:r>
    </w:p>
    <w:p w:rsidR="004825B0" w:rsidRPr="00A23B05" w:rsidRDefault="004825B0" w:rsidP="00333C64">
      <w:pPr>
        <w:pStyle w:val="a7"/>
        <w:jc w:val="left"/>
        <w:rPr>
          <w:b/>
          <w:sz w:val="15"/>
          <w:szCs w:val="15"/>
        </w:rPr>
      </w:pPr>
      <w:r w:rsidRPr="00A23B05">
        <w:rPr>
          <w:b/>
          <w:sz w:val="15"/>
          <w:szCs w:val="15"/>
        </w:rPr>
        <w:t>3</w:t>
      </w:r>
      <w:r w:rsidRPr="00A23B05">
        <w:rPr>
          <w:rFonts w:hint="eastAsia"/>
          <w:b/>
          <w:sz w:val="15"/>
          <w:szCs w:val="15"/>
        </w:rPr>
        <w:t>、补偿运算公式</w:t>
      </w:r>
    </w:p>
    <w:p w:rsidR="004825B0" w:rsidRPr="00A23B05" w:rsidRDefault="004825B0" w:rsidP="00333C64">
      <w:pPr>
        <w:pStyle w:val="a7"/>
        <w:numPr>
          <w:ilvl w:val="0"/>
          <w:numId w:val="20"/>
        </w:numPr>
        <w:spacing w:line="240" w:lineRule="exact"/>
        <w:ind w:left="284" w:hanging="284"/>
        <w:jc w:val="left"/>
        <w:rPr>
          <w:sz w:val="15"/>
          <w:szCs w:val="15"/>
        </w:rPr>
      </w:pPr>
      <w:r w:rsidRPr="00A23B05">
        <w:rPr>
          <w:rFonts w:hint="eastAsia"/>
          <w:sz w:val="15"/>
          <w:szCs w:val="15"/>
        </w:rPr>
        <w:t>非差压流量变送器，将体积流量补偿运算为质量流量</w:t>
      </w:r>
    </w:p>
    <w:p w:rsidR="004825B0" w:rsidRPr="00A23B05" w:rsidRDefault="004825B0" w:rsidP="00760FBF">
      <w:pPr>
        <w:pStyle w:val="a7"/>
        <w:ind w:left="284"/>
        <w:jc w:val="left"/>
        <w:rPr>
          <w:rFonts w:ascii="宋体" w:eastAsia="宋体" w:hAnsi="宋体"/>
          <w:sz w:val="15"/>
          <w:szCs w:val="15"/>
        </w:rPr>
      </w:pPr>
      <w:r w:rsidRPr="00A23B05">
        <w:rPr>
          <w:position w:val="-10"/>
          <w:sz w:val="15"/>
          <w:szCs w:val="15"/>
        </w:rPr>
        <w:object w:dxaOrig="6380" w:dyaOrig="360">
          <v:shape id="_x0000_i1053" type="#_x0000_t75" style="width:191.65pt;height:11.1pt" o:ole="">
            <v:imagedata r:id="rId40" o:title=""/>
          </v:shape>
          <o:OLEObject Type="Embed" ProgID="Equation.3" ShapeID="_x0000_i1053" DrawAspect="Content" ObjectID="_1618670852" r:id="rId41"/>
        </w:object>
      </w:r>
    </w:p>
    <w:p w:rsidR="004825B0" w:rsidRPr="00A23B05" w:rsidRDefault="004825B0" w:rsidP="00333C64">
      <w:pPr>
        <w:pStyle w:val="a7"/>
        <w:numPr>
          <w:ilvl w:val="0"/>
          <w:numId w:val="20"/>
        </w:numPr>
        <w:spacing w:line="240" w:lineRule="exact"/>
        <w:ind w:left="284" w:hanging="284"/>
        <w:jc w:val="left"/>
        <w:rPr>
          <w:sz w:val="15"/>
          <w:szCs w:val="15"/>
        </w:rPr>
      </w:pPr>
      <w:r w:rsidRPr="00A23B05">
        <w:rPr>
          <w:rFonts w:hint="eastAsia"/>
          <w:sz w:val="15"/>
          <w:szCs w:val="15"/>
        </w:rPr>
        <w:t>非差压流量变送器，对标准体积流量进行补偿运算</w:t>
      </w:r>
    </w:p>
    <w:p w:rsidR="004825B0" w:rsidRDefault="004825B0" w:rsidP="00441E6A">
      <w:pPr>
        <w:pStyle w:val="a7"/>
        <w:ind w:firstLineChars="200" w:firstLine="300"/>
        <w:jc w:val="left"/>
      </w:pPr>
      <w:r w:rsidRPr="00CF482C">
        <w:rPr>
          <w:position w:val="-30"/>
          <w:sz w:val="15"/>
          <w:szCs w:val="15"/>
        </w:rPr>
        <w:object w:dxaOrig="7500" w:dyaOrig="700">
          <v:shape id="_x0000_i1054" type="#_x0000_t75" style="width:213.9pt;height:21.7pt" o:ole="">
            <v:imagedata r:id="rId42" o:title=""/>
          </v:shape>
          <o:OLEObject Type="Embed" ProgID="Equation.3" ShapeID="_x0000_i1054" DrawAspect="Content" ObjectID="_1618670853" r:id="rId43"/>
        </w:object>
      </w:r>
    </w:p>
    <w:p w:rsidR="004825B0" w:rsidRPr="00A23B05" w:rsidRDefault="004825B0" w:rsidP="00333C64">
      <w:pPr>
        <w:pStyle w:val="a7"/>
        <w:numPr>
          <w:ilvl w:val="0"/>
          <w:numId w:val="20"/>
        </w:numPr>
        <w:spacing w:line="240" w:lineRule="exact"/>
        <w:ind w:left="284" w:hanging="284"/>
        <w:jc w:val="left"/>
        <w:rPr>
          <w:sz w:val="15"/>
          <w:szCs w:val="15"/>
        </w:rPr>
      </w:pPr>
      <w:r w:rsidRPr="00A23B05">
        <w:rPr>
          <w:rFonts w:hint="eastAsia"/>
          <w:sz w:val="15"/>
          <w:szCs w:val="15"/>
        </w:rPr>
        <w:t>差压流量变送器，对流量进行补偿运算</w:t>
      </w:r>
    </w:p>
    <w:p w:rsidR="004825B0" w:rsidRDefault="004825B0" w:rsidP="00CF482C">
      <w:pPr>
        <w:pStyle w:val="a7"/>
        <w:ind w:left="284"/>
        <w:jc w:val="left"/>
      </w:pPr>
      <w:r w:rsidRPr="00ED128C">
        <w:rPr>
          <w:position w:val="-32"/>
          <w:sz w:val="15"/>
          <w:szCs w:val="15"/>
        </w:rPr>
        <w:object w:dxaOrig="8640" w:dyaOrig="760">
          <v:shape id="_x0000_i1055" type="#_x0000_t75" style="width:237.7pt;height:21.7pt" o:ole="">
            <v:imagedata r:id="rId44" o:title=""/>
          </v:shape>
          <o:OLEObject Type="Embed" ProgID="Equation.3" ShapeID="_x0000_i1055" DrawAspect="Content" ObjectID="_1618670854" r:id="rId45"/>
        </w:object>
      </w:r>
    </w:p>
    <w:p w:rsidR="004825B0" w:rsidRPr="00C81312" w:rsidRDefault="004825B0" w:rsidP="00333C64">
      <w:pPr>
        <w:pStyle w:val="a7"/>
        <w:jc w:val="left"/>
        <w:rPr>
          <w:b/>
          <w:sz w:val="15"/>
          <w:szCs w:val="15"/>
        </w:rPr>
      </w:pPr>
      <w:r w:rsidRPr="00C81312">
        <w:rPr>
          <w:b/>
          <w:sz w:val="15"/>
          <w:szCs w:val="15"/>
        </w:rPr>
        <w:t>4</w:t>
      </w:r>
      <w:r w:rsidRPr="00C81312">
        <w:rPr>
          <w:rFonts w:hint="eastAsia"/>
          <w:b/>
          <w:sz w:val="15"/>
          <w:szCs w:val="15"/>
        </w:rPr>
        <w:t>、补偿运算的验证及举例</w:t>
      </w:r>
    </w:p>
    <w:p w:rsidR="004825B0" w:rsidRPr="00A23B05" w:rsidRDefault="004825B0" w:rsidP="00441E6A">
      <w:pPr>
        <w:pStyle w:val="a7"/>
        <w:spacing w:line="240" w:lineRule="exact"/>
        <w:ind w:left="300" w:hangingChars="200" w:hanging="300"/>
        <w:jc w:val="left"/>
        <w:rPr>
          <w:rFonts w:ascii="黑体"/>
          <w:sz w:val="15"/>
          <w:szCs w:val="15"/>
        </w:rPr>
      </w:pPr>
      <w:r w:rsidRPr="00A23B05">
        <w:rPr>
          <w:rFonts w:ascii="黑体" w:hint="eastAsia"/>
          <w:sz w:val="15"/>
          <w:szCs w:val="15"/>
        </w:rPr>
        <w:t>①</w:t>
      </w:r>
      <w:r w:rsidRPr="00A23B05">
        <w:rPr>
          <w:rFonts w:hint="eastAsia"/>
          <w:sz w:val="15"/>
          <w:szCs w:val="15"/>
        </w:rPr>
        <w:t>测量画面中的“补偿前信息画面”，显示出补偿前的瞬时流量、测量出的温度、压力下介质的密度，以及相关的标准工况下密度</w:t>
      </w:r>
      <w:r w:rsidRPr="00B35A99">
        <w:rPr>
          <w:rFonts w:ascii="黑体" w:hint="eastAsia"/>
          <w:sz w:val="18"/>
          <w:szCs w:val="18"/>
        </w:rPr>
        <w:t>ρ</w:t>
      </w:r>
      <w:r w:rsidRPr="00B35A99">
        <w:rPr>
          <w:rFonts w:ascii="黑体"/>
          <w:szCs w:val="13"/>
        </w:rPr>
        <w:t>o</w:t>
      </w:r>
      <w:r w:rsidRPr="00A23B05">
        <w:rPr>
          <w:rFonts w:ascii="黑体" w:hint="eastAsia"/>
          <w:sz w:val="15"/>
          <w:szCs w:val="15"/>
        </w:rPr>
        <w:t>、设计工况下的密度</w:t>
      </w:r>
      <w:r w:rsidRPr="00B35A99">
        <w:rPr>
          <w:rFonts w:hint="eastAsia"/>
          <w:sz w:val="18"/>
          <w:szCs w:val="15"/>
        </w:rPr>
        <w:t>ρ</w:t>
      </w:r>
      <w:r w:rsidRPr="00B35A99">
        <w:rPr>
          <w:sz w:val="15"/>
          <w:szCs w:val="15"/>
          <w:vertAlign w:val="subscript"/>
        </w:rPr>
        <w:t>d</w:t>
      </w:r>
      <w:r w:rsidRPr="00A23B05">
        <w:rPr>
          <w:rFonts w:ascii="黑体" w:hint="eastAsia"/>
          <w:sz w:val="15"/>
          <w:szCs w:val="15"/>
        </w:rPr>
        <w:t>，可以查相应的密度表验证补偿运算的正确性。若不正确则应检查相应设置。</w:t>
      </w:r>
    </w:p>
    <w:p w:rsidR="004825B0" w:rsidRPr="00A23B05" w:rsidRDefault="004825B0" w:rsidP="00441E6A">
      <w:pPr>
        <w:pStyle w:val="a7"/>
        <w:spacing w:line="240" w:lineRule="exact"/>
        <w:ind w:firstLineChars="200" w:firstLine="300"/>
        <w:jc w:val="left"/>
        <w:rPr>
          <w:rFonts w:ascii="黑体"/>
          <w:sz w:val="15"/>
          <w:szCs w:val="15"/>
        </w:rPr>
      </w:pPr>
      <w:r w:rsidRPr="00A23B05">
        <w:rPr>
          <w:rFonts w:ascii="黑体" w:hint="eastAsia"/>
          <w:sz w:val="15"/>
          <w:szCs w:val="15"/>
        </w:rPr>
        <w:t>常用气体标准工况密度（标准大气压下、单位</w:t>
      </w:r>
      <w:r w:rsidRPr="00A23B05">
        <w:rPr>
          <w:rFonts w:ascii="黑体"/>
          <w:sz w:val="15"/>
          <w:szCs w:val="15"/>
        </w:rPr>
        <w:t>kg/</w:t>
      </w:r>
      <w:r w:rsidRPr="00A23B05">
        <w:rPr>
          <w:rFonts w:ascii="黑体" w:hAnsi="黑体"/>
          <w:sz w:val="15"/>
          <w:szCs w:val="15"/>
        </w:rPr>
        <w:t>m</w:t>
      </w:r>
      <w:r w:rsidRPr="00A23B05">
        <w:rPr>
          <w:rFonts w:ascii="宋体" w:eastAsia="宋体" w:hAnsi="宋体" w:hint="eastAsia"/>
          <w:sz w:val="15"/>
          <w:szCs w:val="15"/>
        </w:rPr>
        <w:t>³</w:t>
      </w:r>
      <w:r w:rsidRPr="00A23B05">
        <w:rPr>
          <w:rFonts w:ascii="黑体" w:hint="eastAsia"/>
          <w:sz w:val="15"/>
          <w:szCs w:val="15"/>
        </w:rPr>
        <w:t>）</w:t>
      </w:r>
    </w:p>
    <w:p w:rsidR="004825B0" w:rsidRDefault="004825B0" w:rsidP="00441E6A">
      <w:pPr>
        <w:pStyle w:val="a7"/>
        <w:spacing w:line="60" w:lineRule="exact"/>
        <w:ind w:firstLineChars="200" w:firstLine="260"/>
        <w:jc w:val="left"/>
        <w:rPr>
          <w:rFonts w:ascii="黑体"/>
          <w:szCs w:val="13"/>
        </w:rPr>
      </w:pPr>
    </w:p>
    <w:tbl>
      <w:tblPr>
        <w:tblW w:w="3391" w:type="dxa"/>
        <w:tblInd w:w="3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A0"/>
      </w:tblPr>
      <w:tblGrid>
        <w:gridCol w:w="951"/>
        <w:gridCol w:w="1165"/>
        <w:gridCol w:w="1275"/>
      </w:tblGrid>
      <w:tr w:rsidR="004825B0" w:rsidRPr="00CC74A6" w:rsidTr="00333C64">
        <w:trPr>
          <w:trHeight w:val="1"/>
        </w:trPr>
        <w:tc>
          <w:tcPr>
            <w:tcW w:w="951" w:type="dxa"/>
            <w:tcBorders>
              <w:top w:val="single" w:sz="12" w:space="0" w:color="auto"/>
              <w:bottom w:val="single" w:sz="12" w:space="0" w:color="auto"/>
            </w:tcBorders>
            <w:shd w:val="clear" w:color="auto" w:fill="D9D9D9"/>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气体</w:t>
            </w:r>
          </w:p>
        </w:tc>
        <w:tc>
          <w:tcPr>
            <w:tcW w:w="1165" w:type="dxa"/>
            <w:tcBorders>
              <w:top w:val="single" w:sz="12" w:space="0" w:color="auto"/>
              <w:bottom w:val="single" w:sz="12" w:space="0" w:color="auto"/>
            </w:tcBorders>
            <w:shd w:val="clear" w:color="auto" w:fill="D9D9D9"/>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标况温度</w:t>
            </w:r>
            <w:r w:rsidRPr="00C01344">
              <w:rPr>
                <w:kern w:val="2"/>
                <w:sz w:val="14"/>
                <w:szCs w:val="14"/>
                <w:lang w:val="en-US" w:eastAsia="zh-CN"/>
              </w:rPr>
              <w:t>0</w:t>
            </w:r>
            <w:r w:rsidRPr="00C01344">
              <w:rPr>
                <w:rFonts w:hint="eastAsia"/>
                <w:kern w:val="2"/>
                <w:sz w:val="14"/>
                <w:szCs w:val="14"/>
                <w:lang w:val="en-US" w:eastAsia="zh-CN"/>
              </w:rPr>
              <w:t>℃</w:t>
            </w:r>
          </w:p>
        </w:tc>
        <w:tc>
          <w:tcPr>
            <w:tcW w:w="1275" w:type="dxa"/>
            <w:tcBorders>
              <w:top w:val="single" w:sz="12" w:space="0" w:color="auto"/>
              <w:bottom w:val="single" w:sz="12" w:space="0" w:color="auto"/>
            </w:tcBorders>
            <w:shd w:val="clear" w:color="auto" w:fill="D9D9D9"/>
            <w:vAlign w:val="center"/>
          </w:tcPr>
          <w:p w:rsidR="004825B0" w:rsidRPr="00C01344" w:rsidRDefault="004825B0" w:rsidP="00CC74A6">
            <w:pPr>
              <w:pStyle w:val="695"/>
              <w:spacing w:line="200" w:lineRule="exact"/>
              <w:jc w:val="center"/>
              <w:rPr>
                <w:kern w:val="2"/>
                <w:sz w:val="14"/>
                <w:szCs w:val="14"/>
                <w:lang w:val="en-US" w:eastAsia="zh-CN"/>
              </w:rPr>
            </w:pPr>
            <w:r w:rsidRPr="00C01344">
              <w:rPr>
                <w:rFonts w:hint="eastAsia"/>
                <w:kern w:val="2"/>
                <w:sz w:val="14"/>
                <w:szCs w:val="14"/>
                <w:lang w:val="en-US" w:eastAsia="zh-CN"/>
              </w:rPr>
              <w:t>标况温度</w:t>
            </w:r>
            <w:r w:rsidRPr="00C01344">
              <w:rPr>
                <w:kern w:val="2"/>
                <w:sz w:val="14"/>
                <w:szCs w:val="14"/>
                <w:lang w:val="en-US" w:eastAsia="zh-CN"/>
              </w:rPr>
              <w:t>20</w:t>
            </w:r>
            <w:r w:rsidRPr="00C01344">
              <w:rPr>
                <w:rFonts w:hint="eastAsia"/>
                <w:kern w:val="2"/>
                <w:sz w:val="14"/>
                <w:szCs w:val="14"/>
                <w:lang w:val="en-US" w:eastAsia="zh-CN"/>
              </w:rPr>
              <w:t>℃</w:t>
            </w:r>
          </w:p>
        </w:tc>
      </w:tr>
      <w:tr w:rsidR="004825B0" w:rsidRPr="00CC74A6" w:rsidTr="00333C64">
        <w:trPr>
          <w:trHeight w:val="45"/>
        </w:trPr>
        <w:tc>
          <w:tcPr>
            <w:tcW w:w="951" w:type="dxa"/>
            <w:vAlign w:val="center"/>
          </w:tcPr>
          <w:p w:rsidR="004825B0" w:rsidRPr="00CC74A6" w:rsidRDefault="004825B0" w:rsidP="00CC74A6">
            <w:pPr>
              <w:spacing w:line="200" w:lineRule="exact"/>
              <w:jc w:val="center"/>
              <w:rPr>
                <w:sz w:val="14"/>
                <w:szCs w:val="14"/>
              </w:rPr>
            </w:pPr>
            <w:r w:rsidRPr="00CC74A6">
              <w:rPr>
                <w:rFonts w:hint="eastAsia"/>
                <w:sz w:val="14"/>
                <w:szCs w:val="14"/>
              </w:rPr>
              <w:t>空气</w:t>
            </w:r>
          </w:p>
        </w:tc>
        <w:tc>
          <w:tcPr>
            <w:tcW w:w="1165" w:type="dxa"/>
            <w:vAlign w:val="center"/>
          </w:tcPr>
          <w:p w:rsidR="004825B0" w:rsidRPr="00CC74A6" w:rsidRDefault="004825B0" w:rsidP="00CC74A6">
            <w:pPr>
              <w:spacing w:line="200" w:lineRule="exact"/>
              <w:jc w:val="center"/>
              <w:rPr>
                <w:sz w:val="14"/>
                <w:szCs w:val="14"/>
              </w:rPr>
            </w:pPr>
            <w:r w:rsidRPr="00CC74A6">
              <w:rPr>
                <w:sz w:val="14"/>
                <w:szCs w:val="14"/>
              </w:rPr>
              <w:t>1.2928</w:t>
            </w:r>
          </w:p>
        </w:tc>
        <w:tc>
          <w:tcPr>
            <w:tcW w:w="1275" w:type="dxa"/>
            <w:vAlign w:val="center"/>
          </w:tcPr>
          <w:p w:rsidR="004825B0" w:rsidRPr="00CC74A6" w:rsidRDefault="004825B0" w:rsidP="00CC74A6">
            <w:pPr>
              <w:spacing w:line="200" w:lineRule="exact"/>
              <w:jc w:val="center"/>
              <w:rPr>
                <w:sz w:val="14"/>
                <w:szCs w:val="14"/>
              </w:rPr>
            </w:pPr>
            <w:r w:rsidRPr="00CC74A6">
              <w:rPr>
                <w:sz w:val="14"/>
                <w:szCs w:val="14"/>
              </w:rPr>
              <w:t>1.205</w:t>
            </w:r>
          </w:p>
        </w:tc>
      </w:tr>
      <w:tr w:rsidR="004825B0" w:rsidRPr="00CC74A6" w:rsidTr="00333C64">
        <w:trPr>
          <w:trHeight w:val="1"/>
        </w:trPr>
        <w:tc>
          <w:tcPr>
            <w:tcW w:w="951" w:type="dxa"/>
            <w:vAlign w:val="center"/>
          </w:tcPr>
          <w:p w:rsidR="004825B0" w:rsidRPr="00CC74A6" w:rsidRDefault="004825B0" w:rsidP="00CC74A6">
            <w:pPr>
              <w:spacing w:line="200" w:lineRule="exact"/>
              <w:jc w:val="center"/>
              <w:rPr>
                <w:sz w:val="14"/>
                <w:szCs w:val="14"/>
              </w:rPr>
            </w:pPr>
            <w:r w:rsidRPr="00CC74A6">
              <w:rPr>
                <w:rFonts w:hint="eastAsia"/>
                <w:sz w:val="14"/>
                <w:szCs w:val="14"/>
              </w:rPr>
              <w:t>氧气</w:t>
            </w:r>
          </w:p>
        </w:tc>
        <w:tc>
          <w:tcPr>
            <w:tcW w:w="1165" w:type="dxa"/>
          </w:tcPr>
          <w:p w:rsidR="004825B0" w:rsidRPr="00CC74A6" w:rsidRDefault="004825B0" w:rsidP="00CC74A6">
            <w:pPr>
              <w:spacing w:line="200" w:lineRule="exact"/>
              <w:jc w:val="center"/>
              <w:rPr>
                <w:sz w:val="14"/>
                <w:szCs w:val="14"/>
              </w:rPr>
            </w:pPr>
            <w:r w:rsidRPr="00CC74A6">
              <w:rPr>
                <w:sz w:val="14"/>
                <w:szCs w:val="14"/>
              </w:rPr>
              <w:t>1.4289</w:t>
            </w:r>
          </w:p>
        </w:tc>
        <w:tc>
          <w:tcPr>
            <w:tcW w:w="1275" w:type="dxa"/>
            <w:vAlign w:val="center"/>
          </w:tcPr>
          <w:p w:rsidR="004825B0" w:rsidRPr="00CC74A6" w:rsidRDefault="004825B0" w:rsidP="00CC74A6">
            <w:pPr>
              <w:spacing w:line="200" w:lineRule="exact"/>
              <w:jc w:val="center"/>
              <w:rPr>
                <w:sz w:val="14"/>
                <w:szCs w:val="14"/>
              </w:rPr>
            </w:pPr>
            <w:r w:rsidRPr="00CC74A6">
              <w:rPr>
                <w:sz w:val="14"/>
                <w:szCs w:val="14"/>
              </w:rPr>
              <w:t>1.331</w:t>
            </w:r>
          </w:p>
        </w:tc>
      </w:tr>
      <w:tr w:rsidR="004825B0" w:rsidRPr="00CC74A6" w:rsidTr="00333C64">
        <w:trPr>
          <w:trHeight w:val="40"/>
        </w:trPr>
        <w:tc>
          <w:tcPr>
            <w:tcW w:w="951" w:type="dxa"/>
            <w:vAlign w:val="center"/>
          </w:tcPr>
          <w:p w:rsidR="004825B0" w:rsidRPr="00CC74A6" w:rsidRDefault="004825B0" w:rsidP="00CC74A6">
            <w:pPr>
              <w:spacing w:line="200" w:lineRule="exact"/>
              <w:jc w:val="center"/>
              <w:rPr>
                <w:sz w:val="14"/>
                <w:szCs w:val="14"/>
              </w:rPr>
            </w:pPr>
            <w:r w:rsidRPr="00CC74A6">
              <w:rPr>
                <w:rFonts w:hint="eastAsia"/>
                <w:sz w:val="14"/>
                <w:szCs w:val="14"/>
              </w:rPr>
              <w:t>氮气</w:t>
            </w:r>
          </w:p>
        </w:tc>
        <w:tc>
          <w:tcPr>
            <w:tcW w:w="1165" w:type="dxa"/>
          </w:tcPr>
          <w:p w:rsidR="004825B0" w:rsidRPr="00CC74A6" w:rsidRDefault="004825B0" w:rsidP="00CC74A6">
            <w:pPr>
              <w:spacing w:line="200" w:lineRule="exact"/>
              <w:jc w:val="center"/>
              <w:rPr>
                <w:sz w:val="14"/>
                <w:szCs w:val="14"/>
              </w:rPr>
            </w:pPr>
            <w:r w:rsidRPr="00CC74A6">
              <w:rPr>
                <w:sz w:val="14"/>
                <w:szCs w:val="14"/>
              </w:rPr>
              <w:t>1.2506</w:t>
            </w:r>
          </w:p>
        </w:tc>
        <w:tc>
          <w:tcPr>
            <w:tcW w:w="1275" w:type="dxa"/>
            <w:vAlign w:val="center"/>
          </w:tcPr>
          <w:p w:rsidR="004825B0" w:rsidRPr="00CC74A6" w:rsidRDefault="004825B0" w:rsidP="00CC74A6">
            <w:pPr>
              <w:spacing w:line="200" w:lineRule="exact"/>
              <w:jc w:val="center"/>
              <w:rPr>
                <w:sz w:val="14"/>
                <w:szCs w:val="14"/>
              </w:rPr>
            </w:pPr>
            <w:r w:rsidRPr="00CC74A6">
              <w:rPr>
                <w:sz w:val="14"/>
                <w:szCs w:val="14"/>
              </w:rPr>
              <w:t>1.165</w:t>
            </w:r>
          </w:p>
        </w:tc>
      </w:tr>
      <w:tr w:rsidR="004825B0" w:rsidRPr="00CC74A6" w:rsidTr="00333C64">
        <w:trPr>
          <w:trHeight w:val="1"/>
        </w:trPr>
        <w:tc>
          <w:tcPr>
            <w:tcW w:w="951" w:type="dxa"/>
            <w:tcBorders>
              <w:bottom w:val="single" w:sz="12" w:space="0" w:color="auto"/>
            </w:tcBorders>
            <w:vAlign w:val="center"/>
          </w:tcPr>
          <w:p w:rsidR="004825B0" w:rsidRPr="00CC74A6" w:rsidRDefault="004825B0" w:rsidP="00CC74A6">
            <w:pPr>
              <w:spacing w:line="200" w:lineRule="exact"/>
              <w:jc w:val="center"/>
              <w:rPr>
                <w:sz w:val="14"/>
                <w:szCs w:val="14"/>
              </w:rPr>
            </w:pPr>
            <w:r w:rsidRPr="00CC74A6">
              <w:rPr>
                <w:rFonts w:hint="eastAsia"/>
                <w:sz w:val="14"/>
                <w:szCs w:val="14"/>
              </w:rPr>
              <w:t>氢气</w:t>
            </w:r>
          </w:p>
        </w:tc>
        <w:tc>
          <w:tcPr>
            <w:tcW w:w="1165" w:type="dxa"/>
            <w:tcBorders>
              <w:bottom w:val="single" w:sz="12" w:space="0" w:color="auto"/>
            </w:tcBorders>
          </w:tcPr>
          <w:p w:rsidR="004825B0" w:rsidRPr="00CC74A6" w:rsidRDefault="004825B0" w:rsidP="00CC74A6">
            <w:pPr>
              <w:spacing w:line="200" w:lineRule="exact"/>
              <w:jc w:val="center"/>
              <w:rPr>
                <w:sz w:val="14"/>
                <w:szCs w:val="14"/>
              </w:rPr>
            </w:pPr>
            <w:r w:rsidRPr="00CC74A6">
              <w:rPr>
                <w:sz w:val="14"/>
                <w:szCs w:val="14"/>
              </w:rPr>
              <w:t>0.08988</w:t>
            </w:r>
          </w:p>
        </w:tc>
        <w:tc>
          <w:tcPr>
            <w:tcW w:w="1275" w:type="dxa"/>
            <w:tcBorders>
              <w:bottom w:val="single" w:sz="12" w:space="0" w:color="auto"/>
            </w:tcBorders>
          </w:tcPr>
          <w:p w:rsidR="004825B0" w:rsidRPr="00CC74A6" w:rsidRDefault="004825B0" w:rsidP="00CC74A6">
            <w:pPr>
              <w:spacing w:line="200" w:lineRule="exact"/>
              <w:jc w:val="center"/>
              <w:rPr>
                <w:sz w:val="14"/>
                <w:szCs w:val="14"/>
              </w:rPr>
            </w:pPr>
            <w:r w:rsidRPr="00CC74A6">
              <w:rPr>
                <w:sz w:val="14"/>
                <w:szCs w:val="14"/>
              </w:rPr>
              <w:t>0.084</w:t>
            </w:r>
          </w:p>
        </w:tc>
      </w:tr>
    </w:tbl>
    <w:p w:rsidR="004825B0" w:rsidRPr="00A23B05" w:rsidRDefault="004825B0" w:rsidP="00333C64">
      <w:pPr>
        <w:pStyle w:val="a7"/>
        <w:jc w:val="left"/>
        <w:rPr>
          <w:sz w:val="15"/>
          <w:szCs w:val="15"/>
        </w:rPr>
      </w:pPr>
      <w:r w:rsidRPr="00A23B05">
        <w:rPr>
          <w:rFonts w:ascii="黑体" w:hint="eastAsia"/>
          <w:sz w:val="15"/>
          <w:szCs w:val="15"/>
        </w:rPr>
        <w:t>②</w:t>
      </w:r>
      <w:r w:rsidRPr="00A23B05">
        <w:rPr>
          <w:rFonts w:hint="eastAsia"/>
          <w:sz w:val="15"/>
          <w:szCs w:val="15"/>
        </w:rPr>
        <w:t>标准孔板组态举例</w:t>
      </w:r>
    </w:p>
    <w:tbl>
      <w:tblPr>
        <w:tblW w:w="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1731"/>
        <w:gridCol w:w="1387"/>
        <w:gridCol w:w="1313"/>
      </w:tblGrid>
      <w:tr w:rsidR="004825B0" w:rsidRPr="00CC74A6" w:rsidTr="00285F43">
        <w:trPr>
          <w:trHeight w:hRule="exact" w:val="188"/>
        </w:trPr>
        <w:tc>
          <w:tcPr>
            <w:tcW w:w="5390" w:type="dxa"/>
            <w:gridSpan w:val="4"/>
          </w:tcPr>
          <w:p w:rsidR="004825B0" w:rsidRPr="00C01344" w:rsidRDefault="004825B0" w:rsidP="00285F43">
            <w:pPr>
              <w:pStyle w:val="695"/>
              <w:rPr>
                <w:kern w:val="2"/>
                <w:sz w:val="14"/>
                <w:szCs w:val="14"/>
                <w:lang w:val="en-US" w:eastAsia="zh-CN"/>
              </w:rPr>
            </w:pPr>
            <w:r w:rsidRPr="00C01344">
              <w:rPr>
                <w:rFonts w:hint="eastAsia"/>
                <w:kern w:val="2"/>
                <w:sz w:val="14"/>
                <w:szCs w:val="14"/>
                <w:lang w:val="en-US" w:eastAsia="zh-CN"/>
              </w:rPr>
              <w:t>标准孔板设计书</w:t>
            </w:r>
          </w:p>
        </w:tc>
      </w:tr>
      <w:tr w:rsidR="004825B0" w:rsidRPr="00CC74A6" w:rsidTr="00CC74A6">
        <w:trPr>
          <w:trHeight w:hRule="exact" w:val="188"/>
        </w:trPr>
        <w:tc>
          <w:tcPr>
            <w:tcW w:w="959" w:type="dxa"/>
            <w:vAlign w:val="center"/>
          </w:tcPr>
          <w:p w:rsidR="004825B0" w:rsidRPr="00C01344" w:rsidRDefault="004825B0" w:rsidP="00CC74A6">
            <w:pPr>
              <w:pStyle w:val="695"/>
              <w:rPr>
                <w:kern w:val="2"/>
                <w:sz w:val="14"/>
                <w:szCs w:val="14"/>
                <w:lang w:val="en-US" w:eastAsia="zh-CN"/>
              </w:rPr>
            </w:pPr>
            <w:r w:rsidRPr="00C01344">
              <w:rPr>
                <w:rFonts w:hint="eastAsia"/>
                <w:kern w:val="2"/>
                <w:sz w:val="14"/>
                <w:szCs w:val="14"/>
                <w:lang w:val="en-US" w:eastAsia="zh-CN"/>
              </w:rPr>
              <w:t>节流件</w:t>
            </w:r>
          </w:p>
        </w:tc>
        <w:tc>
          <w:tcPr>
            <w:tcW w:w="1731" w:type="dxa"/>
          </w:tcPr>
          <w:p w:rsidR="004825B0" w:rsidRPr="00C01344" w:rsidRDefault="004825B0" w:rsidP="009F592D">
            <w:pPr>
              <w:pStyle w:val="695"/>
              <w:jc w:val="left"/>
              <w:rPr>
                <w:kern w:val="2"/>
                <w:sz w:val="14"/>
                <w:szCs w:val="14"/>
                <w:lang w:val="en-US" w:eastAsia="zh-CN"/>
              </w:rPr>
            </w:pPr>
            <w:r w:rsidRPr="00C01344">
              <w:rPr>
                <w:rFonts w:hint="eastAsia"/>
                <w:kern w:val="2"/>
                <w:sz w:val="14"/>
                <w:szCs w:val="14"/>
                <w:lang w:val="en-US" w:eastAsia="zh-CN"/>
              </w:rPr>
              <w:t>标准孔板</w:t>
            </w:r>
          </w:p>
        </w:tc>
        <w:tc>
          <w:tcPr>
            <w:tcW w:w="1387" w:type="dxa"/>
          </w:tcPr>
          <w:p w:rsidR="004825B0" w:rsidRPr="00C01344" w:rsidRDefault="004825B0" w:rsidP="00285F43">
            <w:pPr>
              <w:pStyle w:val="695"/>
              <w:jc w:val="center"/>
              <w:rPr>
                <w:kern w:val="2"/>
                <w:sz w:val="14"/>
                <w:szCs w:val="14"/>
                <w:lang w:val="en-US" w:eastAsia="zh-CN"/>
              </w:rPr>
            </w:pPr>
            <w:r w:rsidRPr="00C01344">
              <w:rPr>
                <w:rFonts w:hint="eastAsia"/>
                <w:kern w:val="2"/>
                <w:sz w:val="14"/>
                <w:szCs w:val="14"/>
                <w:lang w:val="en-US" w:eastAsia="zh-CN"/>
              </w:rPr>
              <w:t>取压方式</w:t>
            </w:r>
          </w:p>
        </w:tc>
        <w:tc>
          <w:tcPr>
            <w:tcW w:w="1313" w:type="dxa"/>
          </w:tcPr>
          <w:p w:rsidR="004825B0" w:rsidRPr="00C01344" w:rsidRDefault="004825B0" w:rsidP="009F592D">
            <w:pPr>
              <w:pStyle w:val="695"/>
              <w:jc w:val="left"/>
              <w:rPr>
                <w:kern w:val="2"/>
                <w:sz w:val="14"/>
                <w:szCs w:val="14"/>
                <w:lang w:val="en-US" w:eastAsia="zh-CN"/>
              </w:rPr>
            </w:pPr>
            <w:r w:rsidRPr="00C01344">
              <w:rPr>
                <w:rFonts w:hint="eastAsia"/>
                <w:kern w:val="2"/>
                <w:sz w:val="14"/>
                <w:szCs w:val="14"/>
                <w:lang w:val="en-US" w:eastAsia="zh-CN"/>
              </w:rPr>
              <w:t>角接取压</w:t>
            </w:r>
          </w:p>
        </w:tc>
      </w:tr>
      <w:tr w:rsidR="004825B0" w:rsidRPr="00CC74A6" w:rsidTr="00CC74A6">
        <w:trPr>
          <w:trHeight w:hRule="exact" w:val="188"/>
        </w:trPr>
        <w:tc>
          <w:tcPr>
            <w:tcW w:w="959" w:type="dxa"/>
            <w:vAlign w:val="center"/>
          </w:tcPr>
          <w:p w:rsidR="004825B0" w:rsidRPr="00C01344" w:rsidRDefault="004825B0" w:rsidP="00CC74A6">
            <w:pPr>
              <w:pStyle w:val="695"/>
              <w:rPr>
                <w:kern w:val="2"/>
                <w:sz w:val="14"/>
                <w:szCs w:val="14"/>
                <w:lang w:val="en-US" w:eastAsia="zh-CN"/>
              </w:rPr>
            </w:pPr>
            <w:r w:rsidRPr="00C01344">
              <w:rPr>
                <w:rFonts w:hint="eastAsia"/>
                <w:kern w:val="2"/>
                <w:sz w:val="14"/>
                <w:szCs w:val="14"/>
                <w:lang w:val="en-US" w:eastAsia="zh-CN"/>
              </w:rPr>
              <w:t>流体名称</w:t>
            </w:r>
          </w:p>
        </w:tc>
        <w:tc>
          <w:tcPr>
            <w:tcW w:w="1731" w:type="dxa"/>
          </w:tcPr>
          <w:p w:rsidR="004825B0" w:rsidRPr="00C01344" w:rsidRDefault="004825B0" w:rsidP="009F592D">
            <w:pPr>
              <w:pStyle w:val="695"/>
              <w:jc w:val="left"/>
              <w:rPr>
                <w:kern w:val="2"/>
                <w:sz w:val="14"/>
                <w:szCs w:val="14"/>
                <w:lang w:val="en-US" w:eastAsia="zh-CN"/>
              </w:rPr>
            </w:pPr>
            <w:r w:rsidRPr="00C01344">
              <w:rPr>
                <w:rFonts w:hint="eastAsia"/>
                <w:kern w:val="2"/>
                <w:sz w:val="14"/>
                <w:szCs w:val="14"/>
                <w:lang w:val="en-US" w:eastAsia="zh-CN"/>
              </w:rPr>
              <w:t>饱和水蒸汽</w:t>
            </w:r>
          </w:p>
        </w:tc>
        <w:tc>
          <w:tcPr>
            <w:tcW w:w="1387" w:type="dxa"/>
          </w:tcPr>
          <w:p w:rsidR="004825B0" w:rsidRPr="00C01344" w:rsidRDefault="004825B0" w:rsidP="00285F43">
            <w:pPr>
              <w:pStyle w:val="695"/>
              <w:jc w:val="center"/>
              <w:rPr>
                <w:kern w:val="2"/>
                <w:sz w:val="14"/>
                <w:szCs w:val="14"/>
                <w:lang w:val="en-US" w:eastAsia="zh-CN"/>
              </w:rPr>
            </w:pPr>
          </w:p>
        </w:tc>
        <w:tc>
          <w:tcPr>
            <w:tcW w:w="1313" w:type="dxa"/>
          </w:tcPr>
          <w:p w:rsidR="004825B0" w:rsidRPr="00C01344" w:rsidRDefault="004825B0" w:rsidP="00285F43">
            <w:pPr>
              <w:pStyle w:val="695"/>
              <w:jc w:val="center"/>
              <w:rPr>
                <w:kern w:val="2"/>
                <w:sz w:val="14"/>
                <w:szCs w:val="14"/>
                <w:lang w:val="en-US" w:eastAsia="zh-CN"/>
              </w:rPr>
            </w:pPr>
          </w:p>
        </w:tc>
      </w:tr>
      <w:tr w:rsidR="004825B0" w:rsidRPr="00CC74A6" w:rsidTr="00CC74A6">
        <w:trPr>
          <w:trHeight w:hRule="exact" w:val="188"/>
        </w:trPr>
        <w:tc>
          <w:tcPr>
            <w:tcW w:w="5390" w:type="dxa"/>
            <w:gridSpan w:val="4"/>
            <w:vAlign w:val="center"/>
          </w:tcPr>
          <w:p w:rsidR="004825B0" w:rsidRPr="00C01344" w:rsidRDefault="004825B0" w:rsidP="00CC74A6">
            <w:pPr>
              <w:pStyle w:val="695"/>
              <w:rPr>
                <w:kern w:val="2"/>
                <w:sz w:val="14"/>
                <w:szCs w:val="14"/>
                <w:lang w:val="en-US" w:eastAsia="zh-CN"/>
              </w:rPr>
            </w:pPr>
            <w:r w:rsidRPr="00C01344">
              <w:rPr>
                <w:rFonts w:hint="eastAsia"/>
                <w:kern w:val="2"/>
                <w:sz w:val="14"/>
                <w:szCs w:val="14"/>
                <w:lang w:val="en-US" w:eastAsia="zh-CN"/>
              </w:rPr>
              <w:t>工艺条件</w:t>
            </w:r>
          </w:p>
        </w:tc>
      </w:tr>
      <w:tr w:rsidR="004825B0" w:rsidRPr="00CC74A6" w:rsidTr="00CC74A6">
        <w:trPr>
          <w:trHeight w:hRule="exact" w:val="188"/>
        </w:trPr>
        <w:tc>
          <w:tcPr>
            <w:tcW w:w="959" w:type="dxa"/>
            <w:vAlign w:val="center"/>
          </w:tcPr>
          <w:p w:rsidR="004825B0" w:rsidRPr="00C01344" w:rsidRDefault="004825B0" w:rsidP="00CC74A6">
            <w:pPr>
              <w:pStyle w:val="695"/>
              <w:rPr>
                <w:kern w:val="2"/>
                <w:sz w:val="14"/>
                <w:szCs w:val="14"/>
                <w:lang w:val="en-US" w:eastAsia="zh-CN"/>
              </w:rPr>
            </w:pPr>
            <w:r w:rsidRPr="00C01344">
              <w:rPr>
                <w:rFonts w:hint="eastAsia"/>
                <w:kern w:val="2"/>
                <w:sz w:val="14"/>
                <w:szCs w:val="14"/>
                <w:lang w:val="en-US" w:eastAsia="zh-CN"/>
              </w:rPr>
              <w:t>最大流量</w:t>
            </w:r>
          </w:p>
        </w:tc>
        <w:tc>
          <w:tcPr>
            <w:tcW w:w="1731" w:type="dxa"/>
          </w:tcPr>
          <w:p w:rsidR="004825B0" w:rsidRPr="00C01344" w:rsidRDefault="004825B0" w:rsidP="009F592D">
            <w:pPr>
              <w:pStyle w:val="695"/>
              <w:jc w:val="left"/>
              <w:rPr>
                <w:kern w:val="2"/>
                <w:sz w:val="14"/>
                <w:szCs w:val="14"/>
                <w:lang w:val="en-US" w:eastAsia="zh-CN"/>
              </w:rPr>
            </w:pPr>
            <w:r w:rsidRPr="00C01344">
              <w:rPr>
                <w:kern w:val="2"/>
                <w:sz w:val="14"/>
                <w:szCs w:val="14"/>
                <w:lang w:val="en-US" w:eastAsia="zh-CN"/>
              </w:rPr>
              <w:t>300 kg/h</w:t>
            </w:r>
            <w:r w:rsidRPr="00C01344">
              <w:rPr>
                <w:rFonts w:hint="eastAsia"/>
                <w:kern w:val="2"/>
                <w:sz w:val="14"/>
                <w:szCs w:val="14"/>
                <w:lang w:val="en-US" w:eastAsia="zh-CN"/>
              </w:rPr>
              <w:t>①</w:t>
            </w:r>
          </w:p>
        </w:tc>
        <w:tc>
          <w:tcPr>
            <w:tcW w:w="1387" w:type="dxa"/>
          </w:tcPr>
          <w:p w:rsidR="004825B0" w:rsidRPr="00C01344" w:rsidRDefault="004825B0" w:rsidP="00285F43">
            <w:pPr>
              <w:pStyle w:val="695"/>
              <w:jc w:val="center"/>
              <w:rPr>
                <w:kern w:val="2"/>
                <w:sz w:val="14"/>
                <w:szCs w:val="14"/>
                <w:lang w:val="en-US" w:eastAsia="zh-CN"/>
              </w:rPr>
            </w:pPr>
            <w:r w:rsidRPr="00C01344">
              <w:rPr>
                <w:rFonts w:hint="eastAsia"/>
                <w:kern w:val="2"/>
                <w:sz w:val="14"/>
                <w:szCs w:val="14"/>
                <w:lang w:val="en-US" w:eastAsia="zh-CN"/>
              </w:rPr>
              <w:t>工作表压</w:t>
            </w:r>
          </w:p>
        </w:tc>
        <w:tc>
          <w:tcPr>
            <w:tcW w:w="1313" w:type="dxa"/>
          </w:tcPr>
          <w:p w:rsidR="004825B0" w:rsidRPr="00C01344" w:rsidRDefault="004825B0" w:rsidP="009F592D">
            <w:pPr>
              <w:pStyle w:val="695"/>
              <w:jc w:val="left"/>
              <w:rPr>
                <w:kern w:val="2"/>
                <w:sz w:val="14"/>
                <w:szCs w:val="14"/>
                <w:lang w:val="en-US" w:eastAsia="zh-CN"/>
              </w:rPr>
            </w:pPr>
            <w:r w:rsidRPr="00C01344">
              <w:rPr>
                <w:kern w:val="2"/>
                <w:sz w:val="14"/>
                <w:szCs w:val="14"/>
                <w:lang w:val="en-US" w:eastAsia="zh-CN"/>
              </w:rPr>
              <w:t>0.6MPa</w:t>
            </w:r>
            <w:r w:rsidRPr="00C01344">
              <w:rPr>
                <w:rFonts w:hint="eastAsia"/>
                <w:kern w:val="2"/>
                <w:sz w:val="14"/>
                <w:szCs w:val="14"/>
                <w:lang w:val="en-US" w:eastAsia="zh-CN"/>
              </w:rPr>
              <w:t>②</w:t>
            </w:r>
          </w:p>
        </w:tc>
      </w:tr>
      <w:tr w:rsidR="004825B0" w:rsidRPr="00CC74A6" w:rsidTr="00CC74A6">
        <w:trPr>
          <w:trHeight w:hRule="exact" w:val="188"/>
        </w:trPr>
        <w:tc>
          <w:tcPr>
            <w:tcW w:w="959" w:type="dxa"/>
            <w:vAlign w:val="center"/>
          </w:tcPr>
          <w:p w:rsidR="004825B0" w:rsidRPr="00C01344" w:rsidRDefault="004825B0" w:rsidP="007842C4">
            <w:pPr>
              <w:pStyle w:val="695"/>
              <w:rPr>
                <w:kern w:val="2"/>
                <w:sz w:val="14"/>
                <w:szCs w:val="14"/>
                <w:lang w:val="en-US" w:eastAsia="zh-CN"/>
              </w:rPr>
            </w:pPr>
            <w:r w:rsidRPr="00C01344">
              <w:rPr>
                <w:rFonts w:hint="eastAsia"/>
                <w:kern w:val="2"/>
                <w:sz w:val="14"/>
                <w:szCs w:val="14"/>
                <w:lang w:val="en-US" w:eastAsia="zh-CN"/>
              </w:rPr>
              <w:t>工作温度</w:t>
            </w:r>
          </w:p>
        </w:tc>
        <w:tc>
          <w:tcPr>
            <w:tcW w:w="1731" w:type="dxa"/>
          </w:tcPr>
          <w:p w:rsidR="004825B0" w:rsidRPr="00C01344" w:rsidRDefault="004825B0" w:rsidP="009F592D">
            <w:pPr>
              <w:pStyle w:val="695"/>
              <w:jc w:val="left"/>
              <w:rPr>
                <w:kern w:val="2"/>
                <w:sz w:val="14"/>
                <w:szCs w:val="14"/>
                <w:lang w:val="en-US" w:eastAsia="zh-CN"/>
              </w:rPr>
            </w:pPr>
            <w:r w:rsidRPr="00C01344">
              <w:rPr>
                <w:kern w:val="2"/>
                <w:sz w:val="14"/>
                <w:szCs w:val="14"/>
                <w:lang w:val="en-US" w:eastAsia="zh-CN"/>
              </w:rPr>
              <w:t>164.95</w:t>
            </w:r>
            <w:r w:rsidRPr="00C01344">
              <w:rPr>
                <w:rFonts w:hint="eastAsia"/>
                <w:kern w:val="2"/>
                <w:sz w:val="14"/>
                <w:szCs w:val="14"/>
                <w:lang w:val="en-US" w:eastAsia="zh-CN"/>
              </w:rPr>
              <w:t>℃③</w:t>
            </w:r>
          </w:p>
        </w:tc>
        <w:tc>
          <w:tcPr>
            <w:tcW w:w="1387" w:type="dxa"/>
          </w:tcPr>
          <w:p w:rsidR="004825B0" w:rsidRPr="00C01344" w:rsidRDefault="004825B0" w:rsidP="007842C4">
            <w:pPr>
              <w:pStyle w:val="695"/>
              <w:jc w:val="center"/>
              <w:rPr>
                <w:kern w:val="2"/>
                <w:sz w:val="14"/>
                <w:szCs w:val="14"/>
                <w:lang w:val="en-US" w:eastAsia="zh-CN"/>
              </w:rPr>
            </w:pPr>
            <w:r w:rsidRPr="00C01344">
              <w:rPr>
                <w:rFonts w:hint="eastAsia"/>
                <w:kern w:val="2"/>
                <w:sz w:val="14"/>
                <w:szCs w:val="14"/>
                <w:lang w:val="en-US" w:eastAsia="zh-CN"/>
              </w:rPr>
              <w:t>操作密度</w:t>
            </w:r>
          </w:p>
        </w:tc>
        <w:tc>
          <w:tcPr>
            <w:tcW w:w="1313" w:type="dxa"/>
          </w:tcPr>
          <w:p w:rsidR="004825B0" w:rsidRPr="00C01344" w:rsidRDefault="004825B0" w:rsidP="007C55DD">
            <w:pPr>
              <w:pStyle w:val="695"/>
              <w:jc w:val="left"/>
              <w:rPr>
                <w:kern w:val="2"/>
                <w:sz w:val="14"/>
                <w:szCs w:val="14"/>
                <w:lang w:val="en-US" w:eastAsia="zh-CN"/>
              </w:rPr>
            </w:pPr>
            <w:r w:rsidRPr="00C01344">
              <w:rPr>
                <w:kern w:val="2"/>
                <w:sz w:val="14"/>
                <w:szCs w:val="14"/>
                <w:lang w:val="en-US" w:eastAsia="zh-CN"/>
              </w:rPr>
              <w:t>3.66617kg/m</w:t>
            </w:r>
            <w:r w:rsidRPr="00C01344">
              <w:rPr>
                <w:kern w:val="2"/>
                <w:sz w:val="16"/>
                <w:szCs w:val="14"/>
                <w:vertAlign w:val="superscript"/>
                <w:lang w:val="en-US" w:eastAsia="zh-CN"/>
              </w:rPr>
              <w:t>3</w:t>
            </w:r>
          </w:p>
        </w:tc>
      </w:tr>
      <w:tr w:rsidR="004825B0" w:rsidRPr="00CC74A6" w:rsidTr="00CC74A6">
        <w:trPr>
          <w:trHeight w:hRule="exact" w:val="188"/>
        </w:trPr>
        <w:tc>
          <w:tcPr>
            <w:tcW w:w="959" w:type="dxa"/>
            <w:vAlign w:val="center"/>
          </w:tcPr>
          <w:p w:rsidR="004825B0" w:rsidRPr="00C01344" w:rsidRDefault="004825B0" w:rsidP="007842C4">
            <w:pPr>
              <w:pStyle w:val="695"/>
              <w:rPr>
                <w:kern w:val="2"/>
                <w:sz w:val="14"/>
                <w:szCs w:val="14"/>
                <w:lang w:val="en-US" w:eastAsia="zh-CN"/>
              </w:rPr>
            </w:pPr>
            <w:r w:rsidRPr="00C01344">
              <w:rPr>
                <w:rFonts w:hint="eastAsia"/>
                <w:kern w:val="2"/>
                <w:sz w:val="14"/>
                <w:szCs w:val="14"/>
                <w:lang w:val="en-US" w:eastAsia="zh-CN"/>
              </w:rPr>
              <w:t>地区大气压</w:t>
            </w:r>
          </w:p>
        </w:tc>
        <w:tc>
          <w:tcPr>
            <w:tcW w:w="1731" w:type="dxa"/>
          </w:tcPr>
          <w:p w:rsidR="004825B0" w:rsidRPr="00C01344" w:rsidRDefault="004825B0" w:rsidP="009F592D">
            <w:pPr>
              <w:pStyle w:val="695"/>
              <w:jc w:val="left"/>
              <w:rPr>
                <w:kern w:val="2"/>
                <w:sz w:val="14"/>
                <w:szCs w:val="14"/>
                <w:lang w:val="en-US" w:eastAsia="zh-CN"/>
              </w:rPr>
            </w:pPr>
            <w:r w:rsidRPr="00C01344">
              <w:rPr>
                <w:kern w:val="2"/>
                <w:sz w:val="14"/>
                <w:szCs w:val="14"/>
                <w:lang w:val="en-US" w:eastAsia="zh-CN"/>
              </w:rPr>
              <w:t>1000mbr</w:t>
            </w:r>
            <w:r w:rsidRPr="00C01344">
              <w:rPr>
                <w:rFonts w:hint="eastAsia"/>
                <w:kern w:val="2"/>
                <w:sz w:val="14"/>
                <w:szCs w:val="14"/>
                <w:lang w:val="en-US" w:eastAsia="zh-CN"/>
              </w:rPr>
              <w:t>④</w:t>
            </w:r>
          </w:p>
        </w:tc>
        <w:tc>
          <w:tcPr>
            <w:tcW w:w="1387" w:type="dxa"/>
          </w:tcPr>
          <w:p w:rsidR="004825B0" w:rsidRPr="00C01344" w:rsidRDefault="004825B0" w:rsidP="007842C4">
            <w:pPr>
              <w:pStyle w:val="695"/>
              <w:jc w:val="center"/>
              <w:rPr>
                <w:kern w:val="2"/>
                <w:sz w:val="14"/>
                <w:szCs w:val="14"/>
                <w:lang w:val="en-US" w:eastAsia="zh-CN"/>
              </w:rPr>
            </w:pPr>
          </w:p>
        </w:tc>
        <w:tc>
          <w:tcPr>
            <w:tcW w:w="1313" w:type="dxa"/>
          </w:tcPr>
          <w:p w:rsidR="004825B0" w:rsidRPr="00C01344" w:rsidRDefault="004825B0" w:rsidP="007842C4">
            <w:pPr>
              <w:pStyle w:val="695"/>
              <w:jc w:val="center"/>
              <w:rPr>
                <w:kern w:val="2"/>
                <w:sz w:val="14"/>
                <w:szCs w:val="14"/>
                <w:lang w:val="en-US" w:eastAsia="zh-CN"/>
              </w:rPr>
            </w:pPr>
          </w:p>
        </w:tc>
      </w:tr>
    </w:tbl>
    <w:p w:rsidR="004825B0" w:rsidRPr="00A23B05" w:rsidRDefault="004825B0" w:rsidP="00333C64">
      <w:pPr>
        <w:pStyle w:val="a7"/>
        <w:numPr>
          <w:ilvl w:val="0"/>
          <w:numId w:val="22"/>
        </w:numPr>
        <w:ind w:left="511" w:hanging="284"/>
        <w:jc w:val="left"/>
        <w:rPr>
          <w:rFonts w:ascii="黑体"/>
          <w:sz w:val="15"/>
          <w:szCs w:val="15"/>
        </w:rPr>
      </w:pPr>
      <w:r w:rsidRPr="00A23B05">
        <w:rPr>
          <w:rFonts w:ascii="黑体" w:hAnsi="黑体" w:hint="eastAsia"/>
          <w:sz w:val="15"/>
          <w:szCs w:val="15"/>
        </w:rPr>
        <w:t>仪表组态如下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0"/>
        <w:gridCol w:w="164"/>
        <w:gridCol w:w="910"/>
        <w:gridCol w:w="795"/>
        <w:gridCol w:w="370"/>
        <w:gridCol w:w="1099"/>
        <w:gridCol w:w="1401"/>
      </w:tblGrid>
      <w:tr w:rsidR="004825B0" w:rsidRPr="00CC74A6" w:rsidTr="007842C4">
        <w:trPr>
          <w:trHeight w:hRule="exact" w:val="208"/>
        </w:trPr>
        <w:tc>
          <w:tcPr>
            <w:tcW w:w="2336" w:type="pct"/>
            <w:gridSpan w:val="4"/>
          </w:tcPr>
          <w:p w:rsidR="004825B0" w:rsidRPr="00C01344" w:rsidRDefault="004825B0" w:rsidP="00285F43">
            <w:pPr>
              <w:pStyle w:val="695"/>
              <w:rPr>
                <w:kern w:val="2"/>
                <w:sz w:val="14"/>
                <w:szCs w:val="14"/>
                <w:lang w:val="en-US" w:eastAsia="zh-CN"/>
              </w:rPr>
            </w:pPr>
            <w:r w:rsidRPr="00C01344">
              <w:rPr>
                <w:kern w:val="2"/>
                <w:sz w:val="14"/>
                <w:szCs w:val="14"/>
                <w:lang w:val="en-US" w:eastAsia="zh-CN"/>
              </w:rPr>
              <w:t>1</w:t>
            </w:r>
            <w:r w:rsidRPr="00C01344">
              <w:rPr>
                <w:rFonts w:hint="eastAsia"/>
                <w:kern w:val="2"/>
                <w:sz w:val="14"/>
                <w:szCs w:val="14"/>
                <w:lang w:val="en-US" w:eastAsia="zh-CN"/>
              </w:rPr>
              <w:t>、装置组态</w:t>
            </w:r>
          </w:p>
        </w:tc>
        <w:tc>
          <w:tcPr>
            <w:tcW w:w="343" w:type="pct"/>
            <w:vMerge w:val="restart"/>
          </w:tcPr>
          <w:p w:rsidR="004825B0" w:rsidRPr="00C01344" w:rsidRDefault="004825B0" w:rsidP="00285F43">
            <w:pPr>
              <w:pStyle w:val="695"/>
              <w:rPr>
                <w:kern w:val="2"/>
                <w:sz w:val="14"/>
                <w:szCs w:val="14"/>
                <w:lang w:val="en-US" w:eastAsia="zh-CN"/>
              </w:rPr>
            </w:pPr>
          </w:p>
        </w:tc>
        <w:tc>
          <w:tcPr>
            <w:tcW w:w="2320" w:type="pct"/>
            <w:gridSpan w:val="2"/>
            <w:vAlign w:val="center"/>
          </w:tcPr>
          <w:p w:rsidR="004825B0" w:rsidRPr="00C01344" w:rsidRDefault="004825B0" w:rsidP="00CC74A6">
            <w:pPr>
              <w:pStyle w:val="695"/>
              <w:rPr>
                <w:kern w:val="2"/>
                <w:sz w:val="14"/>
                <w:szCs w:val="14"/>
                <w:lang w:val="en-US" w:eastAsia="zh-CN"/>
              </w:rPr>
            </w:pPr>
            <w:r w:rsidRPr="00C01344">
              <w:rPr>
                <w:kern w:val="2"/>
                <w:sz w:val="14"/>
                <w:szCs w:val="14"/>
                <w:lang w:val="en-US" w:eastAsia="zh-CN"/>
              </w:rPr>
              <w:t>2</w:t>
            </w:r>
            <w:r w:rsidRPr="00C01344">
              <w:rPr>
                <w:rFonts w:hint="eastAsia"/>
                <w:kern w:val="2"/>
                <w:sz w:val="14"/>
                <w:szCs w:val="14"/>
                <w:lang w:val="en-US" w:eastAsia="zh-CN"/>
              </w:rPr>
              <w:t>、介质组态</w:t>
            </w:r>
          </w:p>
        </w:tc>
      </w:tr>
      <w:tr w:rsidR="004825B0" w:rsidRPr="00CC74A6" w:rsidTr="007842C4">
        <w:trPr>
          <w:trHeight w:hRule="exact" w:val="208"/>
        </w:trPr>
        <w:tc>
          <w:tcPr>
            <w:tcW w:w="755" w:type="pct"/>
            <w:gridSpan w:val="2"/>
            <w:vAlign w:val="center"/>
          </w:tcPr>
          <w:p w:rsidR="004825B0" w:rsidRPr="00C01344" w:rsidRDefault="004825B0" w:rsidP="00CC74A6">
            <w:pPr>
              <w:pStyle w:val="695"/>
              <w:rPr>
                <w:kern w:val="2"/>
                <w:sz w:val="14"/>
                <w:szCs w:val="14"/>
                <w:lang w:val="en-US" w:eastAsia="zh-CN"/>
              </w:rPr>
            </w:pPr>
            <w:r w:rsidRPr="00C01344">
              <w:rPr>
                <w:rFonts w:hint="eastAsia"/>
                <w:kern w:val="2"/>
                <w:sz w:val="14"/>
                <w:szCs w:val="14"/>
                <w:lang w:val="en-US" w:eastAsia="zh-CN"/>
              </w:rPr>
              <w:t>流量传感器</w:t>
            </w:r>
          </w:p>
        </w:tc>
        <w:tc>
          <w:tcPr>
            <w:tcW w:w="1581" w:type="pct"/>
            <w:gridSpan w:val="2"/>
            <w:vAlign w:val="center"/>
          </w:tcPr>
          <w:p w:rsidR="004825B0" w:rsidRPr="00C01344" w:rsidRDefault="004825B0" w:rsidP="00CC74A6">
            <w:pPr>
              <w:pStyle w:val="695"/>
              <w:rPr>
                <w:kern w:val="2"/>
                <w:sz w:val="14"/>
                <w:szCs w:val="14"/>
                <w:lang w:val="en-US" w:eastAsia="zh-CN"/>
              </w:rPr>
            </w:pPr>
            <w:r w:rsidRPr="00C01344">
              <w:rPr>
                <w:rFonts w:hint="eastAsia"/>
                <w:kern w:val="2"/>
                <w:sz w:val="14"/>
                <w:szCs w:val="14"/>
                <w:lang w:val="en-US" w:eastAsia="zh-CN"/>
              </w:rPr>
              <w:t>孔板</w:t>
            </w:r>
          </w:p>
        </w:tc>
        <w:tc>
          <w:tcPr>
            <w:tcW w:w="343" w:type="pct"/>
            <w:vMerge/>
          </w:tcPr>
          <w:p w:rsidR="004825B0" w:rsidRPr="00C01344" w:rsidRDefault="004825B0" w:rsidP="00285F43">
            <w:pPr>
              <w:pStyle w:val="695"/>
              <w:rPr>
                <w:kern w:val="2"/>
                <w:sz w:val="14"/>
                <w:szCs w:val="14"/>
                <w:lang w:val="en-US" w:eastAsia="zh-CN"/>
              </w:rPr>
            </w:pPr>
          </w:p>
        </w:tc>
        <w:tc>
          <w:tcPr>
            <w:tcW w:w="1020" w:type="pct"/>
            <w:vAlign w:val="center"/>
          </w:tcPr>
          <w:p w:rsidR="004825B0" w:rsidRPr="00C01344" w:rsidRDefault="004825B0" w:rsidP="00CC74A6">
            <w:pPr>
              <w:pStyle w:val="695"/>
              <w:rPr>
                <w:kern w:val="2"/>
                <w:sz w:val="14"/>
                <w:szCs w:val="14"/>
                <w:lang w:val="en-US" w:eastAsia="zh-CN"/>
              </w:rPr>
            </w:pPr>
            <w:r w:rsidRPr="00C01344">
              <w:rPr>
                <w:rFonts w:hint="eastAsia"/>
                <w:kern w:val="2"/>
                <w:sz w:val="14"/>
                <w:szCs w:val="14"/>
                <w:lang w:val="en-US" w:eastAsia="zh-CN"/>
              </w:rPr>
              <w:t>介质与补偿</w:t>
            </w:r>
          </w:p>
        </w:tc>
        <w:tc>
          <w:tcPr>
            <w:tcW w:w="1301" w:type="pct"/>
            <w:vAlign w:val="center"/>
          </w:tcPr>
          <w:p w:rsidR="004825B0" w:rsidRPr="00C01344" w:rsidRDefault="004825B0" w:rsidP="00CC74A6">
            <w:pPr>
              <w:pStyle w:val="695"/>
              <w:rPr>
                <w:kern w:val="2"/>
                <w:sz w:val="14"/>
                <w:szCs w:val="14"/>
                <w:lang w:val="en-US" w:eastAsia="zh-CN"/>
              </w:rPr>
            </w:pPr>
            <w:r w:rsidRPr="00C01344">
              <w:rPr>
                <w:rFonts w:hint="eastAsia"/>
                <w:kern w:val="2"/>
                <w:sz w:val="14"/>
                <w:szCs w:val="14"/>
                <w:lang w:val="en-US" w:eastAsia="zh-CN"/>
              </w:rPr>
              <w:t>饱和蒸汽温度</w:t>
            </w:r>
          </w:p>
        </w:tc>
      </w:tr>
      <w:tr w:rsidR="004825B0" w:rsidRPr="00CC74A6" w:rsidTr="007842C4">
        <w:trPr>
          <w:trHeight w:hRule="exact" w:val="208"/>
        </w:trPr>
        <w:tc>
          <w:tcPr>
            <w:tcW w:w="755" w:type="pct"/>
            <w:gridSpan w:val="2"/>
            <w:vAlign w:val="center"/>
          </w:tcPr>
          <w:p w:rsidR="004825B0" w:rsidRPr="00C01344" w:rsidRDefault="004825B0" w:rsidP="00CC74A6">
            <w:pPr>
              <w:pStyle w:val="695"/>
              <w:rPr>
                <w:kern w:val="2"/>
                <w:sz w:val="14"/>
                <w:szCs w:val="14"/>
                <w:lang w:val="en-US" w:eastAsia="zh-CN"/>
              </w:rPr>
            </w:pPr>
            <w:r w:rsidRPr="00C01344">
              <w:rPr>
                <w:rFonts w:hint="eastAsia"/>
                <w:kern w:val="2"/>
                <w:sz w:val="14"/>
                <w:szCs w:val="14"/>
                <w:lang w:val="en-US" w:eastAsia="zh-CN"/>
              </w:rPr>
              <w:t>开方功能选择</w:t>
            </w:r>
          </w:p>
        </w:tc>
        <w:tc>
          <w:tcPr>
            <w:tcW w:w="1581" w:type="pct"/>
            <w:gridSpan w:val="2"/>
            <w:vAlign w:val="center"/>
          </w:tcPr>
          <w:p w:rsidR="004825B0" w:rsidRPr="00C01344" w:rsidRDefault="004825B0" w:rsidP="00CC74A6">
            <w:pPr>
              <w:pStyle w:val="695"/>
              <w:rPr>
                <w:kern w:val="2"/>
                <w:sz w:val="14"/>
                <w:szCs w:val="14"/>
                <w:lang w:val="en-US" w:eastAsia="zh-CN"/>
              </w:rPr>
            </w:pPr>
            <w:r w:rsidRPr="00C01344">
              <w:rPr>
                <w:rFonts w:hint="eastAsia"/>
                <w:kern w:val="2"/>
                <w:sz w:val="14"/>
                <w:szCs w:val="14"/>
                <w:lang w:val="en-US" w:eastAsia="zh-CN"/>
              </w:rPr>
              <w:t>开启</w:t>
            </w:r>
          </w:p>
        </w:tc>
        <w:tc>
          <w:tcPr>
            <w:tcW w:w="343" w:type="pct"/>
            <w:vMerge/>
          </w:tcPr>
          <w:p w:rsidR="004825B0" w:rsidRPr="00C01344" w:rsidRDefault="004825B0" w:rsidP="00285F43">
            <w:pPr>
              <w:pStyle w:val="695"/>
              <w:rPr>
                <w:kern w:val="2"/>
                <w:sz w:val="14"/>
                <w:szCs w:val="14"/>
                <w:lang w:val="en-US" w:eastAsia="zh-CN"/>
              </w:rPr>
            </w:pPr>
          </w:p>
        </w:tc>
        <w:tc>
          <w:tcPr>
            <w:tcW w:w="1020" w:type="pct"/>
            <w:vAlign w:val="center"/>
          </w:tcPr>
          <w:p w:rsidR="004825B0" w:rsidRPr="00C01344" w:rsidRDefault="004825B0" w:rsidP="00CC74A6">
            <w:pPr>
              <w:pStyle w:val="695"/>
              <w:rPr>
                <w:kern w:val="2"/>
                <w:sz w:val="14"/>
                <w:szCs w:val="14"/>
                <w:lang w:val="en-US" w:eastAsia="zh-CN"/>
              </w:rPr>
            </w:pPr>
            <w:r w:rsidRPr="00C01344">
              <w:rPr>
                <w:rFonts w:hint="eastAsia"/>
                <w:kern w:val="2"/>
                <w:sz w:val="14"/>
                <w:szCs w:val="14"/>
                <w:lang w:val="en-US" w:eastAsia="zh-CN"/>
              </w:rPr>
              <w:t>环境压强</w:t>
            </w:r>
          </w:p>
        </w:tc>
        <w:tc>
          <w:tcPr>
            <w:tcW w:w="1301" w:type="pct"/>
            <w:vAlign w:val="center"/>
          </w:tcPr>
          <w:p w:rsidR="004825B0" w:rsidRPr="00C01344" w:rsidRDefault="004825B0" w:rsidP="007842C4">
            <w:pPr>
              <w:pStyle w:val="695"/>
              <w:rPr>
                <w:kern w:val="2"/>
                <w:sz w:val="14"/>
                <w:szCs w:val="14"/>
                <w:lang w:val="en-US" w:eastAsia="zh-CN"/>
              </w:rPr>
            </w:pPr>
            <w:r w:rsidRPr="00C01344">
              <w:rPr>
                <w:kern w:val="2"/>
                <w:sz w:val="14"/>
                <w:szCs w:val="14"/>
                <w:lang w:val="en-US" w:eastAsia="zh-CN"/>
              </w:rPr>
              <w:t>100.000 kPa</w:t>
            </w:r>
            <w:r w:rsidRPr="00C01344">
              <w:rPr>
                <w:rFonts w:hint="eastAsia"/>
                <w:kern w:val="2"/>
                <w:sz w:val="14"/>
                <w:szCs w:val="14"/>
                <w:lang w:val="en-US" w:eastAsia="zh-CN"/>
              </w:rPr>
              <w:t>④</w:t>
            </w:r>
          </w:p>
        </w:tc>
      </w:tr>
      <w:tr w:rsidR="004825B0" w:rsidRPr="00CC74A6" w:rsidTr="007842C4">
        <w:trPr>
          <w:trHeight w:hRule="exact" w:val="208"/>
        </w:trPr>
        <w:tc>
          <w:tcPr>
            <w:tcW w:w="755" w:type="pct"/>
            <w:gridSpan w:val="2"/>
            <w:vMerge w:val="restart"/>
            <w:vAlign w:val="center"/>
          </w:tcPr>
          <w:p w:rsidR="004825B0" w:rsidRPr="00C01344" w:rsidRDefault="004825B0" w:rsidP="00CC74A6">
            <w:pPr>
              <w:pStyle w:val="695"/>
              <w:rPr>
                <w:kern w:val="2"/>
                <w:sz w:val="14"/>
                <w:szCs w:val="14"/>
                <w:lang w:val="en-US" w:eastAsia="zh-CN"/>
              </w:rPr>
            </w:pPr>
          </w:p>
        </w:tc>
        <w:tc>
          <w:tcPr>
            <w:tcW w:w="1581" w:type="pct"/>
            <w:gridSpan w:val="2"/>
            <w:vMerge w:val="restart"/>
            <w:vAlign w:val="center"/>
          </w:tcPr>
          <w:p w:rsidR="004825B0" w:rsidRPr="00C01344" w:rsidRDefault="004825B0" w:rsidP="00CC74A6">
            <w:pPr>
              <w:pStyle w:val="695"/>
              <w:rPr>
                <w:kern w:val="2"/>
                <w:sz w:val="14"/>
                <w:szCs w:val="14"/>
                <w:lang w:val="en-US" w:eastAsia="zh-CN"/>
              </w:rPr>
            </w:pPr>
          </w:p>
        </w:tc>
        <w:tc>
          <w:tcPr>
            <w:tcW w:w="343" w:type="pct"/>
            <w:vMerge/>
          </w:tcPr>
          <w:p w:rsidR="004825B0" w:rsidRPr="00C01344" w:rsidRDefault="004825B0" w:rsidP="00285F43">
            <w:pPr>
              <w:pStyle w:val="695"/>
              <w:rPr>
                <w:kern w:val="2"/>
                <w:sz w:val="14"/>
                <w:szCs w:val="14"/>
                <w:lang w:val="en-US" w:eastAsia="zh-CN"/>
              </w:rPr>
            </w:pPr>
          </w:p>
        </w:tc>
        <w:tc>
          <w:tcPr>
            <w:tcW w:w="1020" w:type="pct"/>
            <w:vAlign w:val="center"/>
          </w:tcPr>
          <w:p w:rsidR="004825B0" w:rsidRPr="00C01344" w:rsidRDefault="004825B0" w:rsidP="00CC74A6">
            <w:pPr>
              <w:pStyle w:val="695"/>
              <w:rPr>
                <w:kern w:val="2"/>
                <w:sz w:val="14"/>
                <w:szCs w:val="14"/>
                <w:lang w:val="en-US" w:eastAsia="zh-CN"/>
              </w:rPr>
            </w:pPr>
            <w:r w:rsidRPr="00C01344">
              <w:rPr>
                <w:rFonts w:hint="eastAsia"/>
                <w:kern w:val="2"/>
                <w:sz w:val="14"/>
                <w:szCs w:val="14"/>
                <w:lang w:val="en-US" w:eastAsia="zh-CN"/>
              </w:rPr>
              <w:t>设计工况温度</w:t>
            </w:r>
          </w:p>
        </w:tc>
        <w:tc>
          <w:tcPr>
            <w:tcW w:w="1301" w:type="pct"/>
            <w:vAlign w:val="center"/>
          </w:tcPr>
          <w:p w:rsidR="004825B0" w:rsidRPr="00C01344" w:rsidRDefault="004825B0" w:rsidP="00CC74A6">
            <w:pPr>
              <w:pStyle w:val="695"/>
              <w:rPr>
                <w:kern w:val="2"/>
                <w:sz w:val="14"/>
                <w:szCs w:val="14"/>
                <w:lang w:val="en-US" w:eastAsia="zh-CN"/>
              </w:rPr>
            </w:pPr>
            <w:r w:rsidRPr="00C01344">
              <w:rPr>
                <w:kern w:val="2"/>
                <w:sz w:val="14"/>
                <w:szCs w:val="14"/>
                <w:lang w:val="en-US" w:eastAsia="zh-CN"/>
              </w:rPr>
              <w:t>164.95</w:t>
            </w:r>
            <w:r w:rsidRPr="00C01344">
              <w:rPr>
                <w:rFonts w:hint="eastAsia"/>
                <w:kern w:val="2"/>
                <w:sz w:val="14"/>
                <w:szCs w:val="14"/>
                <w:lang w:val="en-US" w:eastAsia="zh-CN"/>
              </w:rPr>
              <w:t>℃③</w:t>
            </w:r>
          </w:p>
        </w:tc>
      </w:tr>
      <w:tr w:rsidR="004825B0" w:rsidRPr="00CC74A6" w:rsidTr="007842C4">
        <w:trPr>
          <w:trHeight w:hRule="exact" w:val="208"/>
        </w:trPr>
        <w:tc>
          <w:tcPr>
            <w:tcW w:w="755" w:type="pct"/>
            <w:gridSpan w:val="2"/>
            <w:vMerge/>
            <w:vAlign w:val="center"/>
          </w:tcPr>
          <w:p w:rsidR="004825B0" w:rsidRPr="00C01344" w:rsidRDefault="004825B0" w:rsidP="00CC74A6">
            <w:pPr>
              <w:pStyle w:val="695"/>
              <w:rPr>
                <w:kern w:val="2"/>
                <w:sz w:val="14"/>
                <w:szCs w:val="14"/>
                <w:lang w:val="en-US" w:eastAsia="zh-CN"/>
              </w:rPr>
            </w:pPr>
          </w:p>
        </w:tc>
        <w:tc>
          <w:tcPr>
            <w:tcW w:w="1581" w:type="pct"/>
            <w:gridSpan w:val="2"/>
            <w:vMerge/>
            <w:vAlign w:val="center"/>
          </w:tcPr>
          <w:p w:rsidR="004825B0" w:rsidRPr="00C01344" w:rsidRDefault="004825B0" w:rsidP="00CC74A6">
            <w:pPr>
              <w:pStyle w:val="695"/>
              <w:rPr>
                <w:kern w:val="2"/>
                <w:sz w:val="14"/>
                <w:szCs w:val="14"/>
                <w:lang w:val="en-US" w:eastAsia="zh-CN"/>
              </w:rPr>
            </w:pPr>
          </w:p>
        </w:tc>
        <w:tc>
          <w:tcPr>
            <w:tcW w:w="343" w:type="pct"/>
            <w:vMerge/>
          </w:tcPr>
          <w:p w:rsidR="004825B0" w:rsidRPr="00C01344" w:rsidRDefault="004825B0" w:rsidP="00285F43">
            <w:pPr>
              <w:pStyle w:val="695"/>
              <w:rPr>
                <w:kern w:val="2"/>
                <w:sz w:val="14"/>
                <w:szCs w:val="14"/>
                <w:lang w:val="en-US" w:eastAsia="zh-CN"/>
              </w:rPr>
            </w:pPr>
          </w:p>
        </w:tc>
        <w:tc>
          <w:tcPr>
            <w:tcW w:w="1020" w:type="pct"/>
            <w:vAlign w:val="center"/>
          </w:tcPr>
          <w:p w:rsidR="004825B0" w:rsidRPr="00C01344" w:rsidRDefault="004825B0" w:rsidP="00CC74A6">
            <w:pPr>
              <w:pStyle w:val="695"/>
              <w:rPr>
                <w:kern w:val="2"/>
                <w:sz w:val="14"/>
                <w:szCs w:val="14"/>
                <w:lang w:val="en-US" w:eastAsia="zh-CN"/>
              </w:rPr>
            </w:pPr>
            <w:r w:rsidRPr="00C01344">
              <w:rPr>
                <w:rFonts w:hint="eastAsia"/>
                <w:kern w:val="2"/>
                <w:sz w:val="14"/>
                <w:szCs w:val="14"/>
                <w:lang w:val="en-US" w:eastAsia="zh-CN"/>
              </w:rPr>
              <w:t>设计工况压力</w:t>
            </w:r>
          </w:p>
        </w:tc>
        <w:tc>
          <w:tcPr>
            <w:tcW w:w="1301" w:type="pct"/>
            <w:vAlign w:val="center"/>
          </w:tcPr>
          <w:p w:rsidR="004825B0" w:rsidRPr="00C01344" w:rsidRDefault="004825B0" w:rsidP="007842C4">
            <w:pPr>
              <w:pStyle w:val="695"/>
              <w:rPr>
                <w:kern w:val="2"/>
                <w:sz w:val="14"/>
                <w:szCs w:val="14"/>
                <w:lang w:val="en-US" w:eastAsia="zh-CN"/>
              </w:rPr>
            </w:pPr>
            <w:r w:rsidRPr="00C01344">
              <w:rPr>
                <w:kern w:val="2"/>
                <w:sz w:val="14"/>
                <w:szCs w:val="14"/>
                <w:lang w:val="en-US" w:eastAsia="zh-CN"/>
              </w:rPr>
              <w:t>0.6 MPa</w:t>
            </w:r>
            <w:r w:rsidRPr="00C01344">
              <w:rPr>
                <w:rFonts w:hint="eastAsia"/>
                <w:kern w:val="2"/>
                <w:sz w:val="14"/>
                <w:szCs w:val="14"/>
                <w:lang w:val="en-US" w:eastAsia="zh-CN"/>
              </w:rPr>
              <w:t>②</w:t>
            </w:r>
          </w:p>
        </w:tc>
      </w:tr>
      <w:tr w:rsidR="004825B0" w:rsidRPr="00CC74A6" w:rsidTr="007842C4">
        <w:trPr>
          <w:trHeight w:hRule="exact" w:val="208"/>
        </w:trPr>
        <w:tc>
          <w:tcPr>
            <w:tcW w:w="2336" w:type="pct"/>
            <w:gridSpan w:val="4"/>
            <w:tcBorders>
              <w:right w:val="nil"/>
            </w:tcBorders>
            <w:vAlign w:val="center"/>
          </w:tcPr>
          <w:p w:rsidR="004825B0" w:rsidRPr="00C01344" w:rsidRDefault="004825B0" w:rsidP="00CC74A6">
            <w:pPr>
              <w:pStyle w:val="695"/>
              <w:rPr>
                <w:kern w:val="2"/>
                <w:sz w:val="14"/>
                <w:szCs w:val="14"/>
                <w:lang w:val="en-US" w:eastAsia="zh-CN"/>
              </w:rPr>
            </w:pPr>
          </w:p>
        </w:tc>
        <w:tc>
          <w:tcPr>
            <w:tcW w:w="343" w:type="pct"/>
            <w:vMerge/>
            <w:tcBorders>
              <w:left w:val="nil"/>
              <w:right w:val="nil"/>
            </w:tcBorders>
          </w:tcPr>
          <w:p w:rsidR="004825B0" w:rsidRPr="00C01344" w:rsidRDefault="004825B0" w:rsidP="00285F43">
            <w:pPr>
              <w:pStyle w:val="695"/>
              <w:rPr>
                <w:kern w:val="2"/>
                <w:sz w:val="14"/>
                <w:szCs w:val="14"/>
                <w:lang w:val="en-US" w:eastAsia="zh-CN"/>
              </w:rPr>
            </w:pPr>
          </w:p>
        </w:tc>
        <w:tc>
          <w:tcPr>
            <w:tcW w:w="2320" w:type="pct"/>
            <w:gridSpan w:val="2"/>
            <w:tcBorders>
              <w:left w:val="nil"/>
            </w:tcBorders>
            <w:vAlign w:val="center"/>
          </w:tcPr>
          <w:p w:rsidR="004825B0" w:rsidRPr="00C01344" w:rsidRDefault="004825B0" w:rsidP="00CC74A6">
            <w:pPr>
              <w:pStyle w:val="695"/>
              <w:rPr>
                <w:kern w:val="2"/>
                <w:sz w:val="14"/>
                <w:szCs w:val="14"/>
                <w:lang w:val="en-US" w:eastAsia="zh-CN"/>
              </w:rPr>
            </w:pPr>
          </w:p>
        </w:tc>
      </w:tr>
      <w:tr w:rsidR="004825B0" w:rsidRPr="00CC74A6" w:rsidTr="007842C4">
        <w:trPr>
          <w:trHeight w:hRule="exact" w:val="208"/>
        </w:trPr>
        <w:tc>
          <w:tcPr>
            <w:tcW w:w="2336" w:type="pct"/>
            <w:gridSpan w:val="4"/>
            <w:vAlign w:val="center"/>
          </w:tcPr>
          <w:p w:rsidR="004825B0" w:rsidRPr="00C01344" w:rsidRDefault="004825B0" w:rsidP="00CC74A6">
            <w:pPr>
              <w:pStyle w:val="695"/>
              <w:rPr>
                <w:kern w:val="2"/>
                <w:sz w:val="14"/>
                <w:szCs w:val="14"/>
                <w:lang w:val="en-US" w:eastAsia="zh-CN"/>
              </w:rPr>
            </w:pPr>
            <w:r w:rsidRPr="00C01344">
              <w:rPr>
                <w:kern w:val="2"/>
                <w:sz w:val="14"/>
                <w:szCs w:val="14"/>
                <w:lang w:val="en-US" w:eastAsia="zh-CN"/>
              </w:rPr>
              <w:t>3</w:t>
            </w:r>
            <w:r w:rsidRPr="00C01344">
              <w:rPr>
                <w:rFonts w:hint="eastAsia"/>
                <w:kern w:val="2"/>
                <w:sz w:val="14"/>
                <w:szCs w:val="14"/>
                <w:lang w:val="en-US" w:eastAsia="zh-CN"/>
              </w:rPr>
              <w:t>、输入组态</w:t>
            </w:r>
          </w:p>
        </w:tc>
        <w:tc>
          <w:tcPr>
            <w:tcW w:w="343" w:type="pct"/>
            <w:vMerge/>
          </w:tcPr>
          <w:p w:rsidR="004825B0" w:rsidRPr="00C01344" w:rsidRDefault="004825B0" w:rsidP="00285F43">
            <w:pPr>
              <w:pStyle w:val="695"/>
              <w:rPr>
                <w:kern w:val="2"/>
                <w:sz w:val="14"/>
                <w:szCs w:val="14"/>
                <w:lang w:val="en-US" w:eastAsia="zh-CN"/>
              </w:rPr>
            </w:pPr>
          </w:p>
        </w:tc>
        <w:tc>
          <w:tcPr>
            <w:tcW w:w="2320" w:type="pct"/>
            <w:gridSpan w:val="2"/>
            <w:vAlign w:val="center"/>
          </w:tcPr>
          <w:p w:rsidR="004825B0" w:rsidRPr="00C01344" w:rsidRDefault="004825B0" w:rsidP="00CC74A6">
            <w:pPr>
              <w:pStyle w:val="695"/>
              <w:rPr>
                <w:kern w:val="2"/>
                <w:sz w:val="14"/>
                <w:szCs w:val="14"/>
                <w:lang w:val="en-US" w:eastAsia="zh-CN"/>
              </w:rPr>
            </w:pPr>
            <w:r w:rsidRPr="00C01344">
              <w:rPr>
                <w:kern w:val="2"/>
                <w:sz w:val="14"/>
                <w:szCs w:val="14"/>
                <w:lang w:val="en-US" w:eastAsia="zh-CN"/>
              </w:rPr>
              <w:t>4</w:t>
            </w:r>
            <w:r w:rsidRPr="00C01344">
              <w:rPr>
                <w:rFonts w:hint="eastAsia"/>
                <w:kern w:val="2"/>
                <w:sz w:val="14"/>
                <w:szCs w:val="14"/>
                <w:lang w:val="en-US" w:eastAsia="zh-CN"/>
              </w:rPr>
              <w:t>、流量组态</w:t>
            </w:r>
          </w:p>
        </w:tc>
      </w:tr>
      <w:tr w:rsidR="004825B0" w:rsidRPr="00CC74A6" w:rsidTr="007842C4">
        <w:trPr>
          <w:trHeight w:hRule="exact" w:val="208"/>
        </w:trPr>
        <w:tc>
          <w:tcPr>
            <w:tcW w:w="603" w:type="pct"/>
            <w:vMerge w:val="restart"/>
            <w:vAlign w:val="center"/>
          </w:tcPr>
          <w:p w:rsidR="004825B0" w:rsidRPr="00C01344" w:rsidRDefault="004825B0" w:rsidP="00CC74A6">
            <w:pPr>
              <w:pStyle w:val="695"/>
              <w:rPr>
                <w:kern w:val="2"/>
                <w:sz w:val="14"/>
                <w:szCs w:val="14"/>
                <w:lang w:val="en-US" w:eastAsia="zh-CN"/>
              </w:rPr>
            </w:pPr>
            <w:r w:rsidRPr="00C01344">
              <w:rPr>
                <w:rFonts w:hint="eastAsia"/>
                <w:kern w:val="2"/>
                <w:sz w:val="14"/>
                <w:szCs w:val="14"/>
                <w:lang w:val="en-US" w:eastAsia="zh-CN"/>
              </w:rPr>
              <w:t>流量</w:t>
            </w:r>
          </w:p>
        </w:tc>
        <w:tc>
          <w:tcPr>
            <w:tcW w:w="996" w:type="pct"/>
            <w:gridSpan w:val="2"/>
            <w:vAlign w:val="center"/>
          </w:tcPr>
          <w:p w:rsidR="004825B0" w:rsidRPr="00C01344" w:rsidRDefault="004825B0" w:rsidP="00CC74A6">
            <w:pPr>
              <w:pStyle w:val="695"/>
              <w:rPr>
                <w:kern w:val="2"/>
                <w:sz w:val="14"/>
                <w:szCs w:val="14"/>
                <w:lang w:val="en-US" w:eastAsia="zh-CN"/>
              </w:rPr>
            </w:pPr>
            <w:r w:rsidRPr="00C01344">
              <w:rPr>
                <w:rFonts w:hint="eastAsia"/>
                <w:kern w:val="2"/>
                <w:sz w:val="14"/>
                <w:szCs w:val="14"/>
                <w:lang w:val="en-US" w:eastAsia="zh-CN"/>
              </w:rPr>
              <w:t>信号类型</w:t>
            </w:r>
          </w:p>
        </w:tc>
        <w:tc>
          <w:tcPr>
            <w:tcW w:w="738" w:type="pct"/>
            <w:vAlign w:val="center"/>
          </w:tcPr>
          <w:p w:rsidR="004825B0" w:rsidRPr="00C01344" w:rsidRDefault="004825B0" w:rsidP="00CC74A6">
            <w:pPr>
              <w:pStyle w:val="695"/>
              <w:rPr>
                <w:kern w:val="2"/>
                <w:sz w:val="14"/>
                <w:szCs w:val="14"/>
                <w:lang w:val="en-US" w:eastAsia="zh-CN"/>
              </w:rPr>
            </w:pPr>
            <w:r w:rsidRPr="00C01344">
              <w:rPr>
                <w:kern w:val="2"/>
                <w:sz w:val="14"/>
                <w:szCs w:val="14"/>
                <w:lang w:val="en-US" w:eastAsia="zh-CN"/>
              </w:rPr>
              <w:t>4~20mA</w:t>
            </w:r>
          </w:p>
        </w:tc>
        <w:tc>
          <w:tcPr>
            <w:tcW w:w="343" w:type="pct"/>
            <w:vMerge/>
          </w:tcPr>
          <w:p w:rsidR="004825B0" w:rsidRPr="00C01344" w:rsidRDefault="004825B0" w:rsidP="00285F43">
            <w:pPr>
              <w:pStyle w:val="695"/>
              <w:rPr>
                <w:kern w:val="2"/>
                <w:sz w:val="14"/>
                <w:szCs w:val="14"/>
                <w:lang w:val="en-US" w:eastAsia="zh-CN"/>
              </w:rPr>
            </w:pPr>
          </w:p>
        </w:tc>
        <w:tc>
          <w:tcPr>
            <w:tcW w:w="1020" w:type="pct"/>
            <w:vAlign w:val="center"/>
          </w:tcPr>
          <w:p w:rsidR="004825B0" w:rsidRPr="00C01344" w:rsidRDefault="004825B0" w:rsidP="00CC74A6">
            <w:pPr>
              <w:pStyle w:val="695"/>
              <w:rPr>
                <w:kern w:val="2"/>
                <w:sz w:val="14"/>
                <w:szCs w:val="14"/>
                <w:lang w:val="en-US" w:eastAsia="zh-CN"/>
              </w:rPr>
            </w:pPr>
            <w:r w:rsidRPr="00C01344">
              <w:rPr>
                <w:rFonts w:hint="eastAsia"/>
                <w:kern w:val="2"/>
                <w:sz w:val="14"/>
                <w:szCs w:val="14"/>
                <w:lang w:val="en-US" w:eastAsia="zh-CN"/>
              </w:rPr>
              <w:t>量纲转换单位</w:t>
            </w:r>
          </w:p>
        </w:tc>
        <w:tc>
          <w:tcPr>
            <w:tcW w:w="1301" w:type="pct"/>
            <w:vAlign w:val="center"/>
          </w:tcPr>
          <w:p w:rsidR="004825B0" w:rsidRPr="00C01344" w:rsidRDefault="004825B0" w:rsidP="00CC74A6">
            <w:pPr>
              <w:pStyle w:val="695"/>
              <w:rPr>
                <w:kern w:val="2"/>
                <w:sz w:val="14"/>
                <w:szCs w:val="14"/>
                <w:lang w:val="en-US" w:eastAsia="zh-CN"/>
              </w:rPr>
            </w:pPr>
            <w:r w:rsidRPr="00C01344">
              <w:rPr>
                <w:kern w:val="2"/>
                <w:sz w:val="14"/>
                <w:szCs w:val="14"/>
                <w:lang w:val="en-US" w:eastAsia="zh-CN"/>
              </w:rPr>
              <w:t>t/h</w:t>
            </w:r>
          </w:p>
        </w:tc>
      </w:tr>
      <w:tr w:rsidR="004825B0" w:rsidRPr="00CC74A6" w:rsidTr="007842C4">
        <w:trPr>
          <w:trHeight w:hRule="exact" w:val="208"/>
        </w:trPr>
        <w:tc>
          <w:tcPr>
            <w:tcW w:w="603" w:type="pct"/>
            <w:vMerge/>
            <w:vAlign w:val="center"/>
          </w:tcPr>
          <w:p w:rsidR="004825B0" w:rsidRPr="00C01344" w:rsidRDefault="004825B0" w:rsidP="00CC74A6">
            <w:pPr>
              <w:pStyle w:val="695"/>
              <w:rPr>
                <w:kern w:val="2"/>
                <w:sz w:val="14"/>
                <w:szCs w:val="14"/>
                <w:lang w:val="en-US" w:eastAsia="zh-CN"/>
              </w:rPr>
            </w:pPr>
          </w:p>
        </w:tc>
        <w:tc>
          <w:tcPr>
            <w:tcW w:w="996" w:type="pct"/>
            <w:gridSpan w:val="2"/>
            <w:vAlign w:val="center"/>
          </w:tcPr>
          <w:p w:rsidR="004825B0" w:rsidRPr="00C01344" w:rsidRDefault="004825B0" w:rsidP="00CC74A6">
            <w:pPr>
              <w:pStyle w:val="695"/>
              <w:rPr>
                <w:kern w:val="2"/>
                <w:sz w:val="14"/>
                <w:szCs w:val="14"/>
                <w:lang w:val="en-US" w:eastAsia="zh-CN"/>
              </w:rPr>
            </w:pPr>
            <w:r w:rsidRPr="00C01344">
              <w:rPr>
                <w:rFonts w:hint="eastAsia"/>
                <w:kern w:val="2"/>
                <w:sz w:val="14"/>
                <w:szCs w:val="14"/>
                <w:lang w:val="en-US" w:eastAsia="zh-CN"/>
              </w:rPr>
              <w:t>量程</w:t>
            </w:r>
          </w:p>
        </w:tc>
        <w:tc>
          <w:tcPr>
            <w:tcW w:w="738" w:type="pct"/>
            <w:vAlign w:val="center"/>
          </w:tcPr>
          <w:p w:rsidR="004825B0" w:rsidRPr="00C01344" w:rsidRDefault="004825B0" w:rsidP="007842C4">
            <w:pPr>
              <w:pStyle w:val="695"/>
              <w:rPr>
                <w:kern w:val="2"/>
                <w:sz w:val="14"/>
                <w:szCs w:val="14"/>
                <w:lang w:val="en-US" w:eastAsia="zh-CN"/>
              </w:rPr>
            </w:pPr>
            <w:r w:rsidRPr="00C01344">
              <w:rPr>
                <w:kern w:val="2"/>
                <w:sz w:val="14"/>
                <w:szCs w:val="14"/>
                <w:lang w:val="en-US" w:eastAsia="zh-CN"/>
              </w:rPr>
              <w:t>0.3000</w:t>
            </w:r>
            <w:r w:rsidRPr="00C01344">
              <w:rPr>
                <w:rFonts w:hint="eastAsia"/>
                <w:kern w:val="2"/>
                <w:sz w:val="14"/>
                <w:szCs w:val="14"/>
                <w:lang w:val="en-US" w:eastAsia="zh-CN"/>
              </w:rPr>
              <w:t>①</w:t>
            </w:r>
          </w:p>
        </w:tc>
        <w:tc>
          <w:tcPr>
            <w:tcW w:w="343" w:type="pct"/>
            <w:vMerge/>
          </w:tcPr>
          <w:p w:rsidR="004825B0" w:rsidRPr="00C01344" w:rsidRDefault="004825B0" w:rsidP="00285F43">
            <w:pPr>
              <w:pStyle w:val="695"/>
              <w:rPr>
                <w:kern w:val="2"/>
                <w:sz w:val="14"/>
                <w:szCs w:val="14"/>
                <w:lang w:val="en-US" w:eastAsia="zh-CN"/>
              </w:rPr>
            </w:pPr>
          </w:p>
        </w:tc>
        <w:tc>
          <w:tcPr>
            <w:tcW w:w="1020" w:type="pct"/>
            <w:vMerge w:val="restart"/>
          </w:tcPr>
          <w:p w:rsidR="004825B0" w:rsidRPr="00C01344" w:rsidRDefault="004825B0" w:rsidP="00285F43">
            <w:pPr>
              <w:pStyle w:val="695"/>
              <w:rPr>
                <w:kern w:val="2"/>
                <w:sz w:val="14"/>
                <w:szCs w:val="14"/>
                <w:lang w:val="en-US" w:eastAsia="zh-CN"/>
              </w:rPr>
            </w:pPr>
          </w:p>
        </w:tc>
        <w:tc>
          <w:tcPr>
            <w:tcW w:w="1301" w:type="pct"/>
            <w:vMerge w:val="restart"/>
          </w:tcPr>
          <w:p w:rsidR="004825B0" w:rsidRPr="00C01344" w:rsidRDefault="004825B0" w:rsidP="00285F43">
            <w:pPr>
              <w:pStyle w:val="695"/>
              <w:rPr>
                <w:kern w:val="2"/>
                <w:sz w:val="14"/>
                <w:szCs w:val="14"/>
                <w:lang w:val="en-US" w:eastAsia="zh-CN"/>
              </w:rPr>
            </w:pPr>
          </w:p>
        </w:tc>
      </w:tr>
      <w:tr w:rsidR="004825B0" w:rsidRPr="00CC74A6" w:rsidTr="007842C4">
        <w:trPr>
          <w:trHeight w:hRule="exact" w:val="208"/>
        </w:trPr>
        <w:tc>
          <w:tcPr>
            <w:tcW w:w="603" w:type="pct"/>
            <w:vMerge/>
            <w:vAlign w:val="center"/>
          </w:tcPr>
          <w:p w:rsidR="004825B0" w:rsidRPr="00C01344" w:rsidRDefault="004825B0" w:rsidP="00CC74A6">
            <w:pPr>
              <w:pStyle w:val="695"/>
              <w:rPr>
                <w:kern w:val="2"/>
                <w:sz w:val="14"/>
                <w:szCs w:val="14"/>
                <w:lang w:val="en-US" w:eastAsia="zh-CN"/>
              </w:rPr>
            </w:pPr>
          </w:p>
        </w:tc>
        <w:tc>
          <w:tcPr>
            <w:tcW w:w="996" w:type="pct"/>
            <w:gridSpan w:val="2"/>
            <w:vAlign w:val="center"/>
          </w:tcPr>
          <w:p w:rsidR="004825B0" w:rsidRPr="00C01344" w:rsidRDefault="004825B0" w:rsidP="00CC74A6">
            <w:pPr>
              <w:pStyle w:val="695"/>
              <w:rPr>
                <w:kern w:val="2"/>
                <w:sz w:val="14"/>
                <w:szCs w:val="14"/>
                <w:lang w:val="en-US" w:eastAsia="zh-CN"/>
              </w:rPr>
            </w:pPr>
            <w:r w:rsidRPr="00C01344">
              <w:rPr>
                <w:rFonts w:hint="eastAsia"/>
                <w:kern w:val="2"/>
                <w:sz w:val="14"/>
                <w:szCs w:val="14"/>
                <w:lang w:val="en-US" w:eastAsia="zh-CN"/>
              </w:rPr>
              <w:t>实测流量单位</w:t>
            </w:r>
          </w:p>
        </w:tc>
        <w:tc>
          <w:tcPr>
            <w:tcW w:w="738" w:type="pct"/>
            <w:vAlign w:val="center"/>
          </w:tcPr>
          <w:p w:rsidR="004825B0" w:rsidRPr="00C01344" w:rsidRDefault="004825B0" w:rsidP="00CC74A6">
            <w:pPr>
              <w:pStyle w:val="695"/>
              <w:rPr>
                <w:kern w:val="2"/>
                <w:sz w:val="14"/>
                <w:szCs w:val="14"/>
                <w:lang w:val="en-US" w:eastAsia="zh-CN"/>
              </w:rPr>
            </w:pPr>
            <w:r w:rsidRPr="00C01344">
              <w:rPr>
                <w:kern w:val="2"/>
                <w:sz w:val="14"/>
                <w:szCs w:val="14"/>
                <w:lang w:val="en-US" w:eastAsia="zh-CN"/>
              </w:rPr>
              <w:t>t/h</w:t>
            </w:r>
            <w:r w:rsidRPr="00C01344">
              <w:rPr>
                <w:rFonts w:hint="eastAsia"/>
                <w:kern w:val="2"/>
                <w:sz w:val="14"/>
                <w:szCs w:val="14"/>
                <w:lang w:val="en-US" w:eastAsia="zh-CN"/>
              </w:rPr>
              <w:t>①</w:t>
            </w:r>
          </w:p>
        </w:tc>
        <w:tc>
          <w:tcPr>
            <w:tcW w:w="343" w:type="pct"/>
            <w:vMerge/>
          </w:tcPr>
          <w:p w:rsidR="004825B0" w:rsidRPr="00C01344" w:rsidRDefault="004825B0" w:rsidP="00285F43">
            <w:pPr>
              <w:pStyle w:val="695"/>
              <w:rPr>
                <w:kern w:val="2"/>
                <w:sz w:val="14"/>
                <w:szCs w:val="14"/>
                <w:lang w:val="en-US" w:eastAsia="zh-CN"/>
              </w:rPr>
            </w:pPr>
          </w:p>
        </w:tc>
        <w:tc>
          <w:tcPr>
            <w:tcW w:w="1020" w:type="pct"/>
            <w:vMerge/>
          </w:tcPr>
          <w:p w:rsidR="004825B0" w:rsidRPr="00C01344" w:rsidRDefault="004825B0" w:rsidP="00285F43">
            <w:pPr>
              <w:pStyle w:val="695"/>
              <w:rPr>
                <w:kern w:val="2"/>
                <w:sz w:val="14"/>
                <w:szCs w:val="14"/>
                <w:lang w:val="en-US" w:eastAsia="zh-CN"/>
              </w:rPr>
            </w:pPr>
          </w:p>
        </w:tc>
        <w:tc>
          <w:tcPr>
            <w:tcW w:w="1301" w:type="pct"/>
            <w:vMerge/>
          </w:tcPr>
          <w:p w:rsidR="004825B0" w:rsidRPr="00C01344" w:rsidRDefault="004825B0" w:rsidP="00285F43">
            <w:pPr>
              <w:pStyle w:val="695"/>
              <w:rPr>
                <w:kern w:val="2"/>
                <w:sz w:val="14"/>
                <w:szCs w:val="14"/>
                <w:lang w:val="en-US" w:eastAsia="zh-CN"/>
              </w:rPr>
            </w:pPr>
          </w:p>
        </w:tc>
      </w:tr>
      <w:tr w:rsidR="004825B0" w:rsidRPr="00CC74A6" w:rsidTr="007842C4">
        <w:trPr>
          <w:trHeight w:hRule="exact" w:val="208"/>
        </w:trPr>
        <w:tc>
          <w:tcPr>
            <w:tcW w:w="603" w:type="pct"/>
            <w:vAlign w:val="center"/>
          </w:tcPr>
          <w:p w:rsidR="004825B0" w:rsidRPr="00C01344" w:rsidRDefault="004825B0" w:rsidP="00CC74A6">
            <w:pPr>
              <w:pStyle w:val="695"/>
              <w:rPr>
                <w:kern w:val="2"/>
                <w:sz w:val="14"/>
                <w:szCs w:val="14"/>
                <w:lang w:val="en-US" w:eastAsia="zh-CN"/>
              </w:rPr>
            </w:pPr>
            <w:r w:rsidRPr="00C01344">
              <w:rPr>
                <w:rFonts w:hint="eastAsia"/>
                <w:kern w:val="2"/>
                <w:sz w:val="14"/>
                <w:szCs w:val="14"/>
                <w:lang w:val="en-US" w:eastAsia="zh-CN"/>
              </w:rPr>
              <w:t>温度</w:t>
            </w:r>
          </w:p>
        </w:tc>
        <w:tc>
          <w:tcPr>
            <w:tcW w:w="996" w:type="pct"/>
            <w:gridSpan w:val="2"/>
            <w:vAlign w:val="center"/>
          </w:tcPr>
          <w:p w:rsidR="004825B0" w:rsidRPr="00C01344" w:rsidRDefault="004825B0" w:rsidP="00CC74A6">
            <w:pPr>
              <w:pStyle w:val="695"/>
              <w:rPr>
                <w:kern w:val="2"/>
                <w:sz w:val="14"/>
                <w:szCs w:val="14"/>
                <w:lang w:val="en-US" w:eastAsia="zh-CN"/>
              </w:rPr>
            </w:pPr>
            <w:r w:rsidRPr="00C01344">
              <w:rPr>
                <w:rFonts w:hint="eastAsia"/>
                <w:kern w:val="2"/>
                <w:sz w:val="14"/>
                <w:szCs w:val="14"/>
                <w:lang w:val="en-US" w:eastAsia="zh-CN"/>
              </w:rPr>
              <w:t>信号类型</w:t>
            </w:r>
          </w:p>
        </w:tc>
        <w:tc>
          <w:tcPr>
            <w:tcW w:w="738" w:type="pct"/>
            <w:vAlign w:val="center"/>
          </w:tcPr>
          <w:p w:rsidR="004825B0" w:rsidRPr="00C01344" w:rsidRDefault="004825B0" w:rsidP="00CC74A6">
            <w:pPr>
              <w:pStyle w:val="695"/>
              <w:rPr>
                <w:kern w:val="2"/>
                <w:sz w:val="14"/>
                <w:szCs w:val="14"/>
                <w:lang w:val="en-US" w:eastAsia="zh-CN"/>
              </w:rPr>
            </w:pPr>
            <w:r w:rsidRPr="00C01344">
              <w:rPr>
                <w:kern w:val="2"/>
                <w:sz w:val="14"/>
                <w:szCs w:val="14"/>
                <w:lang w:val="en-US" w:eastAsia="zh-CN"/>
              </w:rPr>
              <w:t>PT100</w:t>
            </w:r>
          </w:p>
        </w:tc>
        <w:tc>
          <w:tcPr>
            <w:tcW w:w="343" w:type="pct"/>
            <w:vMerge/>
          </w:tcPr>
          <w:p w:rsidR="004825B0" w:rsidRPr="00C01344" w:rsidRDefault="004825B0" w:rsidP="00285F43">
            <w:pPr>
              <w:pStyle w:val="695"/>
              <w:rPr>
                <w:kern w:val="2"/>
                <w:sz w:val="14"/>
                <w:szCs w:val="14"/>
                <w:lang w:val="en-US" w:eastAsia="zh-CN"/>
              </w:rPr>
            </w:pPr>
          </w:p>
        </w:tc>
        <w:tc>
          <w:tcPr>
            <w:tcW w:w="1020" w:type="pct"/>
            <w:vMerge/>
          </w:tcPr>
          <w:p w:rsidR="004825B0" w:rsidRPr="00C01344" w:rsidRDefault="004825B0" w:rsidP="00285F43">
            <w:pPr>
              <w:pStyle w:val="695"/>
              <w:rPr>
                <w:kern w:val="2"/>
                <w:sz w:val="14"/>
                <w:szCs w:val="14"/>
                <w:lang w:val="en-US" w:eastAsia="zh-CN"/>
              </w:rPr>
            </w:pPr>
          </w:p>
        </w:tc>
        <w:tc>
          <w:tcPr>
            <w:tcW w:w="1301" w:type="pct"/>
            <w:vMerge/>
          </w:tcPr>
          <w:p w:rsidR="004825B0" w:rsidRPr="00C01344" w:rsidRDefault="004825B0" w:rsidP="00285F43">
            <w:pPr>
              <w:pStyle w:val="695"/>
              <w:rPr>
                <w:kern w:val="2"/>
                <w:sz w:val="14"/>
                <w:szCs w:val="14"/>
                <w:lang w:val="en-US" w:eastAsia="zh-CN"/>
              </w:rPr>
            </w:pPr>
          </w:p>
        </w:tc>
      </w:tr>
      <w:tr w:rsidR="004825B0" w:rsidRPr="00CC74A6" w:rsidTr="007842C4">
        <w:trPr>
          <w:trHeight w:hRule="exact" w:val="208"/>
        </w:trPr>
        <w:tc>
          <w:tcPr>
            <w:tcW w:w="603" w:type="pct"/>
            <w:vAlign w:val="center"/>
          </w:tcPr>
          <w:p w:rsidR="004825B0" w:rsidRPr="00C01344" w:rsidRDefault="004825B0" w:rsidP="00CC74A6">
            <w:pPr>
              <w:pStyle w:val="695"/>
              <w:rPr>
                <w:kern w:val="2"/>
                <w:sz w:val="14"/>
                <w:szCs w:val="14"/>
                <w:lang w:val="en-US" w:eastAsia="zh-CN"/>
              </w:rPr>
            </w:pPr>
            <w:r w:rsidRPr="00C01344">
              <w:rPr>
                <w:rFonts w:hint="eastAsia"/>
                <w:kern w:val="2"/>
                <w:sz w:val="14"/>
                <w:szCs w:val="14"/>
                <w:lang w:val="en-US" w:eastAsia="zh-CN"/>
              </w:rPr>
              <w:t>压力</w:t>
            </w:r>
          </w:p>
        </w:tc>
        <w:tc>
          <w:tcPr>
            <w:tcW w:w="996" w:type="pct"/>
            <w:gridSpan w:val="2"/>
            <w:vAlign w:val="center"/>
          </w:tcPr>
          <w:p w:rsidR="004825B0" w:rsidRPr="00C01344" w:rsidRDefault="004825B0" w:rsidP="00CC74A6">
            <w:pPr>
              <w:pStyle w:val="695"/>
              <w:rPr>
                <w:kern w:val="2"/>
                <w:sz w:val="14"/>
                <w:szCs w:val="14"/>
                <w:lang w:val="en-US" w:eastAsia="zh-CN"/>
              </w:rPr>
            </w:pPr>
            <w:r w:rsidRPr="00C01344">
              <w:rPr>
                <w:rFonts w:hint="eastAsia"/>
                <w:kern w:val="2"/>
                <w:sz w:val="14"/>
                <w:szCs w:val="14"/>
                <w:lang w:val="en-US" w:eastAsia="zh-CN"/>
              </w:rPr>
              <w:t>信号类型</w:t>
            </w:r>
          </w:p>
        </w:tc>
        <w:tc>
          <w:tcPr>
            <w:tcW w:w="738" w:type="pct"/>
            <w:vAlign w:val="center"/>
          </w:tcPr>
          <w:p w:rsidR="004825B0" w:rsidRPr="00C01344" w:rsidRDefault="004825B0" w:rsidP="00CC74A6">
            <w:pPr>
              <w:pStyle w:val="695"/>
              <w:rPr>
                <w:kern w:val="2"/>
                <w:sz w:val="14"/>
                <w:szCs w:val="14"/>
                <w:lang w:val="en-US" w:eastAsia="zh-CN"/>
              </w:rPr>
            </w:pPr>
            <w:r w:rsidRPr="00C01344">
              <w:rPr>
                <w:rFonts w:hint="eastAsia"/>
                <w:kern w:val="2"/>
                <w:sz w:val="14"/>
                <w:szCs w:val="14"/>
                <w:lang w:val="en-US" w:eastAsia="zh-CN"/>
              </w:rPr>
              <w:t>公式计算</w:t>
            </w:r>
          </w:p>
        </w:tc>
        <w:tc>
          <w:tcPr>
            <w:tcW w:w="343" w:type="pct"/>
            <w:vMerge/>
          </w:tcPr>
          <w:p w:rsidR="004825B0" w:rsidRPr="00C01344" w:rsidRDefault="004825B0" w:rsidP="00285F43">
            <w:pPr>
              <w:pStyle w:val="695"/>
              <w:rPr>
                <w:kern w:val="2"/>
                <w:sz w:val="14"/>
                <w:szCs w:val="14"/>
                <w:lang w:val="en-US" w:eastAsia="zh-CN"/>
              </w:rPr>
            </w:pPr>
          </w:p>
        </w:tc>
        <w:tc>
          <w:tcPr>
            <w:tcW w:w="1020" w:type="pct"/>
            <w:vMerge/>
          </w:tcPr>
          <w:p w:rsidR="004825B0" w:rsidRPr="00C01344" w:rsidRDefault="004825B0" w:rsidP="00285F43">
            <w:pPr>
              <w:pStyle w:val="695"/>
              <w:rPr>
                <w:kern w:val="2"/>
                <w:sz w:val="14"/>
                <w:szCs w:val="14"/>
                <w:lang w:val="en-US" w:eastAsia="zh-CN"/>
              </w:rPr>
            </w:pPr>
          </w:p>
        </w:tc>
        <w:tc>
          <w:tcPr>
            <w:tcW w:w="1301" w:type="pct"/>
            <w:vMerge/>
          </w:tcPr>
          <w:p w:rsidR="004825B0" w:rsidRPr="00C01344" w:rsidRDefault="004825B0" w:rsidP="00285F43">
            <w:pPr>
              <w:pStyle w:val="695"/>
              <w:rPr>
                <w:kern w:val="2"/>
                <w:sz w:val="14"/>
                <w:szCs w:val="14"/>
                <w:lang w:val="en-US" w:eastAsia="zh-CN"/>
              </w:rPr>
            </w:pPr>
          </w:p>
        </w:tc>
      </w:tr>
    </w:tbl>
    <w:p w:rsidR="004825B0" w:rsidRPr="00A23B05" w:rsidRDefault="004825B0" w:rsidP="00333C64">
      <w:pPr>
        <w:pStyle w:val="a7"/>
        <w:numPr>
          <w:ilvl w:val="0"/>
          <w:numId w:val="22"/>
        </w:numPr>
        <w:ind w:left="511" w:hanging="284"/>
        <w:jc w:val="left"/>
        <w:rPr>
          <w:rFonts w:ascii="黑体"/>
          <w:sz w:val="15"/>
          <w:szCs w:val="15"/>
        </w:rPr>
      </w:pPr>
      <w:r w:rsidRPr="00A23B05">
        <w:rPr>
          <w:rFonts w:ascii="黑体" w:hAnsi="黑体" w:hint="eastAsia"/>
          <w:sz w:val="15"/>
          <w:szCs w:val="15"/>
        </w:rPr>
        <w:t>仪表计算如下</w:t>
      </w:r>
    </w:p>
    <w:tbl>
      <w:tblPr>
        <w:tblW w:w="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1731"/>
        <w:gridCol w:w="1387"/>
        <w:gridCol w:w="1313"/>
      </w:tblGrid>
      <w:tr w:rsidR="004825B0" w:rsidRPr="00CC74A6" w:rsidTr="007842C4">
        <w:trPr>
          <w:trHeight w:hRule="exact" w:val="188"/>
        </w:trPr>
        <w:tc>
          <w:tcPr>
            <w:tcW w:w="5390" w:type="dxa"/>
            <w:gridSpan w:val="4"/>
            <w:vAlign w:val="center"/>
          </w:tcPr>
          <w:p w:rsidR="004825B0" w:rsidRPr="00C01344" w:rsidRDefault="004825B0" w:rsidP="00885CC1">
            <w:pPr>
              <w:pStyle w:val="695"/>
              <w:rPr>
                <w:kern w:val="2"/>
                <w:sz w:val="14"/>
                <w:szCs w:val="14"/>
                <w:lang w:val="en-US" w:eastAsia="zh-CN"/>
              </w:rPr>
            </w:pPr>
            <w:r w:rsidRPr="00C01344">
              <w:rPr>
                <w:rFonts w:hint="eastAsia"/>
                <w:kern w:val="2"/>
                <w:sz w:val="14"/>
                <w:szCs w:val="14"/>
                <w:lang w:val="en-US" w:eastAsia="zh-CN"/>
              </w:rPr>
              <w:t>仪表测量</w:t>
            </w:r>
          </w:p>
        </w:tc>
      </w:tr>
      <w:tr w:rsidR="004825B0" w:rsidRPr="00CC74A6" w:rsidTr="00885CC1">
        <w:trPr>
          <w:trHeight w:hRule="exact" w:val="188"/>
        </w:trPr>
        <w:tc>
          <w:tcPr>
            <w:tcW w:w="959" w:type="dxa"/>
            <w:vAlign w:val="center"/>
          </w:tcPr>
          <w:p w:rsidR="004825B0" w:rsidRPr="00C01344" w:rsidRDefault="004825B0" w:rsidP="00885CC1">
            <w:pPr>
              <w:pStyle w:val="695"/>
              <w:rPr>
                <w:kern w:val="2"/>
                <w:sz w:val="14"/>
                <w:szCs w:val="14"/>
                <w:lang w:val="en-US" w:eastAsia="zh-CN"/>
              </w:rPr>
            </w:pPr>
            <w:r w:rsidRPr="00C01344">
              <w:rPr>
                <w:rFonts w:hint="eastAsia"/>
                <w:kern w:val="2"/>
                <w:sz w:val="14"/>
                <w:szCs w:val="14"/>
                <w:lang w:val="en-US" w:eastAsia="zh-CN"/>
              </w:rPr>
              <w:t>温度</w:t>
            </w:r>
          </w:p>
        </w:tc>
        <w:tc>
          <w:tcPr>
            <w:tcW w:w="1731" w:type="dxa"/>
          </w:tcPr>
          <w:p w:rsidR="004825B0" w:rsidRPr="00C01344" w:rsidRDefault="004825B0" w:rsidP="009F592D">
            <w:pPr>
              <w:pStyle w:val="695"/>
              <w:jc w:val="left"/>
              <w:rPr>
                <w:kern w:val="2"/>
                <w:sz w:val="14"/>
                <w:szCs w:val="14"/>
                <w:lang w:val="en-US" w:eastAsia="zh-CN"/>
              </w:rPr>
            </w:pPr>
            <w:r w:rsidRPr="00C01344">
              <w:rPr>
                <w:kern w:val="2"/>
                <w:sz w:val="14"/>
                <w:szCs w:val="14"/>
                <w:lang w:val="en-US" w:eastAsia="zh-CN"/>
              </w:rPr>
              <w:t>180</w:t>
            </w:r>
            <w:r w:rsidRPr="00C01344">
              <w:rPr>
                <w:rFonts w:hint="eastAsia"/>
                <w:kern w:val="2"/>
                <w:sz w:val="14"/>
                <w:szCs w:val="14"/>
                <w:lang w:val="en-US" w:eastAsia="zh-CN"/>
              </w:rPr>
              <w:t>℃</w:t>
            </w:r>
          </w:p>
        </w:tc>
        <w:tc>
          <w:tcPr>
            <w:tcW w:w="1387" w:type="dxa"/>
          </w:tcPr>
          <w:p w:rsidR="004825B0" w:rsidRPr="00C01344" w:rsidRDefault="004825B0" w:rsidP="009F592D">
            <w:pPr>
              <w:pStyle w:val="695"/>
              <w:jc w:val="left"/>
              <w:rPr>
                <w:kern w:val="2"/>
                <w:sz w:val="14"/>
                <w:szCs w:val="14"/>
                <w:lang w:val="en-US" w:eastAsia="zh-CN"/>
              </w:rPr>
            </w:pPr>
            <w:r w:rsidRPr="00C01344">
              <w:rPr>
                <w:rFonts w:hint="eastAsia"/>
                <w:kern w:val="2"/>
                <w:sz w:val="14"/>
                <w:szCs w:val="14"/>
                <w:lang w:val="en-US" w:eastAsia="zh-CN"/>
              </w:rPr>
              <w:t>差压传感器电流</w:t>
            </w:r>
          </w:p>
        </w:tc>
        <w:tc>
          <w:tcPr>
            <w:tcW w:w="1313" w:type="dxa"/>
          </w:tcPr>
          <w:p w:rsidR="004825B0" w:rsidRPr="00C01344" w:rsidRDefault="004825B0" w:rsidP="009F592D">
            <w:pPr>
              <w:pStyle w:val="695"/>
              <w:jc w:val="left"/>
              <w:rPr>
                <w:kern w:val="2"/>
                <w:sz w:val="14"/>
                <w:szCs w:val="14"/>
                <w:lang w:val="en-US" w:eastAsia="zh-CN"/>
              </w:rPr>
            </w:pPr>
            <w:r w:rsidRPr="00C01344">
              <w:rPr>
                <w:kern w:val="2"/>
                <w:sz w:val="14"/>
                <w:szCs w:val="14"/>
                <w:lang w:val="en-US" w:eastAsia="zh-CN"/>
              </w:rPr>
              <w:t>12mA</w:t>
            </w:r>
          </w:p>
        </w:tc>
      </w:tr>
      <w:tr w:rsidR="004825B0" w:rsidRPr="00CC74A6" w:rsidTr="00885CC1">
        <w:trPr>
          <w:trHeight w:hRule="exact" w:val="188"/>
        </w:trPr>
        <w:tc>
          <w:tcPr>
            <w:tcW w:w="5390" w:type="dxa"/>
            <w:gridSpan w:val="4"/>
            <w:vAlign w:val="center"/>
          </w:tcPr>
          <w:p w:rsidR="004825B0" w:rsidRPr="00C01344" w:rsidRDefault="004825B0" w:rsidP="00885CC1">
            <w:pPr>
              <w:pStyle w:val="695"/>
              <w:rPr>
                <w:kern w:val="2"/>
                <w:sz w:val="14"/>
                <w:szCs w:val="14"/>
                <w:lang w:val="en-US" w:eastAsia="zh-CN"/>
              </w:rPr>
            </w:pPr>
            <w:r w:rsidRPr="00C01344">
              <w:rPr>
                <w:rFonts w:hint="eastAsia"/>
                <w:kern w:val="2"/>
                <w:sz w:val="14"/>
                <w:szCs w:val="14"/>
                <w:lang w:val="en-US" w:eastAsia="zh-CN"/>
              </w:rPr>
              <w:t>计算结果</w:t>
            </w:r>
          </w:p>
        </w:tc>
      </w:tr>
      <w:tr w:rsidR="004825B0" w:rsidRPr="00CC74A6" w:rsidTr="00885CC1">
        <w:trPr>
          <w:trHeight w:hRule="exact" w:val="188"/>
        </w:trPr>
        <w:tc>
          <w:tcPr>
            <w:tcW w:w="959" w:type="dxa"/>
            <w:vAlign w:val="center"/>
          </w:tcPr>
          <w:p w:rsidR="004825B0" w:rsidRPr="00C01344" w:rsidRDefault="004825B0" w:rsidP="009F592D">
            <w:pPr>
              <w:pStyle w:val="695"/>
              <w:rPr>
                <w:kern w:val="2"/>
                <w:sz w:val="14"/>
                <w:szCs w:val="14"/>
                <w:lang w:val="en-US" w:eastAsia="zh-CN"/>
              </w:rPr>
            </w:pPr>
            <w:r w:rsidRPr="00C01344">
              <w:rPr>
                <w:rFonts w:hint="eastAsia"/>
                <w:kern w:val="2"/>
                <w:sz w:val="14"/>
                <w:szCs w:val="14"/>
                <w:lang w:val="en-US" w:eastAsia="zh-CN"/>
              </w:rPr>
              <w:t>工作压力</w:t>
            </w:r>
          </w:p>
        </w:tc>
        <w:tc>
          <w:tcPr>
            <w:tcW w:w="1731" w:type="dxa"/>
          </w:tcPr>
          <w:p w:rsidR="004825B0" w:rsidRPr="00C01344" w:rsidRDefault="004825B0" w:rsidP="009F592D">
            <w:pPr>
              <w:pStyle w:val="695"/>
              <w:jc w:val="left"/>
              <w:rPr>
                <w:kern w:val="2"/>
                <w:sz w:val="14"/>
                <w:szCs w:val="14"/>
                <w:lang w:val="en-US" w:eastAsia="zh-CN"/>
              </w:rPr>
            </w:pPr>
            <w:r w:rsidRPr="00C01344">
              <w:rPr>
                <w:kern w:val="2"/>
                <w:sz w:val="14"/>
                <w:szCs w:val="14"/>
                <w:lang w:val="en-US" w:eastAsia="zh-CN"/>
              </w:rPr>
              <w:t>0.901 MPa</w:t>
            </w:r>
          </w:p>
        </w:tc>
        <w:tc>
          <w:tcPr>
            <w:tcW w:w="1387" w:type="dxa"/>
            <w:vAlign w:val="center"/>
          </w:tcPr>
          <w:p w:rsidR="004825B0" w:rsidRPr="00C01344" w:rsidRDefault="004825B0" w:rsidP="009F592D">
            <w:pPr>
              <w:pStyle w:val="695"/>
              <w:jc w:val="left"/>
              <w:rPr>
                <w:kern w:val="2"/>
                <w:sz w:val="14"/>
                <w:szCs w:val="14"/>
                <w:lang w:val="en-US" w:eastAsia="zh-CN"/>
              </w:rPr>
            </w:pPr>
          </w:p>
        </w:tc>
        <w:tc>
          <w:tcPr>
            <w:tcW w:w="1313" w:type="dxa"/>
          </w:tcPr>
          <w:p w:rsidR="004825B0" w:rsidRPr="00C01344" w:rsidRDefault="004825B0" w:rsidP="009F592D">
            <w:pPr>
              <w:pStyle w:val="695"/>
              <w:jc w:val="left"/>
              <w:rPr>
                <w:kern w:val="2"/>
                <w:sz w:val="14"/>
                <w:szCs w:val="14"/>
                <w:lang w:val="en-US" w:eastAsia="zh-CN"/>
              </w:rPr>
            </w:pPr>
          </w:p>
        </w:tc>
      </w:tr>
      <w:tr w:rsidR="004825B0" w:rsidRPr="00CC74A6" w:rsidTr="00885CC1">
        <w:trPr>
          <w:trHeight w:hRule="exact" w:val="188"/>
        </w:trPr>
        <w:tc>
          <w:tcPr>
            <w:tcW w:w="959" w:type="dxa"/>
            <w:vAlign w:val="center"/>
          </w:tcPr>
          <w:p w:rsidR="004825B0" w:rsidRPr="00C01344" w:rsidRDefault="004825B0" w:rsidP="009F592D">
            <w:pPr>
              <w:pStyle w:val="695"/>
              <w:jc w:val="left"/>
              <w:rPr>
                <w:kern w:val="2"/>
                <w:sz w:val="14"/>
                <w:szCs w:val="14"/>
                <w:lang w:val="en-US" w:eastAsia="zh-CN"/>
              </w:rPr>
            </w:pPr>
            <w:r w:rsidRPr="00C01344">
              <w:rPr>
                <w:rFonts w:hint="eastAsia"/>
                <w:kern w:val="2"/>
                <w:sz w:val="14"/>
                <w:szCs w:val="14"/>
                <w:lang w:val="en-US" w:eastAsia="zh-CN"/>
              </w:rPr>
              <w:t>补偿前流量</w:t>
            </w:r>
          </w:p>
        </w:tc>
        <w:tc>
          <w:tcPr>
            <w:tcW w:w="1731" w:type="dxa"/>
          </w:tcPr>
          <w:p w:rsidR="004825B0" w:rsidRPr="00C01344" w:rsidRDefault="004825B0" w:rsidP="009F592D">
            <w:pPr>
              <w:pStyle w:val="695"/>
              <w:jc w:val="left"/>
              <w:rPr>
                <w:kern w:val="2"/>
                <w:sz w:val="14"/>
                <w:szCs w:val="14"/>
                <w:lang w:val="en-US" w:eastAsia="zh-CN"/>
              </w:rPr>
            </w:pPr>
            <w:r w:rsidRPr="00C01344">
              <w:rPr>
                <w:kern w:val="2"/>
                <w:sz w:val="14"/>
                <w:szCs w:val="14"/>
                <w:lang w:val="en-US" w:eastAsia="zh-CN"/>
              </w:rPr>
              <w:t>0.2121t/h</w:t>
            </w:r>
          </w:p>
        </w:tc>
        <w:tc>
          <w:tcPr>
            <w:tcW w:w="1387" w:type="dxa"/>
          </w:tcPr>
          <w:p w:rsidR="004825B0" w:rsidRPr="00C01344" w:rsidRDefault="004825B0" w:rsidP="009F592D">
            <w:pPr>
              <w:pStyle w:val="695"/>
              <w:jc w:val="left"/>
              <w:rPr>
                <w:kern w:val="2"/>
                <w:sz w:val="14"/>
                <w:szCs w:val="14"/>
                <w:lang w:val="en-US" w:eastAsia="zh-CN"/>
              </w:rPr>
            </w:pPr>
            <w:r w:rsidRPr="00C01344">
              <w:rPr>
                <w:rFonts w:hint="eastAsia"/>
                <w:kern w:val="2"/>
                <w:sz w:val="14"/>
                <w:szCs w:val="14"/>
                <w:lang w:val="en-US" w:eastAsia="zh-CN"/>
              </w:rPr>
              <w:t>补偿后流量</w:t>
            </w:r>
          </w:p>
        </w:tc>
        <w:tc>
          <w:tcPr>
            <w:tcW w:w="1313" w:type="dxa"/>
          </w:tcPr>
          <w:p w:rsidR="004825B0" w:rsidRPr="00C01344" w:rsidRDefault="004825B0" w:rsidP="009F592D">
            <w:pPr>
              <w:pStyle w:val="695"/>
              <w:jc w:val="left"/>
              <w:rPr>
                <w:kern w:val="2"/>
                <w:sz w:val="14"/>
                <w:szCs w:val="14"/>
                <w:lang w:val="en-US" w:eastAsia="zh-CN"/>
              </w:rPr>
            </w:pPr>
            <w:r w:rsidRPr="00C01344">
              <w:rPr>
                <w:kern w:val="2"/>
                <w:sz w:val="14"/>
                <w:szCs w:val="14"/>
                <w:lang w:val="en-US" w:eastAsia="zh-CN"/>
              </w:rPr>
              <w:t>0.2516 t/h</w:t>
            </w:r>
          </w:p>
        </w:tc>
      </w:tr>
      <w:tr w:rsidR="004825B0" w:rsidRPr="00CC74A6" w:rsidTr="00885CC1">
        <w:trPr>
          <w:trHeight w:hRule="exact" w:val="188"/>
        </w:trPr>
        <w:tc>
          <w:tcPr>
            <w:tcW w:w="959" w:type="dxa"/>
            <w:vAlign w:val="center"/>
          </w:tcPr>
          <w:p w:rsidR="004825B0" w:rsidRPr="00C01344" w:rsidRDefault="004825B0" w:rsidP="009F592D">
            <w:pPr>
              <w:pStyle w:val="695"/>
              <w:rPr>
                <w:kern w:val="2"/>
                <w:sz w:val="14"/>
                <w:szCs w:val="14"/>
                <w:lang w:val="en-US" w:eastAsia="zh-CN"/>
              </w:rPr>
            </w:pPr>
            <w:r w:rsidRPr="00C01344">
              <w:rPr>
                <w:rFonts w:hint="eastAsia"/>
                <w:kern w:val="2"/>
                <w:sz w:val="14"/>
                <w:szCs w:val="14"/>
                <w:lang w:val="en-US" w:eastAsia="zh-CN"/>
              </w:rPr>
              <w:lastRenderedPageBreak/>
              <w:t>实际密度</w:t>
            </w:r>
          </w:p>
        </w:tc>
        <w:tc>
          <w:tcPr>
            <w:tcW w:w="1731" w:type="dxa"/>
          </w:tcPr>
          <w:p w:rsidR="004825B0" w:rsidRPr="00C01344" w:rsidRDefault="004825B0" w:rsidP="009F592D">
            <w:pPr>
              <w:pStyle w:val="695"/>
              <w:jc w:val="left"/>
              <w:rPr>
                <w:kern w:val="2"/>
                <w:sz w:val="14"/>
                <w:szCs w:val="14"/>
                <w:lang w:val="en-US" w:eastAsia="zh-CN"/>
              </w:rPr>
            </w:pPr>
            <w:r w:rsidRPr="00C01344">
              <w:rPr>
                <w:kern w:val="2"/>
                <w:sz w:val="14"/>
                <w:szCs w:val="14"/>
                <w:lang w:val="en-US" w:eastAsia="zh-CN"/>
              </w:rPr>
              <w:t>5.1583 kg/m</w:t>
            </w:r>
            <w:r w:rsidRPr="00C01344">
              <w:rPr>
                <w:kern w:val="2"/>
                <w:sz w:val="16"/>
                <w:szCs w:val="14"/>
                <w:vertAlign w:val="superscript"/>
                <w:lang w:val="en-US" w:eastAsia="zh-CN"/>
              </w:rPr>
              <w:t>3</w:t>
            </w:r>
          </w:p>
        </w:tc>
        <w:tc>
          <w:tcPr>
            <w:tcW w:w="1387" w:type="dxa"/>
          </w:tcPr>
          <w:p w:rsidR="004825B0" w:rsidRPr="00C01344" w:rsidRDefault="004825B0" w:rsidP="009F592D">
            <w:pPr>
              <w:pStyle w:val="695"/>
              <w:jc w:val="left"/>
              <w:rPr>
                <w:kern w:val="2"/>
                <w:sz w:val="14"/>
                <w:szCs w:val="14"/>
                <w:lang w:val="en-US" w:eastAsia="zh-CN"/>
              </w:rPr>
            </w:pPr>
            <w:r w:rsidRPr="00C01344">
              <w:rPr>
                <w:rFonts w:hint="eastAsia"/>
                <w:kern w:val="2"/>
                <w:sz w:val="14"/>
                <w:szCs w:val="14"/>
                <w:lang w:val="en-US" w:eastAsia="zh-CN"/>
              </w:rPr>
              <w:t>设计工况密度</w:t>
            </w:r>
          </w:p>
          <w:p w:rsidR="004825B0" w:rsidRPr="00C01344" w:rsidRDefault="004825B0" w:rsidP="009F592D">
            <w:pPr>
              <w:pStyle w:val="695"/>
              <w:jc w:val="left"/>
              <w:rPr>
                <w:kern w:val="2"/>
                <w:sz w:val="14"/>
                <w:szCs w:val="14"/>
                <w:lang w:val="en-US" w:eastAsia="zh-CN"/>
              </w:rPr>
            </w:pPr>
            <w:r w:rsidRPr="00C01344">
              <w:rPr>
                <w:kern w:val="2"/>
                <w:sz w:val="14"/>
                <w:szCs w:val="14"/>
                <w:lang w:val="en-US" w:eastAsia="zh-CN"/>
              </w:rPr>
              <w:t>4.1217 kg/m3</w:t>
            </w:r>
          </w:p>
        </w:tc>
        <w:tc>
          <w:tcPr>
            <w:tcW w:w="1313" w:type="dxa"/>
          </w:tcPr>
          <w:p w:rsidR="004825B0" w:rsidRPr="00C01344" w:rsidRDefault="004825B0" w:rsidP="009F592D">
            <w:pPr>
              <w:pStyle w:val="695"/>
              <w:jc w:val="left"/>
              <w:rPr>
                <w:kern w:val="2"/>
                <w:sz w:val="14"/>
                <w:szCs w:val="14"/>
                <w:lang w:val="en-US" w:eastAsia="zh-CN"/>
              </w:rPr>
            </w:pPr>
            <w:r w:rsidRPr="00C01344">
              <w:rPr>
                <w:kern w:val="2"/>
                <w:sz w:val="14"/>
                <w:szCs w:val="14"/>
                <w:lang w:val="en-US" w:eastAsia="zh-CN"/>
              </w:rPr>
              <w:t>3.6659 kg/m</w:t>
            </w:r>
            <w:r w:rsidRPr="00C01344">
              <w:rPr>
                <w:kern w:val="2"/>
                <w:sz w:val="16"/>
                <w:szCs w:val="14"/>
                <w:vertAlign w:val="superscript"/>
                <w:lang w:val="en-US" w:eastAsia="zh-CN"/>
              </w:rPr>
              <w:t>3</w:t>
            </w:r>
          </w:p>
        </w:tc>
      </w:tr>
      <w:tr w:rsidR="004825B0" w:rsidRPr="00CC74A6" w:rsidTr="009F592D">
        <w:trPr>
          <w:trHeight w:hRule="exact" w:val="1340"/>
        </w:trPr>
        <w:tc>
          <w:tcPr>
            <w:tcW w:w="959" w:type="dxa"/>
            <w:vAlign w:val="center"/>
          </w:tcPr>
          <w:p w:rsidR="004825B0" w:rsidRPr="00CC74A6" w:rsidRDefault="004825B0" w:rsidP="009F592D">
            <w:pPr>
              <w:rPr>
                <w:sz w:val="14"/>
                <w:szCs w:val="14"/>
              </w:rPr>
            </w:pPr>
            <w:r w:rsidRPr="00CC74A6">
              <w:rPr>
                <w:rFonts w:hint="eastAsia"/>
                <w:sz w:val="14"/>
                <w:szCs w:val="14"/>
              </w:rPr>
              <w:t>计算公式</w:t>
            </w:r>
          </w:p>
        </w:tc>
        <w:tc>
          <w:tcPr>
            <w:tcW w:w="4431" w:type="dxa"/>
            <w:gridSpan w:val="3"/>
          </w:tcPr>
          <w:p w:rsidR="004825B0" w:rsidRPr="00CC74A6" w:rsidRDefault="004825B0" w:rsidP="009F592D">
            <w:pPr>
              <w:pStyle w:val="a7"/>
              <w:rPr>
                <w:sz w:val="14"/>
                <w:szCs w:val="14"/>
              </w:rPr>
            </w:pPr>
            <w:r w:rsidRPr="000E6B52">
              <w:rPr>
                <w:position w:val="-40"/>
              </w:rPr>
              <w:object w:dxaOrig="8020" w:dyaOrig="980">
                <v:shape id="_x0000_i1056" type="#_x0000_t75" style="width:156.7pt;height:18.55pt" o:ole="">
                  <v:imagedata r:id="rId46" o:title=""/>
                </v:shape>
                <o:OLEObject Type="Embed" ProgID="Equation.3" ShapeID="_x0000_i1056" DrawAspect="Content" ObjectID="_1618670855" r:id="rId47"/>
              </w:object>
            </w:r>
          </w:p>
          <w:p w:rsidR="004825B0" w:rsidRPr="00CC74A6" w:rsidRDefault="004825B0" w:rsidP="009F592D">
            <w:pPr>
              <w:pStyle w:val="a7"/>
              <w:rPr>
                <w:sz w:val="14"/>
                <w:szCs w:val="14"/>
              </w:rPr>
            </w:pPr>
            <w:r w:rsidRPr="00256AF0">
              <w:rPr>
                <w:position w:val="-38"/>
                <w:sz w:val="14"/>
                <w:szCs w:val="14"/>
              </w:rPr>
              <w:object w:dxaOrig="10440" w:dyaOrig="980">
                <v:shape id="_x0000_i1057" type="#_x0000_t75" style="width:167.3pt;height:15.9pt" o:ole="">
                  <v:imagedata r:id="rId48" o:title=""/>
                </v:shape>
                <o:OLEObject Type="Embed" ProgID="Equation.3" ShapeID="_x0000_i1057" DrawAspect="Content" ObjectID="_1618670856" r:id="rId49"/>
              </w:object>
            </w:r>
          </w:p>
        </w:tc>
      </w:tr>
    </w:tbl>
    <w:p w:rsidR="004825B0" w:rsidRPr="00A23B05" w:rsidRDefault="004825B0" w:rsidP="00CC74A6">
      <w:pPr>
        <w:pStyle w:val="a7"/>
        <w:jc w:val="left"/>
        <w:rPr>
          <w:sz w:val="15"/>
          <w:szCs w:val="15"/>
        </w:rPr>
      </w:pPr>
      <w:r w:rsidRPr="00A23B05">
        <w:rPr>
          <w:rFonts w:ascii="黑体" w:hint="eastAsia"/>
          <w:sz w:val="15"/>
          <w:szCs w:val="15"/>
        </w:rPr>
        <w:t>③</w:t>
      </w:r>
      <w:r w:rsidRPr="00A23B05">
        <w:rPr>
          <w:rFonts w:hint="eastAsia"/>
          <w:sz w:val="15"/>
          <w:szCs w:val="15"/>
        </w:rPr>
        <w:t>频率型涡街组态举例</w:t>
      </w: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474"/>
        <w:gridCol w:w="1361"/>
        <w:gridCol w:w="1276"/>
      </w:tblGrid>
      <w:tr w:rsidR="004825B0" w:rsidRPr="002925E7" w:rsidTr="00285F43">
        <w:trPr>
          <w:trHeight w:hRule="exact" w:val="215"/>
        </w:trPr>
        <w:tc>
          <w:tcPr>
            <w:tcW w:w="5353" w:type="dxa"/>
            <w:gridSpan w:val="4"/>
          </w:tcPr>
          <w:p w:rsidR="004825B0" w:rsidRPr="002925E7" w:rsidRDefault="004825B0" w:rsidP="00285F43">
            <w:pPr>
              <w:jc w:val="center"/>
              <w:rPr>
                <w:sz w:val="14"/>
                <w:szCs w:val="14"/>
              </w:rPr>
            </w:pPr>
            <w:r w:rsidRPr="002925E7">
              <w:rPr>
                <w:rFonts w:hint="eastAsia"/>
                <w:sz w:val="14"/>
                <w:szCs w:val="14"/>
              </w:rPr>
              <w:t>涡街铭牌信息</w:t>
            </w:r>
          </w:p>
        </w:tc>
      </w:tr>
      <w:tr w:rsidR="004825B0" w:rsidRPr="002925E7" w:rsidTr="00285F43">
        <w:trPr>
          <w:trHeight w:hRule="exact" w:val="215"/>
        </w:trPr>
        <w:tc>
          <w:tcPr>
            <w:tcW w:w="1242" w:type="dxa"/>
          </w:tcPr>
          <w:p w:rsidR="004825B0" w:rsidRPr="002925E7" w:rsidRDefault="004825B0" w:rsidP="009F592D">
            <w:pPr>
              <w:jc w:val="left"/>
              <w:rPr>
                <w:sz w:val="14"/>
                <w:szCs w:val="14"/>
              </w:rPr>
            </w:pPr>
            <w:r w:rsidRPr="002925E7">
              <w:rPr>
                <w:rFonts w:hint="eastAsia"/>
                <w:sz w:val="14"/>
                <w:szCs w:val="14"/>
              </w:rPr>
              <w:t>公称压力</w:t>
            </w:r>
          </w:p>
        </w:tc>
        <w:tc>
          <w:tcPr>
            <w:tcW w:w="1474" w:type="dxa"/>
          </w:tcPr>
          <w:p w:rsidR="004825B0" w:rsidRPr="002925E7" w:rsidRDefault="004825B0" w:rsidP="009F592D">
            <w:pPr>
              <w:jc w:val="left"/>
              <w:rPr>
                <w:sz w:val="14"/>
                <w:szCs w:val="14"/>
              </w:rPr>
            </w:pPr>
            <w:r w:rsidRPr="002925E7">
              <w:rPr>
                <w:sz w:val="14"/>
                <w:szCs w:val="14"/>
              </w:rPr>
              <w:t>1.6MPa</w:t>
            </w:r>
          </w:p>
        </w:tc>
        <w:tc>
          <w:tcPr>
            <w:tcW w:w="1361" w:type="dxa"/>
          </w:tcPr>
          <w:p w:rsidR="004825B0" w:rsidRPr="002925E7" w:rsidRDefault="004825B0" w:rsidP="009F592D">
            <w:pPr>
              <w:jc w:val="left"/>
              <w:rPr>
                <w:sz w:val="14"/>
                <w:szCs w:val="14"/>
              </w:rPr>
            </w:pPr>
            <w:r w:rsidRPr="002925E7">
              <w:rPr>
                <w:rFonts w:hint="eastAsia"/>
                <w:sz w:val="14"/>
                <w:szCs w:val="14"/>
              </w:rPr>
              <w:t>最高温度</w:t>
            </w:r>
          </w:p>
        </w:tc>
        <w:tc>
          <w:tcPr>
            <w:tcW w:w="1276" w:type="dxa"/>
          </w:tcPr>
          <w:p w:rsidR="004825B0" w:rsidRPr="002925E7" w:rsidRDefault="004825B0" w:rsidP="009F592D">
            <w:pPr>
              <w:jc w:val="left"/>
              <w:rPr>
                <w:sz w:val="14"/>
                <w:szCs w:val="14"/>
              </w:rPr>
            </w:pPr>
            <w:r w:rsidRPr="002925E7">
              <w:rPr>
                <w:sz w:val="14"/>
                <w:szCs w:val="14"/>
              </w:rPr>
              <w:t>300</w:t>
            </w:r>
            <w:r w:rsidRPr="002925E7">
              <w:rPr>
                <w:rFonts w:hint="eastAsia"/>
                <w:sz w:val="14"/>
                <w:szCs w:val="14"/>
              </w:rPr>
              <w:t>℃</w:t>
            </w:r>
          </w:p>
        </w:tc>
      </w:tr>
      <w:tr w:rsidR="004825B0" w:rsidRPr="002925E7" w:rsidTr="00285F43">
        <w:trPr>
          <w:trHeight w:hRule="exact" w:val="215"/>
        </w:trPr>
        <w:tc>
          <w:tcPr>
            <w:tcW w:w="1242" w:type="dxa"/>
          </w:tcPr>
          <w:p w:rsidR="004825B0" w:rsidRPr="002925E7" w:rsidRDefault="004825B0" w:rsidP="009F592D">
            <w:pPr>
              <w:jc w:val="left"/>
              <w:rPr>
                <w:sz w:val="14"/>
                <w:szCs w:val="14"/>
              </w:rPr>
            </w:pPr>
            <w:r w:rsidRPr="002925E7">
              <w:rPr>
                <w:rFonts w:hint="eastAsia"/>
                <w:sz w:val="14"/>
                <w:szCs w:val="14"/>
              </w:rPr>
              <w:t>仪表系数</w:t>
            </w:r>
          </w:p>
        </w:tc>
        <w:tc>
          <w:tcPr>
            <w:tcW w:w="1474" w:type="dxa"/>
          </w:tcPr>
          <w:p w:rsidR="004825B0" w:rsidRPr="002925E7" w:rsidRDefault="004825B0" w:rsidP="009F592D">
            <w:pPr>
              <w:jc w:val="left"/>
              <w:rPr>
                <w:sz w:val="14"/>
                <w:szCs w:val="14"/>
              </w:rPr>
            </w:pPr>
            <w:r w:rsidRPr="002925E7">
              <w:rPr>
                <w:sz w:val="14"/>
                <w:szCs w:val="14"/>
              </w:rPr>
              <w:t>1000</w:t>
            </w:r>
          </w:p>
        </w:tc>
        <w:tc>
          <w:tcPr>
            <w:tcW w:w="1361" w:type="dxa"/>
          </w:tcPr>
          <w:p w:rsidR="004825B0" w:rsidRPr="002925E7" w:rsidRDefault="004825B0" w:rsidP="009F592D">
            <w:pPr>
              <w:jc w:val="left"/>
              <w:rPr>
                <w:sz w:val="14"/>
                <w:szCs w:val="14"/>
              </w:rPr>
            </w:pPr>
            <w:r>
              <w:rPr>
                <w:rFonts w:hint="eastAsia"/>
                <w:sz w:val="14"/>
                <w:szCs w:val="14"/>
              </w:rPr>
              <w:t>单位</w:t>
            </w:r>
          </w:p>
        </w:tc>
        <w:tc>
          <w:tcPr>
            <w:tcW w:w="1276" w:type="dxa"/>
          </w:tcPr>
          <w:p w:rsidR="004825B0" w:rsidRPr="002925E7" w:rsidRDefault="004825B0" w:rsidP="009F592D">
            <w:pPr>
              <w:jc w:val="left"/>
              <w:rPr>
                <w:sz w:val="14"/>
                <w:szCs w:val="14"/>
              </w:rPr>
            </w:pPr>
            <w:r>
              <w:rPr>
                <w:sz w:val="14"/>
                <w:szCs w:val="14"/>
              </w:rPr>
              <w:t>1/</w:t>
            </w:r>
            <w:r w:rsidRPr="007C55DD">
              <w:rPr>
                <w:sz w:val="14"/>
                <w:szCs w:val="14"/>
              </w:rPr>
              <w:t>m</w:t>
            </w:r>
            <w:r w:rsidRPr="008B5C9E">
              <w:rPr>
                <w:sz w:val="16"/>
                <w:szCs w:val="14"/>
                <w:vertAlign w:val="superscript"/>
              </w:rPr>
              <w:t>3</w:t>
            </w:r>
          </w:p>
        </w:tc>
      </w:tr>
      <w:tr w:rsidR="004825B0" w:rsidRPr="002925E7" w:rsidTr="00285F43">
        <w:trPr>
          <w:trHeight w:hRule="exact" w:val="215"/>
        </w:trPr>
        <w:tc>
          <w:tcPr>
            <w:tcW w:w="1242" w:type="dxa"/>
          </w:tcPr>
          <w:p w:rsidR="004825B0" w:rsidRPr="002925E7" w:rsidRDefault="004825B0" w:rsidP="009F592D">
            <w:pPr>
              <w:jc w:val="left"/>
              <w:rPr>
                <w:sz w:val="14"/>
                <w:szCs w:val="14"/>
              </w:rPr>
            </w:pPr>
            <w:r>
              <w:rPr>
                <w:rFonts w:hint="eastAsia"/>
                <w:sz w:val="14"/>
                <w:szCs w:val="14"/>
              </w:rPr>
              <w:t>准确度</w:t>
            </w:r>
          </w:p>
        </w:tc>
        <w:tc>
          <w:tcPr>
            <w:tcW w:w="1474" w:type="dxa"/>
          </w:tcPr>
          <w:p w:rsidR="004825B0" w:rsidRPr="002925E7" w:rsidRDefault="004825B0" w:rsidP="009F592D">
            <w:pPr>
              <w:jc w:val="left"/>
              <w:rPr>
                <w:sz w:val="14"/>
                <w:szCs w:val="14"/>
              </w:rPr>
            </w:pPr>
            <w:r>
              <w:rPr>
                <w:sz w:val="14"/>
                <w:szCs w:val="14"/>
              </w:rPr>
              <w:t>1</w:t>
            </w:r>
            <w:r>
              <w:rPr>
                <w:rFonts w:hint="eastAsia"/>
                <w:sz w:val="14"/>
                <w:szCs w:val="14"/>
              </w:rPr>
              <w:t>级</w:t>
            </w:r>
          </w:p>
        </w:tc>
        <w:tc>
          <w:tcPr>
            <w:tcW w:w="1361" w:type="dxa"/>
          </w:tcPr>
          <w:p w:rsidR="004825B0" w:rsidRPr="002925E7" w:rsidRDefault="004825B0" w:rsidP="009F592D">
            <w:pPr>
              <w:jc w:val="left"/>
              <w:rPr>
                <w:sz w:val="14"/>
                <w:szCs w:val="14"/>
              </w:rPr>
            </w:pPr>
            <w:r w:rsidRPr="002925E7">
              <w:rPr>
                <w:rFonts w:hint="eastAsia"/>
                <w:sz w:val="14"/>
                <w:szCs w:val="14"/>
              </w:rPr>
              <w:t>满刻度流量</w:t>
            </w:r>
          </w:p>
        </w:tc>
        <w:tc>
          <w:tcPr>
            <w:tcW w:w="1276" w:type="dxa"/>
          </w:tcPr>
          <w:p w:rsidR="004825B0" w:rsidRPr="002925E7" w:rsidRDefault="004825B0" w:rsidP="009F592D">
            <w:pPr>
              <w:jc w:val="left"/>
              <w:rPr>
                <w:sz w:val="14"/>
                <w:szCs w:val="14"/>
              </w:rPr>
            </w:pPr>
            <w:r w:rsidRPr="002925E7">
              <w:rPr>
                <w:sz w:val="14"/>
                <w:szCs w:val="14"/>
              </w:rPr>
              <w:t xml:space="preserve">1800 </w:t>
            </w:r>
            <w:r w:rsidRPr="007C55DD">
              <w:rPr>
                <w:sz w:val="14"/>
                <w:szCs w:val="14"/>
              </w:rPr>
              <w:t>m</w:t>
            </w:r>
            <w:r w:rsidRPr="008B5C9E">
              <w:rPr>
                <w:sz w:val="16"/>
                <w:szCs w:val="14"/>
                <w:vertAlign w:val="superscript"/>
              </w:rPr>
              <w:t>3</w:t>
            </w:r>
            <w:r w:rsidRPr="002925E7">
              <w:rPr>
                <w:sz w:val="14"/>
                <w:szCs w:val="14"/>
              </w:rPr>
              <w:t>/h</w:t>
            </w:r>
          </w:p>
        </w:tc>
      </w:tr>
    </w:tbl>
    <w:p w:rsidR="004825B0" w:rsidRPr="002925E7" w:rsidRDefault="004825B0" w:rsidP="00333C64">
      <w:pPr>
        <w:pStyle w:val="a7"/>
        <w:numPr>
          <w:ilvl w:val="0"/>
          <w:numId w:val="22"/>
        </w:numPr>
        <w:ind w:left="511" w:hanging="284"/>
        <w:jc w:val="left"/>
        <w:rPr>
          <w:rFonts w:ascii="黑体"/>
          <w:sz w:val="15"/>
          <w:szCs w:val="15"/>
        </w:rPr>
      </w:pPr>
      <w:r w:rsidRPr="002925E7">
        <w:rPr>
          <w:rFonts w:ascii="黑体" w:hAnsi="黑体" w:hint="eastAsia"/>
          <w:sz w:val="15"/>
          <w:szCs w:val="15"/>
        </w:rPr>
        <w:t>仪表组态如下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3"/>
        <w:gridCol w:w="426"/>
        <w:gridCol w:w="721"/>
        <w:gridCol w:w="839"/>
        <w:gridCol w:w="292"/>
        <w:gridCol w:w="1180"/>
        <w:gridCol w:w="1398"/>
      </w:tblGrid>
      <w:tr w:rsidR="004825B0" w:rsidRPr="002925E7" w:rsidTr="008B10A7">
        <w:trPr>
          <w:trHeight w:hRule="exact" w:val="227"/>
        </w:trPr>
        <w:tc>
          <w:tcPr>
            <w:tcW w:w="2337" w:type="pct"/>
            <w:gridSpan w:val="4"/>
            <w:vAlign w:val="center"/>
          </w:tcPr>
          <w:p w:rsidR="004825B0" w:rsidRPr="002925E7" w:rsidRDefault="004825B0" w:rsidP="002925E7">
            <w:pPr>
              <w:rPr>
                <w:sz w:val="14"/>
                <w:szCs w:val="14"/>
              </w:rPr>
            </w:pPr>
            <w:r w:rsidRPr="002925E7">
              <w:rPr>
                <w:sz w:val="14"/>
                <w:szCs w:val="14"/>
              </w:rPr>
              <w:t>1</w:t>
            </w:r>
            <w:r w:rsidRPr="002925E7">
              <w:rPr>
                <w:rFonts w:hint="eastAsia"/>
                <w:sz w:val="14"/>
                <w:szCs w:val="14"/>
              </w:rPr>
              <w:t>、装置组态</w:t>
            </w:r>
          </w:p>
        </w:tc>
        <w:tc>
          <w:tcPr>
            <w:tcW w:w="271" w:type="pct"/>
            <w:vMerge w:val="restart"/>
          </w:tcPr>
          <w:p w:rsidR="004825B0" w:rsidRPr="002925E7" w:rsidRDefault="004825B0" w:rsidP="00285F43">
            <w:pPr>
              <w:pStyle w:val="a7"/>
              <w:rPr>
                <w:sz w:val="14"/>
                <w:szCs w:val="14"/>
              </w:rPr>
            </w:pPr>
          </w:p>
        </w:tc>
        <w:tc>
          <w:tcPr>
            <w:tcW w:w="2392" w:type="pct"/>
            <w:gridSpan w:val="2"/>
            <w:vAlign w:val="center"/>
          </w:tcPr>
          <w:p w:rsidR="004825B0" w:rsidRPr="002925E7" w:rsidRDefault="004825B0" w:rsidP="002925E7">
            <w:pPr>
              <w:rPr>
                <w:sz w:val="14"/>
                <w:szCs w:val="14"/>
              </w:rPr>
            </w:pPr>
            <w:r w:rsidRPr="002925E7">
              <w:rPr>
                <w:sz w:val="14"/>
                <w:szCs w:val="14"/>
              </w:rPr>
              <w:t>2</w:t>
            </w:r>
            <w:r w:rsidRPr="002925E7">
              <w:rPr>
                <w:rFonts w:hint="eastAsia"/>
                <w:sz w:val="14"/>
                <w:szCs w:val="14"/>
              </w:rPr>
              <w:t>、介质组态</w:t>
            </w:r>
          </w:p>
        </w:tc>
      </w:tr>
      <w:tr w:rsidR="004825B0" w:rsidRPr="002925E7" w:rsidTr="008B10A7">
        <w:trPr>
          <w:trHeight w:hRule="exact" w:val="227"/>
        </w:trPr>
        <w:tc>
          <w:tcPr>
            <w:tcW w:w="890" w:type="pct"/>
            <w:gridSpan w:val="2"/>
            <w:vAlign w:val="center"/>
          </w:tcPr>
          <w:p w:rsidR="004825B0" w:rsidRPr="002925E7" w:rsidRDefault="004825B0" w:rsidP="002925E7">
            <w:pPr>
              <w:rPr>
                <w:sz w:val="14"/>
                <w:szCs w:val="14"/>
              </w:rPr>
            </w:pPr>
            <w:r w:rsidRPr="002925E7">
              <w:rPr>
                <w:rFonts w:hint="eastAsia"/>
                <w:sz w:val="14"/>
                <w:szCs w:val="14"/>
              </w:rPr>
              <w:t>流量传感器</w:t>
            </w:r>
          </w:p>
        </w:tc>
        <w:tc>
          <w:tcPr>
            <w:tcW w:w="1447" w:type="pct"/>
            <w:gridSpan w:val="2"/>
            <w:vAlign w:val="center"/>
          </w:tcPr>
          <w:p w:rsidR="004825B0" w:rsidRPr="002925E7" w:rsidRDefault="004825B0" w:rsidP="002925E7">
            <w:pPr>
              <w:rPr>
                <w:sz w:val="14"/>
                <w:szCs w:val="14"/>
              </w:rPr>
            </w:pPr>
            <w:r w:rsidRPr="002925E7">
              <w:rPr>
                <w:rFonts w:hint="eastAsia"/>
                <w:sz w:val="14"/>
                <w:szCs w:val="14"/>
              </w:rPr>
              <w:t>涡街</w:t>
            </w:r>
          </w:p>
        </w:tc>
        <w:tc>
          <w:tcPr>
            <w:tcW w:w="271" w:type="pct"/>
            <w:vMerge/>
          </w:tcPr>
          <w:p w:rsidR="004825B0" w:rsidRPr="002925E7" w:rsidRDefault="004825B0" w:rsidP="00285F43">
            <w:pPr>
              <w:pStyle w:val="a7"/>
              <w:rPr>
                <w:sz w:val="14"/>
                <w:szCs w:val="14"/>
              </w:rPr>
            </w:pPr>
          </w:p>
        </w:tc>
        <w:tc>
          <w:tcPr>
            <w:tcW w:w="1095" w:type="pct"/>
            <w:vAlign w:val="center"/>
          </w:tcPr>
          <w:p w:rsidR="004825B0" w:rsidRPr="002925E7" w:rsidRDefault="004825B0" w:rsidP="002925E7">
            <w:pPr>
              <w:rPr>
                <w:sz w:val="14"/>
                <w:szCs w:val="14"/>
              </w:rPr>
            </w:pPr>
            <w:r w:rsidRPr="002925E7">
              <w:rPr>
                <w:rFonts w:hint="eastAsia"/>
                <w:sz w:val="14"/>
                <w:szCs w:val="14"/>
              </w:rPr>
              <w:t>介质与补偿</w:t>
            </w:r>
          </w:p>
        </w:tc>
        <w:tc>
          <w:tcPr>
            <w:tcW w:w="1297" w:type="pct"/>
            <w:vAlign w:val="center"/>
          </w:tcPr>
          <w:p w:rsidR="004825B0" w:rsidRPr="002925E7" w:rsidRDefault="004825B0" w:rsidP="002925E7">
            <w:pPr>
              <w:rPr>
                <w:sz w:val="14"/>
                <w:szCs w:val="14"/>
              </w:rPr>
            </w:pPr>
            <w:r w:rsidRPr="002925E7">
              <w:rPr>
                <w:rFonts w:hint="eastAsia"/>
                <w:sz w:val="14"/>
                <w:szCs w:val="14"/>
              </w:rPr>
              <w:t>空气温压补偿</w:t>
            </w:r>
          </w:p>
        </w:tc>
      </w:tr>
      <w:tr w:rsidR="004825B0" w:rsidRPr="002925E7" w:rsidTr="008B10A7">
        <w:trPr>
          <w:trHeight w:hRule="exact" w:val="227"/>
        </w:trPr>
        <w:tc>
          <w:tcPr>
            <w:tcW w:w="890" w:type="pct"/>
            <w:gridSpan w:val="2"/>
            <w:vMerge w:val="restart"/>
            <w:vAlign w:val="center"/>
          </w:tcPr>
          <w:p w:rsidR="004825B0" w:rsidRPr="002925E7" w:rsidRDefault="004825B0" w:rsidP="002925E7">
            <w:pPr>
              <w:rPr>
                <w:sz w:val="14"/>
                <w:szCs w:val="14"/>
              </w:rPr>
            </w:pPr>
          </w:p>
        </w:tc>
        <w:tc>
          <w:tcPr>
            <w:tcW w:w="1447" w:type="pct"/>
            <w:gridSpan w:val="2"/>
            <w:vMerge w:val="restart"/>
            <w:vAlign w:val="center"/>
          </w:tcPr>
          <w:p w:rsidR="004825B0" w:rsidRPr="002925E7" w:rsidRDefault="004825B0" w:rsidP="002925E7">
            <w:pPr>
              <w:rPr>
                <w:sz w:val="14"/>
                <w:szCs w:val="14"/>
              </w:rPr>
            </w:pPr>
          </w:p>
        </w:tc>
        <w:tc>
          <w:tcPr>
            <w:tcW w:w="271" w:type="pct"/>
            <w:vMerge/>
          </w:tcPr>
          <w:p w:rsidR="004825B0" w:rsidRPr="002925E7" w:rsidRDefault="004825B0" w:rsidP="00285F43">
            <w:pPr>
              <w:pStyle w:val="a7"/>
              <w:rPr>
                <w:sz w:val="14"/>
                <w:szCs w:val="14"/>
              </w:rPr>
            </w:pPr>
          </w:p>
        </w:tc>
        <w:tc>
          <w:tcPr>
            <w:tcW w:w="1095" w:type="pct"/>
            <w:vAlign w:val="center"/>
          </w:tcPr>
          <w:p w:rsidR="004825B0" w:rsidRPr="002925E7" w:rsidRDefault="004825B0" w:rsidP="002925E7">
            <w:pPr>
              <w:rPr>
                <w:sz w:val="14"/>
                <w:szCs w:val="14"/>
              </w:rPr>
            </w:pPr>
            <w:r w:rsidRPr="002925E7">
              <w:rPr>
                <w:rFonts w:hint="eastAsia"/>
                <w:sz w:val="14"/>
                <w:szCs w:val="14"/>
              </w:rPr>
              <w:t>环境压强</w:t>
            </w:r>
          </w:p>
        </w:tc>
        <w:tc>
          <w:tcPr>
            <w:tcW w:w="1297" w:type="pct"/>
            <w:vAlign w:val="center"/>
          </w:tcPr>
          <w:p w:rsidR="004825B0" w:rsidRPr="002925E7" w:rsidRDefault="004825B0" w:rsidP="002925E7">
            <w:pPr>
              <w:rPr>
                <w:sz w:val="14"/>
                <w:szCs w:val="14"/>
              </w:rPr>
            </w:pPr>
            <w:r w:rsidRPr="002925E7">
              <w:rPr>
                <w:sz w:val="14"/>
                <w:szCs w:val="14"/>
              </w:rPr>
              <w:t>101.325 kPa</w:t>
            </w:r>
          </w:p>
        </w:tc>
      </w:tr>
      <w:tr w:rsidR="004825B0" w:rsidRPr="002925E7" w:rsidTr="008B10A7">
        <w:trPr>
          <w:trHeight w:hRule="exact" w:val="227"/>
        </w:trPr>
        <w:tc>
          <w:tcPr>
            <w:tcW w:w="890" w:type="pct"/>
            <w:gridSpan w:val="2"/>
            <w:vMerge/>
            <w:vAlign w:val="center"/>
          </w:tcPr>
          <w:p w:rsidR="004825B0" w:rsidRPr="002925E7" w:rsidRDefault="004825B0" w:rsidP="002925E7">
            <w:pPr>
              <w:rPr>
                <w:sz w:val="14"/>
                <w:szCs w:val="14"/>
              </w:rPr>
            </w:pPr>
          </w:p>
        </w:tc>
        <w:tc>
          <w:tcPr>
            <w:tcW w:w="1447" w:type="pct"/>
            <w:gridSpan w:val="2"/>
            <w:vMerge/>
            <w:vAlign w:val="center"/>
          </w:tcPr>
          <w:p w:rsidR="004825B0" w:rsidRPr="002925E7" w:rsidRDefault="004825B0" w:rsidP="002925E7">
            <w:pPr>
              <w:rPr>
                <w:sz w:val="14"/>
                <w:szCs w:val="14"/>
              </w:rPr>
            </w:pPr>
          </w:p>
        </w:tc>
        <w:tc>
          <w:tcPr>
            <w:tcW w:w="271" w:type="pct"/>
            <w:vMerge/>
          </w:tcPr>
          <w:p w:rsidR="004825B0" w:rsidRPr="002925E7" w:rsidRDefault="004825B0" w:rsidP="00285F43">
            <w:pPr>
              <w:pStyle w:val="a7"/>
              <w:rPr>
                <w:sz w:val="14"/>
                <w:szCs w:val="14"/>
              </w:rPr>
            </w:pPr>
          </w:p>
        </w:tc>
        <w:tc>
          <w:tcPr>
            <w:tcW w:w="1095" w:type="pct"/>
            <w:vAlign w:val="center"/>
          </w:tcPr>
          <w:p w:rsidR="004825B0" w:rsidRPr="002925E7" w:rsidRDefault="004825B0" w:rsidP="002925E7">
            <w:pPr>
              <w:rPr>
                <w:sz w:val="14"/>
                <w:szCs w:val="14"/>
              </w:rPr>
            </w:pPr>
            <w:r w:rsidRPr="002925E7">
              <w:rPr>
                <w:rFonts w:hint="eastAsia"/>
                <w:sz w:val="14"/>
                <w:szCs w:val="14"/>
              </w:rPr>
              <w:t>标况温度</w:t>
            </w:r>
          </w:p>
        </w:tc>
        <w:tc>
          <w:tcPr>
            <w:tcW w:w="1297" w:type="pct"/>
            <w:vAlign w:val="center"/>
          </w:tcPr>
          <w:p w:rsidR="004825B0" w:rsidRPr="002925E7" w:rsidRDefault="004825B0" w:rsidP="002925E7">
            <w:pPr>
              <w:rPr>
                <w:sz w:val="14"/>
                <w:szCs w:val="14"/>
              </w:rPr>
            </w:pPr>
            <w:r w:rsidRPr="002925E7">
              <w:rPr>
                <w:sz w:val="14"/>
                <w:szCs w:val="14"/>
              </w:rPr>
              <w:t>20</w:t>
            </w:r>
            <w:r w:rsidRPr="002925E7">
              <w:rPr>
                <w:rFonts w:hint="eastAsia"/>
                <w:sz w:val="14"/>
                <w:szCs w:val="14"/>
              </w:rPr>
              <w:t>℃</w:t>
            </w:r>
          </w:p>
        </w:tc>
      </w:tr>
      <w:tr w:rsidR="004825B0" w:rsidRPr="002925E7" w:rsidTr="008B10A7">
        <w:trPr>
          <w:trHeight w:hRule="exact" w:val="227"/>
        </w:trPr>
        <w:tc>
          <w:tcPr>
            <w:tcW w:w="2337" w:type="pct"/>
            <w:gridSpan w:val="4"/>
            <w:tcBorders>
              <w:right w:val="nil"/>
            </w:tcBorders>
            <w:vAlign w:val="center"/>
          </w:tcPr>
          <w:p w:rsidR="004825B0" w:rsidRPr="002925E7" w:rsidRDefault="004825B0" w:rsidP="002925E7">
            <w:pPr>
              <w:rPr>
                <w:sz w:val="14"/>
                <w:szCs w:val="14"/>
              </w:rPr>
            </w:pPr>
          </w:p>
        </w:tc>
        <w:tc>
          <w:tcPr>
            <w:tcW w:w="271" w:type="pct"/>
            <w:vMerge/>
            <w:tcBorders>
              <w:left w:val="nil"/>
              <w:right w:val="nil"/>
            </w:tcBorders>
          </w:tcPr>
          <w:p w:rsidR="004825B0" w:rsidRPr="002925E7" w:rsidRDefault="004825B0" w:rsidP="00285F43">
            <w:pPr>
              <w:pStyle w:val="a7"/>
              <w:rPr>
                <w:sz w:val="14"/>
                <w:szCs w:val="14"/>
              </w:rPr>
            </w:pPr>
          </w:p>
        </w:tc>
        <w:tc>
          <w:tcPr>
            <w:tcW w:w="2392" w:type="pct"/>
            <w:gridSpan w:val="2"/>
            <w:tcBorders>
              <w:left w:val="nil"/>
            </w:tcBorders>
            <w:vAlign w:val="center"/>
          </w:tcPr>
          <w:p w:rsidR="004825B0" w:rsidRPr="002925E7" w:rsidRDefault="004825B0" w:rsidP="002925E7">
            <w:pPr>
              <w:pStyle w:val="a7"/>
              <w:rPr>
                <w:sz w:val="14"/>
                <w:szCs w:val="14"/>
              </w:rPr>
            </w:pPr>
          </w:p>
        </w:tc>
      </w:tr>
      <w:tr w:rsidR="004825B0" w:rsidRPr="002925E7" w:rsidTr="008B10A7">
        <w:trPr>
          <w:trHeight w:hRule="exact" w:val="227"/>
        </w:trPr>
        <w:tc>
          <w:tcPr>
            <w:tcW w:w="2337" w:type="pct"/>
            <w:gridSpan w:val="4"/>
            <w:vAlign w:val="center"/>
          </w:tcPr>
          <w:p w:rsidR="004825B0" w:rsidRPr="002925E7" w:rsidRDefault="004825B0" w:rsidP="002925E7">
            <w:pPr>
              <w:rPr>
                <w:sz w:val="14"/>
                <w:szCs w:val="14"/>
              </w:rPr>
            </w:pPr>
            <w:r w:rsidRPr="002925E7">
              <w:rPr>
                <w:sz w:val="14"/>
                <w:szCs w:val="14"/>
              </w:rPr>
              <w:t>3</w:t>
            </w:r>
            <w:r w:rsidRPr="002925E7">
              <w:rPr>
                <w:rFonts w:hint="eastAsia"/>
                <w:sz w:val="14"/>
                <w:szCs w:val="14"/>
              </w:rPr>
              <w:t>、输入组态</w:t>
            </w:r>
          </w:p>
        </w:tc>
        <w:tc>
          <w:tcPr>
            <w:tcW w:w="271" w:type="pct"/>
            <w:vMerge/>
          </w:tcPr>
          <w:p w:rsidR="004825B0" w:rsidRPr="002925E7" w:rsidRDefault="004825B0" w:rsidP="00285F43">
            <w:pPr>
              <w:pStyle w:val="a7"/>
              <w:rPr>
                <w:sz w:val="14"/>
                <w:szCs w:val="14"/>
              </w:rPr>
            </w:pPr>
          </w:p>
        </w:tc>
        <w:tc>
          <w:tcPr>
            <w:tcW w:w="2392" w:type="pct"/>
            <w:gridSpan w:val="2"/>
            <w:vAlign w:val="center"/>
          </w:tcPr>
          <w:p w:rsidR="004825B0" w:rsidRPr="002925E7" w:rsidRDefault="004825B0" w:rsidP="002925E7">
            <w:pPr>
              <w:rPr>
                <w:sz w:val="14"/>
                <w:szCs w:val="14"/>
              </w:rPr>
            </w:pPr>
            <w:r w:rsidRPr="002925E7">
              <w:rPr>
                <w:sz w:val="14"/>
                <w:szCs w:val="14"/>
              </w:rPr>
              <w:t>4</w:t>
            </w:r>
            <w:r w:rsidRPr="002925E7">
              <w:rPr>
                <w:rFonts w:hint="eastAsia"/>
                <w:sz w:val="14"/>
                <w:szCs w:val="14"/>
              </w:rPr>
              <w:t>、流量组态</w:t>
            </w:r>
          </w:p>
        </w:tc>
      </w:tr>
      <w:tr w:rsidR="004825B0" w:rsidRPr="002925E7" w:rsidTr="008B10A7">
        <w:trPr>
          <w:trHeight w:hRule="exact" w:val="227"/>
        </w:trPr>
        <w:tc>
          <w:tcPr>
            <w:tcW w:w="495" w:type="pct"/>
            <w:vMerge w:val="restart"/>
            <w:vAlign w:val="center"/>
          </w:tcPr>
          <w:p w:rsidR="004825B0" w:rsidRPr="002925E7" w:rsidRDefault="004825B0" w:rsidP="002925E7">
            <w:pPr>
              <w:rPr>
                <w:sz w:val="14"/>
                <w:szCs w:val="14"/>
              </w:rPr>
            </w:pPr>
            <w:r w:rsidRPr="002925E7">
              <w:rPr>
                <w:rFonts w:hint="eastAsia"/>
                <w:sz w:val="14"/>
                <w:szCs w:val="14"/>
              </w:rPr>
              <w:t>流量</w:t>
            </w:r>
          </w:p>
        </w:tc>
        <w:tc>
          <w:tcPr>
            <w:tcW w:w="1064" w:type="pct"/>
            <w:gridSpan w:val="2"/>
            <w:vAlign w:val="center"/>
          </w:tcPr>
          <w:p w:rsidR="004825B0" w:rsidRPr="002925E7" w:rsidRDefault="004825B0" w:rsidP="002925E7">
            <w:pPr>
              <w:rPr>
                <w:sz w:val="14"/>
                <w:szCs w:val="14"/>
              </w:rPr>
            </w:pPr>
            <w:r w:rsidRPr="002925E7">
              <w:rPr>
                <w:rFonts w:hint="eastAsia"/>
                <w:sz w:val="14"/>
                <w:szCs w:val="14"/>
              </w:rPr>
              <w:t>信号类型</w:t>
            </w:r>
          </w:p>
        </w:tc>
        <w:tc>
          <w:tcPr>
            <w:tcW w:w="778" w:type="pct"/>
            <w:vAlign w:val="center"/>
          </w:tcPr>
          <w:p w:rsidR="004825B0" w:rsidRPr="002925E7" w:rsidRDefault="004825B0" w:rsidP="002925E7">
            <w:pPr>
              <w:rPr>
                <w:sz w:val="14"/>
                <w:szCs w:val="14"/>
              </w:rPr>
            </w:pPr>
            <w:r w:rsidRPr="002925E7">
              <w:rPr>
                <w:rFonts w:hint="eastAsia"/>
                <w:sz w:val="14"/>
                <w:szCs w:val="14"/>
              </w:rPr>
              <w:t>脉冲</w:t>
            </w:r>
          </w:p>
        </w:tc>
        <w:tc>
          <w:tcPr>
            <w:tcW w:w="271" w:type="pct"/>
            <w:vMerge/>
          </w:tcPr>
          <w:p w:rsidR="004825B0" w:rsidRPr="002925E7" w:rsidRDefault="004825B0" w:rsidP="00285F43">
            <w:pPr>
              <w:pStyle w:val="a7"/>
              <w:rPr>
                <w:sz w:val="14"/>
                <w:szCs w:val="14"/>
              </w:rPr>
            </w:pPr>
          </w:p>
        </w:tc>
        <w:tc>
          <w:tcPr>
            <w:tcW w:w="1095" w:type="pct"/>
            <w:vAlign w:val="center"/>
          </w:tcPr>
          <w:p w:rsidR="004825B0" w:rsidRPr="002925E7" w:rsidRDefault="004825B0" w:rsidP="002925E7">
            <w:pPr>
              <w:rPr>
                <w:sz w:val="14"/>
                <w:szCs w:val="14"/>
              </w:rPr>
            </w:pPr>
            <w:r w:rsidRPr="002925E7">
              <w:rPr>
                <w:rFonts w:hint="eastAsia"/>
                <w:sz w:val="14"/>
                <w:szCs w:val="14"/>
              </w:rPr>
              <w:t>量纲转换单位</w:t>
            </w:r>
          </w:p>
        </w:tc>
        <w:tc>
          <w:tcPr>
            <w:tcW w:w="1297" w:type="pct"/>
            <w:vAlign w:val="center"/>
          </w:tcPr>
          <w:p w:rsidR="004825B0" w:rsidRPr="002925E7" w:rsidRDefault="004825B0" w:rsidP="002925E7">
            <w:pPr>
              <w:rPr>
                <w:sz w:val="14"/>
                <w:szCs w:val="14"/>
              </w:rPr>
            </w:pPr>
            <w:r w:rsidRPr="002925E7">
              <w:rPr>
                <w:sz w:val="14"/>
                <w:szCs w:val="14"/>
              </w:rPr>
              <w:t>N</w:t>
            </w:r>
            <w:r w:rsidRPr="007C55DD">
              <w:rPr>
                <w:sz w:val="14"/>
                <w:szCs w:val="14"/>
              </w:rPr>
              <w:t>m</w:t>
            </w:r>
            <w:r w:rsidRPr="008B5C9E">
              <w:rPr>
                <w:sz w:val="16"/>
                <w:szCs w:val="14"/>
                <w:vertAlign w:val="superscript"/>
              </w:rPr>
              <w:t>3</w:t>
            </w:r>
            <w:r w:rsidRPr="002925E7">
              <w:rPr>
                <w:sz w:val="14"/>
                <w:szCs w:val="14"/>
              </w:rPr>
              <w:t>/h</w:t>
            </w:r>
          </w:p>
        </w:tc>
      </w:tr>
      <w:tr w:rsidR="004825B0" w:rsidRPr="002925E7" w:rsidTr="008B10A7">
        <w:trPr>
          <w:trHeight w:hRule="exact" w:val="227"/>
        </w:trPr>
        <w:tc>
          <w:tcPr>
            <w:tcW w:w="495" w:type="pct"/>
            <w:vMerge/>
            <w:vAlign w:val="center"/>
          </w:tcPr>
          <w:p w:rsidR="004825B0" w:rsidRPr="002925E7" w:rsidRDefault="004825B0" w:rsidP="002925E7">
            <w:pPr>
              <w:rPr>
                <w:sz w:val="14"/>
                <w:szCs w:val="14"/>
              </w:rPr>
            </w:pPr>
          </w:p>
        </w:tc>
        <w:tc>
          <w:tcPr>
            <w:tcW w:w="1064" w:type="pct"/>
            <w:gridSpan w:val="2"/>
            <w:vAlign w:val="center"/>
          </w:tcPr>
          <w:p w:rsidR="004825B0" w:rsidRPr="002925E7" w:rsidRDefault="004825B0" w:rsidP="002925E7">
            <w:pPr>
              <w:rPr>
                <w:sz w:val="14"/>
                <w:szCs w:val="14"/>
              </w:rPr>
            </w:pPr>
            <w:r w:rsidRPr="002925E7">
              <w:rPr>
                <w:rFonts w:hint="eastAsia"/>
                <w:sz w:val="14"/>
                <w:szCs w:val="14"/>
              </w:rPr>
              <w:t>流量系数</w:t>
            </w:r>
          </w:p>
        </w:tc>
        <w:tc>
          <w:tcPr>
            <w:tcW w:w="778" w:type="pct"/>
            <w:vAlign w:val="center"/>
          </w:tcPr>
          <w:p w:rsidR="004825B0" w:rsidRPr="002925E7" w:rsidRDefault="004825B0" w:rsidP="002925E7">
            <w:pPr>
              <w:rPr>
                <w:sz w:val="14"/>
                <w:szCs w:val="14"/>
              </w:rPr>
            </w:pPr>
            <w:r w:rsidRPr="002925E7">
              <w:rPr>
                <w:sz w:val="14"/>
                <w:szCs w:val="14"/>
              </w:rPr>
              <w:t>1000</w:t>
            </w:r>
          </w:p>
        </w:tc>
        <w:tc>
          <w:tcPr>
            <w:tcW w:w="271" w:type="pct"/>
            <w:vMerge/>
          </w:tcPr>
          <w:p w:rsidR="004825B0" w:rsidRPr="002925E7" w:rsidRDefault="004825B0" w:rsidP="00285F43">
            <w:pPr>
              <w:pStyle w:val="a7"/>
              <w:rPr>
                <w:sz w:val="14"/>
                <w:szCs w:val="14"/>
              </w:rPr>
            </w:pPr>
          </w:p>
        </w:tc>
        <w:tc>
          <w:tcPr>
            <w:tcW w:w="1095" w:type="pct"/>
            <w:vMerge w:val="restart"/>
          </w:tcPr>
          <w:p w:rsidR="004825B0" w:rsidRPr="002925E7" w:rsidRDefault="004825B0" w:rsidP="00285F43">
            <w:pPr>
              <w:rPr>
                <w:sz w:val="14"/>
                <w:szCs w:val="14"/>
              </w:rPr>
            </w:pPr>
          </w:p>
        </w:tc>
        <w:tc>
          <w:tcPr>
            <w:tcW w:w="1297" w:type="pct"/>
            <w:vMerge w:val="restart"/>
          </w:tcPr>
          <w:p w:rsidR="004825B0" w:rsidRPr="002925E7" w:rsidRDefault="004825B0" w:rsidP="00285F43">
            <w:pPr>
              <w:rPr>
                <w:sz w:val="14"/>
                <w:szCs w:val="14"/>
              </w:rPr>
            </w:pPr>
          </w:p>
        </w:tc>
      </w:tr>
      <w:tr w:rsidR="004825B0" w:rsidRPr="002925E7" w:rsidTr="008B10A7">
        <w:trPr>
          <w:trHeight w:hRule="exact" w:val="227"/>
        </w:trPr>
        <w:tc>
          <w:tcPr>
            <w:tcW w:w="495" w:type="pct"/>
            <w:vMerge/>
            <w:vAlign w:val="center"/>
          </w:tcPr>
          <w:p w:rsidR="004825B0" w:rsidRPr="002925E7" w:rsidRDefault="004825B0" w:rsidP="002925E7">
            <w:pPr>
              <w:rPr>
                <w:sz w:val="14"/>
                <w:szCs w:val="14"/>
              </w:rPr>
            </w:pPr>
          </w:p>
        </w:tc>
        <w:tc>
          <w:tcPr>
            <w:tcW w:w="1064" w:type="pct"/>
            <w:gridSpan w:val="2"/>
            <w:vAlign w:val="center"/>
          </w:tcPr>
          <w:p w:rsidR="004825B0" w:rsidRPr="002925E7" w:rsidRDefault="004825B0" w:rsidP="002925E7">
            <w:pPr>
              <w:rPr>
                <w:sz w:val="14"/>
                <w:szCs w:val="14"/>
              </w:rPr>
            </w:pPr>
            <w:r w:rsidRPr="002925E7">
              <w:rPr>
                <w:rFonts w:hint="eastAsia"/>
                <w:sz w:val="14"/>
                <w:szCs w:val="14"/>
              </w:rPr>
              <w:t>实测流量单位</w:t>
            </w:r>
          </w:p>
        </w:tc>
        <w:tc>
          <w:tcPr>
            <w:tcW w:w="778" w:type="pct"/>
            <w:vAlign w:val="center"/>
          </w:tcPr>
          <w:p w:rsidR="004825B0" w:rsidRPr="002925E7" w:rsidRDefault="004825B0" w:rsidP="002925E7">
            <w:pPr>
              <w:rPr>
                <w:sz w:val="14"/>
                <w:szCs w:val="14"/>
              </w:rPr>
            </w:pPr>
            <w:r w:rsidRPr="007C55DD">
              <w:rPr>
                <w:sz w:val="14"/>
                <w:szCs w:val="14"/>
              </w:rPr>
              <w:t>m</w:t>
            </w:r>
            <w:r w:rsidRPr="008B5C9E">
              <w:rPr>
                <w:sz w:val="16"/>
                <w:szCs w:val="14"/>
                <w:vertAlign w:val="superscript"/>
              </w:rPr>
              <w:t>3</w:t>
            </w:r>
            <w:r w:rsidRPr="002925E7">
              <w:rPr>
                <w:sz w:val="14"/>
                <w:szCs w:val="14"/>
              </w:rPr>
              <w:t>/h</w:t>
            </w:r>
          </w:p>
        </w:tc>
        <w:tc>
          <w:tcPr>
            <w:tcW w:w="271" w:type="pct"/>
            <w:vMerge/>
          </w:tcPr>
          <w:p w:rsidR="004825B0" w:rsidRPr="002925E7" w:rsidRDefault="004825B0" w:rsidP="00285F43">
            <w:pPr>
              <w:pStyle w:val="a7"/>
              <w:rPr>
                <w:sz w:val="14"/>
                <w:szCs w:val="14"/>
              </w:rPr>
            </w:pPr>
          </w:p>
        </w:tc>
        <w:tc>
          <w:tcPr>
            <w:tcW w:w="1095" w:type="pct"/>
            <w:vMerge/>
          </w:tcPr>
          <w:p w:rsidR="004825B0" w:rsidRPr="002925E7" w:rsidRDefault="004825B0" w:rsidP="00285F43">
            <w:pPr>
              <w:rPr>
                <w:sz w:val="14"/>
                <w:szCs w:val="14"/>
              </w:rPr>
            </w:pPr>
          </w:p>
        </w:tc>
        <w:tc>
          <w:tcPr>
            <w:tcW w:w="1297" w:type="pct"/>
            <w:vMerge/>
          </w:tcPr>
          <w:p w:rsidR="004825B0" w:rsidRPr="002925E7" w:rsidRDefault="004825B0" w:rsidP="00285F43">
            <w:pPr>
              <w:rPr>
                <w:sz w:val="14"/>
                <w:szCs w:val="14"/>
              </w:rPr>
            </w:pPr>
          </w:p>
        </w:tc>
      </w:tr>
      <w:tr w:rsidR="004825B0" w:rsidRPr="002925E7" w:rsidTr="008B10A7">
        <w:trPr>
          <w:trHeight w:hRule="exact" w:val="227"/>
        </w:trPr>
        <w:tc>
          <w:tcPr>
            <w:tcW w:w="495" w:type="pct"/>
            <w:vAlign w:val="center"/>
          </w:tcPr>
          <w:p w:rsidR="004825B0" w:rsidRPr="002925E7" w:rsidRDefault="004825B0" w:rsidP="002925E7">
            <w:pPr>
              <w:rPr>
                <w:sz w:val="14"/>
                <w:szCs w:val="14"/>
              </w:rPr>
            </w:pPr>
            <w:r w:rsidRPr="002925E7">
              <w:rPr>
                <w:rFonts w:hint="eastAsia"/>
                <w:sz w:val="14"/>
                <w:szCs w:val="14"/>
              </w:rPr>
              <w:t>温度</w:t>
            </w:r>
          </w:p>
        </w:tc>
        <w:tc>
          <w:tcPr>
            <w:tcW w:w="1064" w:type="pct"/>
            <w:gridSpan w:val="2"/>
            <w:vAlign w:val="center"/>
          </w:tcPr>
          <w:p w:rsidR="004825B0" w:rsidRPr="002925E7" w:rsidRDefault="004825B0" w:rsidP="002925E7">
            <w:pPr>
              <w:rPr>
                <w:sz w:val="14"/>
                <w:szCs w:val="14"/>
              </w:rPr>
            </w:pPr>
            <w:r w:rsidRPr="002925E7">
              <w:rPr>
                <w:rFonts w:hint="eastAsia"/>
                <w:sz w:val="14"/>
                <w:szCs w:val="14"/>
              </w:rPr>
              <w:t>信号类型</w:t>
            </w:r>
          </w:p>
        </w:tc>
        <w:tc>
          <w:tcPr>
            <w:tcW w:w="778" w:type="pct"/>
            <w:vAlign w:val="center"/>
          </w:tcPr>
          <w:p w:rsidR="004825B0" w:rsidRPr="002925E7" w:rsidRDefault="004825B0" w:rsidP="002925E7">
            <w:pPr>
              <w:rPr>
                <w:sz w:val="14"/>
                <w:szCs w:val="14"/>
              </w:rPr>
            </w:pPr>
            <w:r w:rsidRPr="002925E7">
              <w:rPr>
                <w:sz w:val="14"/>
                <w:szCs w:val="14"/>
              </w:rPr>
              <w:t>PT100</w:t>
            </w:r>
          </w:p>
        </w:tc>
        <w:tc>
          <w:tcPr>
            <w:tcW w:w="271" w:type="pct"/>
            <w:vMerge/>
          </w:tcPr>
          <w:p w:rsidR="004825B0" w:rsidRPr="002925E7" w:rsidRDefault="004825B0" w:rsidP="00285F43">
            <w:pPr>
              <w:pStyle w:val="a7"/>
              <w:rPr>
                <w:sz w:val="14"/>
                <w:szCs w:val="14"/>
              </w:rPr>
            </w:pPr>
          </w:p>
        </w:tc>
        <w:tc>
          <w:tcPr>
            <w:tcW w:w="1095" w:type="pct"/>
            <w:vMerge/>
          </w:tcPr>
          <w:p w:rsidR="004825B0" w:rsidRPr="002925E7" w:rsidRDefault="004825B0" w:rsidP="00285F43">
            <w:pPr>
              <w:rPr>
                <w:sz w:val="14"/>
                <w:szCs w:val="14"/>
              </w:rPr>
            </w:pPr>
          </w:p>
        </w:tc>
        <w:tc>
          <w:tcPr>
            <w:tcW w:w="1297" w:type="pct"/>
            <w:vMerge/>
          </w:tcPr>
          <w:p w:rsidR="004825B0" w:rsidRPr="002925E7" w:rsidRDefault="004825B0" w:rsidP="00285F43">
            <w:pPr>
              <w:rPr>
                <w:sz w:val="14"/>
                <w:szCs w:val="14"/>
              </w:rPr>
            </w:pPr>
          </w:p>
        </w:tc>
      </w:tr>
      <w:tr w:rsidR="004825B0" w:rsidRPr="002925E7" w:rsidTr="008B10A7">
        <w:trPr>
          <w:trHeight w:hRule="exact" w:val="227"/>
        </w:trPr>
        <w:tc>
          <w:tcPr>
            <w:tcW w:w="495" w:type="pct"/>
            <w:vMerge w:val="restart"/>
            <w:vAlign w:val="center"/>
          </w:tcPr>
          <w:p w:rsidR="004825B0" w:rsidRPr="002925E7" w:rsidRDefault="004825B0" w:rsidP="002925E7">
            <w:pPr>
              <w:rPr>
                <w:sz w:val="14"/>
                <w:szCs w:val="14"/>
              </w:rPr>
            </w:pPr>
            <w:r w:rsidRPr="002925E7">
              <w:rPr>
                <w:rFonts w:hint="eastAsia"/>
                <w:sz w:val="14"/>
                <w:szCs w:val="14"/>
              </w:rPr>
              <w:t>压力</w:t>
            </w:r>
          </w:p>
        </w:tc>
        <w:tc>
          <w:tcPr>
            <w:tcW w:w="1064" w:type="pct"/>
            <w:gridSpan w:val="2"/>
            <w:vAlign w:val="center"/>
          </w:tcPr>
          <w:p w:rsidR="004825B0" w:rsidRPr="002925E7" w:rsidRDefault="004825B0" w:rsidP="002925E7">
            <w:pPr>
              <w:rPr>
                <w:sz w:val="14"/>
                <w:szCs w:val="14"/>
              </w:rPr>
            </w:pPr>
            <w:r w:rsidRPr="002925E7">
              <w:rPr>
                <w:rFonts w:hint="eastAsia"/>
                <w:sz w:val="14"/>
                <w:szCs w:val="14"/>
              </w:rPr>
              <w:t>信号类型</w:t>
            </w:r>
          </w:p>
        </w:tc>
        <w:tc>
          <w:tcPr>
            <w:tcW w:w="778" w:type="pct"/>
            <w:vAlign w:val="center"/>
          </w:tcPr>
          <w:p w:rsidR="004825B0" w:rsidRPr="002925E7" w:rsidRDefault="004825B0" w:rsidP="002925E7">
            <w:pPr>
              <w:rPr>
                <w:sz w:val="14"/>
                <w:szCs w:val="14"/>
              </w:rPr>
            </w:pPr>
            <w:r w:rsidRPr="002925E7">
              <w:rPr>
                <w:rFonts w:hint="eastAsia"/>
                <w:sz w:val="14"/>
                <w:szCs w:val="14"/>
              </w:rPr>
              <w:t>公式计算</w:t>
            </w:r>
          </w:p>
          <w:p w:rsidR="004825B0" w:rsidRPr="002925E7" w:rsidRDefault="004825B0" w:rsidP="002925E7">
            <w:pPr>
              <w:rPr>
                <w:sz w:val="14"/>
                <w:szCs w:val="14"/>
              </w:rPr>
            </w:pPr>
          </w:p>
        </w:tc>
        <w:tc>
          <w:tcPr>
            <w:tcW w:w="271" w:type="pct"/>
            <w:vMerge/>
          </w:tcPr>
          <w:p w:rsidR="004825B0" w:rsidRPr="002925E7" w:rsidRDefault="004825B0" w:rsidP="00285F43">
            <w:pPr>
              <w:pStyle w:val="a7"/>
              <w:rPr>
                <w:sz w:val="14"/>
                <w:szCs w:val="14"/>
              </w:rPr>
            </w:pPr>
          </w:p>
        </w:tc>
        <w:tc>
          <w:tcPr>
            <w:tcW w:w="1095" w:type="pct"/>
            <w:vMerge/>
          </w:tcPr>
          <w:p w:rsidR="004825B0" w:rsidRPr="002925E7" w:rsidRDefault="004825B0" w:rsidP="00285F43">
            <w:pPr>
              <w:rPr>
                <w:sz w:val="14"/>
                <w:szCs w:val="14"/>
              </w:rPr>
            </w:pPr>
          </w:p>
        </w:tc>
        <w:tc>
          <w:tcPr>
            <w:tcW w:w="1297" w:type="pct"/>
            <w:vMerge/>
          </w:tcPr>
          <w:p w:rsidR="004825B0" w:rsidRPr="002925E7" w:rsidRDefault="004825B0" w:rsidP="00285F43">
            <w:pPr>
              <w:rPr>
                <w:sz w:val="14"/>
                <w:szCs w:val="14"/>
              </w:rPr>
            </w:pPr>
          </w:p>
        </w:tc>
      </w:tr>
      <w:tr w:rsidR="004825B0" w:rsidRPr="002925E7" w:rsidTr="008B10A7">
        <w:trPr>
          <w:trHeight w:hRule="exact" w:val="227"/>
        </w:trPr>
        <w:tc>
          <w:tcPr>
            <w:tcW w:w="495" w:type="pct"/>
            <w:vMerge/>
            <w:vAlign w:val="center"/>
          </w:tcPr>
          <w:p w:rsidR="004825B0" w:rsidRPr="002925E7" w:rsidRDefault="004825B0" w:rsidP="002925E7">
            <w:pPr>
              <w:rPr>
                <w:sz w:val="14"/>
                <w:szCs w:val="14"/>
              </w:rPr>
            </w:pPr>
          </w:p>
        </w:tc>
        <w:tc>
          <w:tcPr>
            <w:tcW w:w="1064" w:type="pct"/>
            <w:gridSpan w:val="2"/>
            <w:vAlign w:val="center"/>
          </w:tcPr>
          <w:p w:rsidR="004825B0" w:rsidRPr="002925E7" w:rsidRDefault="004825B0" w:rsidP="002925E7">
            <w:pPr>
              <w:rPr>
                <w:sz w:val="14"/>
                <w:szCs w:val="14"/>
              </w:rPr>
            </w:pPr>
            <w:r w:rsidRPr="002925E7">
              <w:rPr>
                <w:rFonts w:hint="eastAsia"/>
                <w:sz w:val="14"/>
                <w:szCs w:val="14"/>
              </w:rPr>
              <w:t>单位</w:t>
            </w:r>
          </w:p>
        </w:tc>
        <w:tc>
          <w:tcPr>
            <w:tcW w:w="778" w:type="pct"/>
            <w:vAlign w:val="center"/>
          </w:tcPr>
          <w:p w:rsidR="004825B0" w:rsidRPr="002925E7" w:rsidRDefault="004825B0" w:rsidP="002925E7">
            <w:pPr>
              <w:rPr>
                <w:sz w:val="14"/>
                <w:szCs w:val="14"/>
              </w:rPr>
            </w:pPr>
            <w:r w:rsidRPr="002925E7">
              <w:rPr>
                <w:sz w:val="14"/>
                <w:szCs w:val="14"/>
              </w:rPr>
              <w:t>MPa</w:t>
            </w:r>
          </w:p>
        </w:tc>
        <w:tc>
          <w:tcPr>
            <w:tcW w:w="271" w:type="pct"/>
            <w:vMerge/>
          </w:tcPr>
          <w:p w:rsidR="004825B0" w:rsidRPr="002925E7" w:rsidRDefault="004825B0" w:rsidP="00285F43">
            <w:pPr>
              <w:pStyle w:val="a7"/>
              <w:rPr>
                <w:sz w:val="14"/>
                <w:szCs w:val="14"/>
              </w:rPr>
            </w:pPr>
          </w:p>
        </w:tc>
        <w:tc>
          <w:tcPr>
            <w:tcW w:w="1095" w:type="pct"/>
            <w:vMerge/>
          </w:tcPr>
          <w:p w:rsidR="004825B0" w:rsidRPr="002925E7" w:rsidRDefault="004825B0" w:rsidP="00285F43">
            <w:pPr>
              <w:rPr>
                <w:sz w:val="14"/>
                <w:szCs w:val="14"/>
              </w:rPr>
            </w:pPr>
          </w:p>
        </w:tc>
        <w:tc>
          <w:tcPr>
            <w:tcW w:w="1297" w:type="pct"/>
            <w:vMerge/>
          </w:tcPr>
          <w:p w:rsidR="004825B0" w:rsidRPr="002925E7" w:rsidRDefault="004825B0" w:rsidP="00285F43">
            <w:pPr>
              <w:rPr>
                <w:sz w:val="14"/>
                <w:szCs w:val="14"/>
              </w:rPr>
            </w:pPr>
          </w:p>
        </w:tc>
      </w:tr>
      <w:tr w:rsidR="004825B0" w:rsidRPr="002925E7" w:rsidTr="008B10A7">
        <w:trPr>
          <w:trHeight w:hRule="exact" w:val="227"/>
        </w:trPr>
        <w:tc>
          <w:tcPr>
            <w:tcW w:w="495" w:type="pct"/>
            <w:vMerge/>
            <w:vAlign w:val="center"/>
          </w:tcPr>
          <w:p w:rsidR="004825B0" w:rsidRPr="002925E7" w:rsidRDefault="004825B0" w:rsidP="002925E7">
            <w:pPr>
              <w:rPr>
                <w:sz w:val="14"/>
                <w:szCs w:val="14"/>
              </w:rPr>
            </w:pPr>
          </w:p>
        </w:tc>
        <w:tc>
          <w:tcPr>
            <w:tcW w:w="1064" w:type="pct"/>
            <w:gridSpan w:val="2"/>
            <w:vAlign w:val="center"/>
          </w:tcPr>
          <w:p w:rsidR="004825B0" w:rsidRPr="002925E7" w:rsidRDefault="004825B0" w:rsidP="002925E7">
            <w:pPr>
              <w:rPr>
                <w:sz w:val="14"/>
                <w:szCs w:val="14"/>
              </w:rPr>
            </w:pPr>
            <w:r w:rsidRPr="002925E7">
              <w:rPr>
                <w:rFonts w:hint="eastAsia"/>
                <w:sz w:val="14"/>
                <w:szCs w:val="14"/>
              </w:rPr>
              <w:t>量程</w:t>
            </w:r>
          </w:p>
        </w:tc>
        <w:tc>
          <w:tcPr>
            <w:tcW w:w="778" w:type="pct"/>
            <w:vAlign w:val="center"/>
          </w:tcPr>
          <w:p w:rsidR="004825B0" w:rsidRPr="002925E7" w:rsidRDefault="004825B0" w:rsidP="002925E7">
            <w:pPr>
              <w:rPr>
                <w:sz w:val="14"/>
                <w:szCs w:val="14"/>
              </w:rPr>
            </w:pPr>
            <w:r w:rsidRPr="002925E7">
              <w:rPr>
                <w:sz w:val="14"/>
                <w:szCs w:val="14"/>
              </w:rPr>
              <w:t>0~1.6</w:t>
            </w:r>
          </w:p>
        </w:tc>
        <w:tc>
          <w:tcPr>
            <w:tcW w:w="271" w:type="pct"/>
            <w:vMerge/>
          </w:tcPr>
          <w:p w:rsidR="004825B0" w:rsidRPr="002925E7" w:rsidRDefault="004825B0" w:rsidP="00285F43">
            <w:pPr>
              <w:pStyle w:val="a7"/>
              <w:rPr>
                <w:sz w:val="14"/>
                <w:szCs w:val="14"/>
              </w:rPr>
            </w:pPr>
          </w:p>
        </w:tc>
        <w:tc>
          <w:tcPr>
            <w:tcW w:w="1095" w:type="pct"/>
            <w:vMerge/>
          </w:tcPr>
          <w:p w:rsidR="004825B0" w:rsidRPr="002925E7" w:rsidRDefault="004825B0" w:rsidP="00285F43">
            <w:pPr>
              <w:rPr>
                <w:sz w:val="14"/>
                <w:szCs w:val="14"/>
              </w:rPr>
            </w:pPr>
          </w:p>
        </w:tc>
        <w:tc>
          <w:tcPr>
            <w:tcW w:w="1297" w:type="pct"/>
            <w:vMerge/>
          </w:tcPr>
          <w:p w:rsidR="004825B0" w:rsidRPr="002925E7" w:rsidRDefault="004825B0" w:rsidP="00285F43">
            <w:pPr>
              <w:rPr>
                <w:sz w:val="14"/>
                <w:szCs w:val="14"/>
              </w:rPr>
            </w:pPr>
          </w:p>
        </w:tc>
      </w:tr>
    </w:tbl>
    <w:p w:rsidR="004825B0" w:rsidRPr="00A23B05" w:rsidRDefault="004825B0" w:rsidP="00333C64">
      <w:pPr>
        <w:pStyle w:val="a7"/>
        <w:numPr>
          <w:ilvl w:val="0"/>
          <w:numId w:val="22"/>
        </w:numPr>
        <w:ind w:left="511" w:hanging="284"/>
        <w:jc w:val="left"/>
        <w:rPr>
          <w:rFonts w:ascii="黑体"/>
          <w:sz w:val="15"/>
          <w:szCs w:val="15"/>
        </w:rPr>
      </w:pPr>
      <w:r w:rsidRPr="00A23B05">
        <w:rPr>
          <w:rFonts w:ascii="黑体" w:hAnsi="黑体" w:hint="eastAsia"/>
          <w:sz w:val="15"/>
          <w:szCs w:val="15"/>
        </w:rPr>
        <w:t>仪表计算如下</w:t>
      </w: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474"/>
        <w:gridCol w:w="1361"/>
        <w:gridCol w:w="1276"/>
      </w:tblGrid>
      <w:tr w:rsidR="004825B0" w:rsidRPr="002925E7" w:rsidTr="00885CC1">
        <w:trPr>
          <w:trHeight w:hRule="exact" w:val="215"/>
        </w:trPr>
        <w:tc>
          <w:tcPr>
            <w:tcW w:w="5353" w:type="dxa"/>
            <w:gridSpan w:val="4"/>
          </w:tcPr>
          <w:p w:rsidR="004825B0" w:rsidRPr="002925E7" w:rsidRDefault="004825B0" w:rsidP="009F592D">
            <w:pPr>
              <w:jc w:val="left"/>
              <w:rPr>
                <w:sz w:val="14"/>
                <w:szCs w:val="14"/>
              </w:rPr>
            </w:pPr>
            <w:r>
              <w:rPr>
                <w:rFonts w:hint="eastAsia"/>
                <w:sz w:val="14"/>
                <w:szCs w:val="14"/>
              </w:rPr>
              <w:t>仪表测量</w:t>
            </w:r>
          </w:p>
        </w:tc>
      </w:tr>
      <w:tr w:rsidR="004825B0" w:rsidRPr="002925E7" w:rsidTr="00885CC1">
        <w:trPr>
          <w:trHeight w:hRule="exact" w:val="215"/>
        </w:trPr>
        <w:tc>
          <w:tcPr>
            <w:tcW w:w="1242" w:type="dxa"/>
          </w:tcPr>
          <w:p w:rsidR="004825B0" w:rsidRPr="002925E7" w:rsidRDefault="004825B0" w:rsidP="009F592D">
            <w:pPr>
              <w:jc w:val="left"/>
              <w:rPr>
                <w:sz w:val="14"/>
                <w:szCs w:val="14"/>
              </w:rPr>
            </w:pPr>
            <w:r w:rsidRPr="002925E7">
              <w:rPr>
                <w:rFonts w:hint="eastAsia"/>
                <w:sz w:val="14"/>
                <w:szCs w:val="14"/>
              </w:rPr>
              <w:t>温度</w:t>
            </w:r>
          </w:p>
        </w:tc>
        <w:tc>
          <w:tcPr>
            <w:tcW w:w="1474" w:type="dxa"/>
          </w:tcPr>
          <w:p w:rsidR="004825B0" w:rsidRPr="002925E7" w:rsidRDefault="004825B0" w:rsidP="009F592D">
            <w:pPr>
              <w:jc w:val="left"/>
              <w:rPr>
                <w:sz w:val="14"/>
                <w:szCs w:val="14"/>
              </w:rPr>
            </w:pPr>
            <w:r w:rsidRPr="002925E7">
              <w:rPr>
                <w:sz w:val="14"/>
                <w:szCs w:val="14"/>
              </w:rPr>
              <w:t>164.95</w:t>
            </w:r>
            <w:r w:rsidRPr="002925E7">
              <w:rPr>
                <w:rFonts w:hint="eastAsia"/>
                <w:sz w:val="14"/>
                <w:szCs w:val="14"/>
              </w:rPr>
              <w:t>℃</w:t>
            </w:r>
          </w:p>
        </w:tc>
        <w:tc>
          <w:tcPr>
            <w:tcW w:w="1361" w:type="dxa"/>
          </w:tcPr>
          <w:p w:rsidR="004825B0" w:rsidRPr="002925E7" w:rsidRDefault="004825B0" w:rsidP="009F592D">
            <w:pPr>
              <w:jc w:val="left"/>
              <w:rPr>
                <w:sz w:val="14"/>
                <w:szCs w:val="14"/>
              </w:rPr>
            </w:pPr>
            <w:r w:rsidRPr="002925E7">
              <w:rPr>
                <w:rFonts w:hint="eastAsia"/>
                <w:sz w:val="14"/>
                <w:szCs w:val="14"/>
              </w:rPr>
              <w:t>压力</w:t>
            </w:r>
          </w:p>
        </w:tc>
        <w:tc>
          <w:tcPr>
            <w:tcW w:w="1276" w:type="dxa"/>
          </w:tcPr>
          <w:p w:rsidR="004825B0" w:rsidRPr="002925E7" w:rsidRDefault="004825B0" w:rsidP="009F592D">
            <w:pPr>
              <w:jc w:val="left"/>
              <w:rPr>
                <w:sz w:val="14"/>
                <w:szCs w:val="14"/>
              </w:rPr>
            </w:pPr>
            <w:r w:rsidRPr="002925E7">
              <w:rPr>
                <w:sz w:val="14"/>
                <w:szCs w:val="14"/>
              </w:rPr>
              <w:t>0.7 MPa</w:t>
            </w:r>
          </w:p>
        </w:tc>
      </w:tr>
      <w:tr w:rsidR="004825B0" w:rsidRPr="002925E7" w:rsidTr="00885CC1">
        <w:trPr>
          <w:trHeight w:hRule="exact" w:val="215"/>
        </w:trPr>
        <w:tc>
          <w:tcPr>
            <w:tcW w:w="1242" w:type="dxa"/>
          </w:tcPr>
          <w:p w:rsidR="004825B0" w:rsidRPr="002925E7" w:rsidRDefault="004825B0" w:rsidP="009F592D">
            <w:pPr>
              <w:jc w:val="left"/>
              <w:rPr>
                <w:sz w:val="14"/>
                <w:szCs w:val="14"/>
              </w:rPr>
            </w:pPr>
            <w:r w:rsidRPr="002925E7">
              <w:rPr>
                <w:rFonts w:hint="eastAsia"/>
                <w:sz w:val="14"/>
                <w:szCs w:val="14"/>
              </w:rPr>
              <w:t>输入频率</w:t>
            </w:r>
          </w:p>
        </w:tc>
        <w:tc>
          <w:tcPr>
            <w:tcW w:w="1474" w:type="dxa"/>
          </w:tcPr>
          <w:p w:rsidR="004825B0" w:rsidRPr="002925E7" w:rsidRDefault="004825B0" w:rsidP="009F592D">
            <w:pPr>
              <w:jc w:val="left"/>
              <w:rPr>
                <w:sz w:val="14"/>
                <w:szCs w:val="14"/>
              </w:rPr>
            </w:pPr>
            <w:r w:rsidRPr="002925E7">
              <w:rPr>
                <w:sz w:val="14"/>
                <w:szCs w:val="14"/>
              </w:rPr>
              <w:t>200Hz</w:t>
            </w:r>
          </w:p>
        </w:tc>
        <w:tc>
          <w:tcPr>
            <w:tcW w:w="1361" w:type="dxa"/>
          </w:tcPr>
          <w:p w:rsidR="004825B0" w:rsidRPr="002925E7" w:rsidRDefault="004825B0" w:rsidP="009F592D">
            <w:pPr>
              <w:jc w:val="left"/>
              <w:rPr>
                <w:sz w:val="14"/>
                <w:szCs w:val="14"/>
              </w:rPr>
            </w:pPr>
          </w:p>
        </w:tc>
        <w:tc>
          <w:tcPr>
            <w:tcW w:w="1276" w:type="dxa"/>
          </w:tcPr>
          <w:p w:rsidR="004825B0" w:rsidRPr="002925E7" w:rsidRDefault="004825B0" w:rsidP="009F592D">
            <w:pPr>
              <w:jc w:val="left"/>
              <w:rPr>
                <w:sz w:val="14"/>
                <w:szCs w:val="14"/>
              </w:rPr>
            </w:pPr>
          </w:p>
        </w:tc>
      </w:tr>
      <w:tr w:rsidR="004825B0" w:rsidRPr="002925E7" w:rsidTr="00885CC1">
        <w:trPr>
          <w:trHeight w:hRule="exact" w:val="215"/>
        </w:trPr>
        <w:tc>
          <w:tcPr>
            <w:tcW w:w="5353" w:type="dxa"/>
            <w:gridSpan w:val="4"/>
          </w:tcPr>
          <w:p w:rsidR="004825B0" w:rsidRPr="002925E7" w:rsidRDefault="004825B0" w:rsidP="009F592D">
            <w:pPr>
              <w:jc w:val="left"/>
              <w:rPr>
                <w:sz w:val="14"/>
                <w:szCs w:val="14"/>
              </w:rPr>
            </w:pPr>
            <w:r w:rsidRPr="002925E7">
              <w:rPr>
                <w:rFonts w:hint="eastAsia"/>
                <w:sz w:val="14"/>
                <w:szCs w:val="14"/>
              </w:rPr>
              <w:t>计算结果</w:t>
            </w:r>
          </w:p>
        </w:tc>
      </w:tr>
      <w:tr w:rsidR="004825B0" w:rsidRPr="002925E7" w:rsidTr="00885CC1">
        <w:trPr>
          <w:trHeight w:hRule="exact" w:val="215"/>
        </w:trPr>
        <w:tc>
          <w:tcPr>
            <w:tcW w:w="1242" w:type="dxa"/>
          </w:tcPr>
          <w:p w:rsidR="004825B0" w:rsidRPr="002925E7" w:rsidRDefault="004825B0" w:rsidP="009F592D">
            <w:pPr>
              <w:jc w:val="left"/>
              <w:rPr>
                <w:sz w:val="14"/>
                <w:szCs w:val="14"/>
              </w:rPr>
            </w:pPr>
            <w:r w:rsidRPr="002925E7">
              <w:rPr>
                <w:rFonts w:hint="eastAsia"/>
                <w:sz w:val="14"/>
                <w:szCs w:val="14"/>
              </w:rPr>
              <w:t>补偿前流量</w:t>
            </w:r>
          </w:p>
        </w:tc>
        <w:tc>
          <w:tcPr>
            <w:tcW w:w="1474" w:type="dxa"/>
          </w:tcPr>
          <w:p w:rsidR="004825B0" w:rsidRPr="002925E7" w:rsidRDefault="004825B0" w:rsidP="009F592D">
            <w:pPr>
              <w:jc w:val="left"/>
              <w:rPr>
                <w:sz w:val="14"/>
                <w:szCs w:val="14"/>
              </w:rPr>
            </w:pPr>
            <w:r w:rsidRPr="002925E7">
              <w:rPr>
                <w:sz w:val="14"/>
                <w:szCs w:val="14"/>
              </w:rPr>
              <w:t xml:space="preserve">720.0 </w:t>
            </w:r>
            <w:r w:rsidRPr="007C55DD">
              <w:rPr>
                <w:sz w:val="14"/>
                <w:szCs w:val="14"/>
              </w:rPr>
              <w:t>m</w:t>
            </w:r>
            <w:r w:rsidRPr="008B5C9E">
              <w:rPr>
                <w:sz w:val="16"/>
                <w:szCs w:val="14"/>
                <w:vertAlign w:val="superscript"/>
              </w:rPr>
              <w:t>3</w:t>
            </w:r>
            <w:r w:rsidRPr="002925E7">
              <w:rPr>
                <w:sz w:val="14"/>
                <w:szCs w:val="14"/>
              </w:rPr>
              <w:t>/h</w:t>
            </w:r>
          </w:p>
        </w:tc>
        <w:tc>
          <w:tcPr>
            <w:tcW w:w="1361" w:type="dxa"/>
          </w:tcPr>
          <w:p w:rsidR="004825B0" w:rsidRPr="002925E7" w:rsidRDefault="004825B0" w:rsidP="009F592D">
            <w:pPr>
              <w:jc w:val="left"/>
              <w:rPr>
                <w:sz w:val="14"/>
                <w:szCs w:val="14"/>
              </w:rPr>
            </w:pPr>
            <w:r w:rsidRPr="002925E7">
              <w:rPr>
                <w:rFonts w:hint="eastAsia"/>
                <w:sz w:val="14"/>
                <w:szCs w:val="14"/>
              </w:rPr>
              <w:t>补偿后流量</w:t>
            </w:r>
          </w:p>
        </w:tc>
        <w:tc>
          <w:tcPr>
            <w:tcW w:w="1276" w:type="dxa"/>
          </w:tcPr>
          <w:p w:rsidR="004825B0" w:rsidRPr="002925E7" w:rsidRDefault="004825B0" w:rsidP="009F592D">
            <w:pPr>
              <w:jc w:val="left"/>
              <w:rPr>
                <w:sz w:val="14"/>
                <w:szCs w:val="14"/>
              </w:rPr>
            </w:pPr>
            <w:r w:rsidRPr="002925E7">
              <w:rPr>
                <w:sz w:val="14"/>
                <w:szCs w:val="14"/>
              </w:rPr>
              <w:t>3800.9 N</w:t>
            </w:r>
            <w:r w:rsidRPr="007C55DD">
              <w:rPr>
                <w:sz w:val="14"/>
                <w:szCs w:val="14"/>
              </w:rPr>
              <w:t>m</w:t>
            </w:r>
            <w:r w:rsidRPr="008B5C9E">
              <w:rPr>
                <w:sz w:val="16"/>
                <w:szCs w:val="14"/>
                <w:vertAlign w:val="superscript"/>
              </w:rPr>
              <w:t>3</w:t>
            </w:r>
            <w:r w:rsidRPr="002925E7">
              <w:rPr>
                <w:sz w:val="14"/>
                <w:szCs w:val="14"/>
              </w:rPr>
              <w:t>/h</w:t>
            </w:r>
          </w:p>
        </w:tc>
      </w:tr>
      <w:tr w:rsidR="004825B0" w:rsidRPr="002925E7" w:rsidTr="00885CC1">
        <w:trPr>
          <w:trHeight w:hRule="exact" w:val="215"/>
        </w:trPr>
        <w:tc>
          <w:tcPr>
            <w:tcW w:w="1242" w:type="dxa"/>
          </w:tcPr>
          <w:p w:rsidR="004825B0" w:rsidRPr="002925E7" w:rsidRDefault="004825B0" w:rsidP="009F592D">
            <w:pPr>
              <w:jc w:val="left"/>
              <w:rPr>
                <w:sz w:val="14"/>
                <w:szCs w:val="14"/>
              </w:rPr>
            </w:pPr>
            <w:r w:rsidRPr="002925E7">
              <w:rPr>
                <w:rFonts w:hint="eastAsia"/>
                <w:sz w:val="14"/>
                <w:szCs w:val="14"/>
              </w:rPr>
              <w:t>实际密度</w:t>
            </w:r>
          </w:p>
        </w:tc>
        <w:tc>
          <w:tcPr>
            <w:tcW w:w="1474" w:type="dxa"/>
          </w:tcPr>
          <w:p w:rsidR="004825B0" w:rsidRPr="002925E7" w:rsidRDefault="004825B0" w:rsidP="007C55DD">
            <w:pPr>
              <w:jc w:val="left"/>
              <w:rPr>
                <w:sz w:val="14"/>
                <w:szCs w:val="14"/>
              </w:rPr>
            </w:pPr>
            <w:r w:rsidRPr="002925E7">
              <w:rPr>
                <w:sz w:val="14"/>
                <w:szCs w:val="14"/>
              </w:rPr>
              <w:t>6.3613 kg/</w:t>
            </w:r>
            <w:r w:rsidRPr="007C55DD">
              <w:rPr>
                <w:sz w:val="14"/>
                <w:szCs w:val="14"/>
              </w:rPr>
              <w:t>m</w:t>
            </w:r>
            <w:r w:rsidRPr="008B5C9E">
              <w:rPr>
                <w:sz w:val="16"/>
                <w:szCs w:val="14"/>
                <w:vertAlign w:val="superscript"/>
              </w:rPr>
              <w:t>3</w:t>
            </w:r>
          </w:p>
        </w:tc>
        <w:tc>
          <w:tcPr>
            <w:tcW w:w="1361" w:type="dxa"/>
          </w:tcPr>
          <w:p w:rsidR="004825B0" w:rsidRPr="002925E7" w:rsidRDefault="004825B0" w:rsidP="009F592D">
            <w:pPr>
              <w:jc w:val="left"/>
              <w:rPr>
                <w:sz w:val="14"/>
                <w:szCs w:val="14"/>
              </w:rPr>
            </w:pPr>
            <w:r w:rsidRPr="002925E7">
              <w:rPr>
                <w:rFonts w:hint="eastAsia"/>
                <w:sz w:val="14"/>
                <w:szCs w:val="14"/>
              </w:rPr>
              <w:t>标况密度</w:t>
            </w:r>
          </w:p>
        </w:tc>
        <w:tc>
          <w:tcPr>
            <w:tcW w:w="1276" w:type="dxa"/>
          </w:tcPr>
          <w:p w:rsidR="004825B0" w:rsidRPr="002925E7" w:rsidRDefault="004825B0" w:rsidP="009F592D">
            <w:pPr>
              <w:jc w:val="left"/>
              <w:rPr>
                <w:sz w:val="14"/>
                <w:szCs w:val="14"/>
              </w:rPr>
            </w:pPr>
            <w:r w:rsidRPr="002925E7">
              <w:rPr>
                <w:sz w:val="14"/>
                <w:szCs w:val="14"/>
              </w:rPr>
              <w:t>1.205kg/</w:t>
            </w:r>
            <w:r w:rsidRPr="007C55DD">
              <w:rPr>
                <w:sz w:val="14"/>
                <w:szCs w:val="14"/>
              </w:rPr>
              <w:t>m</w:t>
            </w:r>
            <w:r w:rsidRPr="008B5C9E">
              <w:rPr>
                <w:sz w:val="16"/>
                <w:szCs w:val="14"/>
                <w:vertAlign w:val="superscript"/>
              </w:rPr>
              <w:t>3</w:t>
            </w:r>
          </w:p>
        </w:tc>
      </w:tr>
      <w:tr w:rsidR="004825B0" w:rsidRPr="002925E7" w:rsidTr="00885CC1">
        <w:trPr>
          <w:trHeight w:hRule="exact" w:val="1212"/>
        </w:trPr>
        <w:tc>
          <w:tcPr>
            <w:tcW w:w="1242" w:type="dxa"/>
            <w:vAlign w:val="center"/>
          </w:tcPr>
          <w:p w:rsidR="004825B0" w:rsidRPr="002925E7" w:rsidRDefault="004825B0" w:rsidP="009F592D">
            <w:pPr>
              <w:jc w:val="left"/>
              <w:rPr>
                <w:sz w:val="14"/>
                <w:szCs w:val="14"/>
              </w:rPr>
            </w:pPr>
            <w:r w:rsidRPr="002925E7">
              <w:rPr>
                <w:rFonts w:hint="eastAsia"/>
                <w:sz w:val="14"/>
                <w:szCs w:val="14"/>
              </w:rPr>
              <w:t>计算公式</w:t>
            </w:r>
          </w:p>
        </w:tc>
        <w:tc>
          <w:tcPr>
            <w:tcW w:w="4111" w:type="dxa"/>
            <w:gridSpan w:val="3"/>
          </w:tcPr>
          <w:p w:rsidR="004825B0" w:rsidRPr="002925E7" w:rsidRDefault="004825B0" w:rsidP="009F592D">
            <w:pPr>
              <w:pStyle w:val="a7"/>
              <w:rPr>
                <w:sz w:val="14"/>
                <w:szCs w:val="14"/>
              </w:rPr>
            </w:pPr>
            <w:r w:rsidRPr="000E6B52">
              <w:rPr>
                <w:position w:val="-38"/>
              </w:rPr>
              <w:object w:dxaOrig="7420" w:dyaOrig="900">
                <v:shape id="_x0000_i1058" type="#_x0000_t75" style="width:140.8pt;height:18.55pt" o:ole="">
                  <v:imagedata r:id="rId50" o:title=""/>
                </v:shape>
                <o:OLEObject Type="Embed" ProgID="Equation.3" ShapeID="_x0000_i1058" DrawAspect="Content" ObjectID="_1618670857" r:id="rId51"/>
              </w:object>
            </w:r>
          </w:p>
          <w:p w:rsidR="004825B0" w:rsidRPr="002925E7" w:rsidRDefault="004825B0" w:rsidP="009F592D">
            <w:pPr>
              <w:pStyle w:val="a7"/>
              <w:rPr>
                <w:sz w:val="14"/>
                <w:szCs w:val="14"/>
              </w:rPr>
            </w:pPr>
            <w:r w:rsidRPr="002925E7">
              <w:rPr>
                <w:position w:val="-34"/>
                <w:sz w:val="14"/>
                <w:szCs w:val="14"/>
              </w:rPr>
              <w:object w:dxaOrig="10180" w:dyaOrig="900">
                <v:shape id="_x0000_i1059" type="#_x0000_t75" style="width:183.2pt;height:16.4pt" o:ole="">
                  <v:imagedata r:id="rId52" o:title=""/>
                </v:shape>
                <o:OLEObject Type="Embed" ProgID="Equation.3" ShapeID="_x0000_i1059" DrawAspect="Content" ObjectID="_1618670858" r:id="rId53"/>
              </w:object>
            </w:r>
          </w:p>
        </w:tc>
      </w:tr>
    </w:tbl>
    <w:p w:rsidR="004825B0" w:rsidRPr="007374CD" w:rsidRDefault="004825B0" w:rsidP="005C6FB1">
      <w:pPr>
        <w:spacing w:line="240" w:lineRule="exact"/>
        <w:rPr>
          <w:b/>
          <w:color w:val="000000"/>
          <w:szCs w:val="13"/>
        </w:rPr>
      </w:pPr>
    </w:p>
    <w:p w:rsidR="004825B0" w:rsidRPr="007374CD" w:rsidRDefault="004825B0" w:rsidP="005C6FB1">
      <w:pPr>
        <w:spacing w:line="240" w:lineRule="exact"/>
        <w:rPr>
          <w:b/>
          <w:color w:val="000000"/>
          <w:sz w:val="18"/>
          <w:szCs w:val="18"/>
        </w:rPr>
      </w:pPr>
      <w:r w:rsidRPr="007374CD">
        <w:rPr>
          <w:rFonts w:ascii="黑体" w:hAnsi="宋体" w:hint="eastAsia"/>
          <w:color w:val="000000"/>
          <w:sz w:val="18"/>
          <w:szCs w:val="18"/>
        </w:rPr>
        <w:t>附录</w:t>
      </w:r>
      <w:r>
        <w:rPr>
          <w:rFonts w:ascii="黑体" w:hint="eastAsia"/>
          <w:b/>
          <w:sz w:val="15"/>
          <w:szCs w:val="15"/>
        </w:rPr>
        <w:t>②</w:t>
      </w:r>
      <w:r w:rsidRPr="007374CD">
        <w:rPr>
          <w:rFonts w:ascii="黑体" w:hAnsi="宋体" w:hint="eastAsia"/>
          <w:color w:val="000000"/>
          <w:sz w:val="18"/>
          <w:szCs w:val="18"/>
        </w:rPr>
        <w:t>：</w:t>
      </w:r>
      <w:r>
        <w:rPr>
          <w:rFonts w:hint="eastAsia"/>
          <w:sz w:val="18"/>
          <w:szCs w:val="18"/>
        </w:rPr>
        <w:t>资料下载</w:t>
      </w:r>
    </w:p>
    <w:p w:rsidR="004825B0" w:rsidRPr="00A23B05" w:rsidRDefault="004825B0" w:rsidP="00441E6A">
      <w:pPr>
        <w:spacing w:line="240" w:lineRule="auto"/>
        <w:ind w:firstLineChars="200" w:firstLine="300"/>
        <w:rPr>
          <w:color w:val="000000"/>
          <w:sz w:val="15"/>
          <w:szCs w:val="15"/>
        </w:rPr>
      </w:pPr>
      <w:r w:rsidRPr="00A23B05">
        <w:rPr>
          <w:rFonts w:hint="eastAsia"/>
          <w:color w:val="000000"/>
          <w:sz w:val="15"/>
          <w:szCs w:val="15"/>
        </w:rPr>
        <w:t>网址：</w:t>
      </w:r>
      <w:r>
        <w:t>www.xaopec.com</w:t>
      </w:r>
      <w:r w:rsidRPr="00A23B05">
        <w:rPr>
          <w:color w:val="000000"/>
          <w:sz w:val="15"/>
          <w:szCs w:val="15"/>
        </w:rPr>
        <w:t xml:space="preserve"> </w:t>
      </w:r>
    </w:p>
    <w:p w:rsidR="004825B0" w:rsidRPr="00A23B05" w:rsidRDefault="004825B0" w:rsidP="00441E6A">
      <w:pPr>
        <w:spacing w:line="240" w:lineRule="auto"/>
        <w:ind w:firstLineChars="200" w:firstLine="300"/>
        <w:rPr>
          <w:color w:val="000000"/>
          <w:sz w:val="15"/>
          <w:szCs w:val="15"/>
        </w:rPr>
      </w:pPr>
      <w:r>
        <w:rPr>
          <w:rFonts w:hint="eastAsia"/>
          <w:color w:val="000000"/>
          <w:sz w:val="15"/>
          <w:szCs w:val="15"/>
        </w:rPr>
        <w:t>检索</w:t>
      </w:r>
      <w:r w:rsidRPr="00A23B05">
        <w:rPr>
          <w:rFonts w:hint="eastAsia"/>
          <w:color w:val="000000"/>
          <w:sz w:val="15"/>
          <w:szCs w:val="15"/>
        </w:rPr>
        <w:t>字：</w:t>
      </w:r>
      <w:r>
        <w:rPr>
          <w:color w:val="000000"/>
          <w:sz w:val="15"/>
          <w:szCs w:val="15"/>
        </w:rPr>
        <w:t xml:space="preserve"> </w:t>
      </w:r>
    </w:p>
    <w:p w:rsidR="004825B0" w:rsidRDefault="004825B0" w:rsidP="00441E6A">
      <w:pPr>
        <w:spacing w:line="240" w:lineRule="auto"/>
        <w:ind w:firstLineChars="200" w:firstLine="300"/>
        <w:rPr>
          <w:rFonts w:hint="eastAsia"/>
          <w:color w:val="000000"/>
          <w:sz w:val="15"/>
          <w:szCs w:val="15"/>
        </w:rPr>
      </w:pPr>
      <w:r w:rsidRPr="00A23B05">
        <w:rPr>
          <w:rFonts w:hint="eastAsia"/>
          <w:color w:val="000000"/>
          <w:sz w:val="15"/>
          <w:szCs w:val="15"/>
        </w:rPr>
        <w:t>包括产品相关资料及测试软件</w:t>
      </w:r>
    </w:p>
    <w:p w:rsidR="00441E6A" w:rsidRDefault="00441E6A" w:rsidP="00441E6A">
      <w:pPr>
        <w:spacing w:line="240" w:lineRule="auto"/>
        <w:ind w:firstLineChars="200" w:firstLine="300"/>
        <w:rPr>
          <w:rFonts w:hint="eastAsia"/>
          <w:color w:val="000000"/>
          <w:sz w:val="15"/>
          <w:szCs w:val="15"/>
        </w:rPr>
      </w:pPr>
    </w:p>
    <w:p w:rsidR="00441E6A" w:rsidRDefault="00441E6A" w:rsidP="00441E6A">
      <w:pPr>
        <w:spacing w:line="240" w:lineRule="auto"/>
        <w:rPr>
          <w:rFonts w:hint="eastAsia"/>
          <w:color w:val="000000"/>
          <w:sz w:val="15"/>
          <w:szCs w:val="15"/>
        </w:rPr>
      </w:pPr>
    </w:p>
    <w:p w:rsidR="00441E6A" w:rsidRPr="00441E6A" w:rsidRDefault="00441E6A" w:rsidP="00441E6A">
      <w:pPr>
        <w:spacing w:line="240" w:lineRule="auto"/>
        <w:ind w:firstLineChars="200" w:firstLine="420"/>
        <w:rPr>
          <w:rFonts w:hint="eastAsia"/>
          <w:color w:val="000000"/>
          <w:sz w:val="21"/>
          <w:szCs w:val="21"/>
        </w:rPr>
      </w:pPr>
      <w:r w:rsidRPr="00441E6A">
        <w:rPr>
          <w:rFonts w:hint="eastAsia"/>
          <w:color w:val="000000"/>
          <w:sz w:val="21"/>
          <w:szCs w:val="21"/>
        </w:rPr>
        <w:t>西安欧派克自动化仪表有限公司</w:t>
      </w:r>
    </w:p>
    <w:p w:rsidR="00441E6A" w:rsidRPr="00441E6A" w:rsidRDefault="00441E6A" w:rsidP="00441E6A">
      <w:pPr>
        <w:spacing w:line="240" w:lineRule="auto"/>
        <w:ind w:firstLineChars="200" w:firstLine="420"/>
        <w:rPr>
          <w:color w:val="000000"/>
          <w:sz w:val="21"/>
          <w:szCs w:val="21"/>
        </w:rPr>
      </w:pPr>
      <w:r w:rsidRPr="00441E6A">
        <w:rPr>
          <w:rFonts w:hint="eastAsia"/>
          <w:color w:val="000000"/>
          <w:sz w:val="21"/>
          <w:szCs w:val="21"/>
        </w:rPr>
        <w:t>客服电话：</w:t>
      </w:r>
      <w:r w:rsidRPr="00441E6A">
        <w:rPr>
          <w:rFonts w:hint="eastAsia"/>
          <w:color w:val="000000"/>
          <w:sz w:val="21"/>
          <w:szCs w:val="21"/>
        </w:rPr>
        <w:t>029-68997188</w:t>
      </w:r>
    </w:p>
    <w:p w:rsidR="004825B0" w:rsidRPr="007374CD" w:rsidRDefault="004825B0" w:rsidP="005C6FB1">
      <w:pPr>
        <w:spacing w:line="240" w:lineRule="exact"/>
        <w:rPr>
          <w:b/>
          <w:color w:val="000000"/>
          <w:szCs w:val="13"/>
        </w:rPr>
      </w:pPr>
    </w:p>
    <w:sectPr w:rsidR="004825B0" w:rsidRPr="007374CD" w:rsidSect="00AD6532">
      <w:footerReference w:type="default" r:id="rId54"/>
      <w:pgSz w:w="11906" w:h="16838"/>
      <w:pgMar w:top="567" w:right="567" w:bottom="567" w:left="567" w:header="0" w:footer="113" w:gutter="0"/>
      <w:cols w:num="2" w:sep="1"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344" w:rsidRDefault="00C01344" w:rsidP="00AD6532">
      <w:pPr>
        <w:spacing w:line="240" w:lineRule="auto"/>
      </w:pPr>
      <w:r>
        <w:separator/>
      </w:r>
    </w:p>
  </w:endnote>
  <w:endnote w:type="continuationSeparator" w:id="1">
    <w:p w:rsidR="00C01344" w:rsidRDefault="00C01344" w:rsidP="00AD65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notTrueType/>
    <w:pitch w:val="variable"/>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幼圆">
    <w:altName w:val="宋体"/>
    <w:panose1 w:val="020105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5B0" w:rsidRDefault="00B419D4">
    <w:pPr>
      <w:pStyle w:val="aa"/>
      <w:jc w:val="center"/>
    </w:pPr>
    <w:fldSimple w:instr=" PAGE   \* MERGEFORMAT ">
      <w:r w:rsidR="00D74E0D" w:rsidRPr="00D74E0D">
        <w:rPr>
          <w:noProof/>
          <w:lang w:val="zh-CN"/>
        </w:rPr>
        <w:t>1</w:t>
      </w:r>
    </w:fldSimple>
  </w:p>
  <w:p w:rsidR="004825B0" w:rsidRDefault="004825B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344" w:rsidRDefault="00C01344" w:rsidP="00AD6532">
      <w:pPr>
        <w:spacing w:line="240" w:lineRule="auto"/>
      </w:pPr>
      <w:r>
        <w:separator/>
      </w:r>
    </w:p>
  </w:footnote>
  <w:footnote w:type="continuationSeparator" w:id="1">
    <w:p w:rsidR="00C01344" w:rsidRDefault="00C01344" w:rsidP="00AD653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lvl w:ilvl="0">
      <w:start w:val="1"/>
      <w:numFmt w:val="bullet"/>
      <w:pStyle w:val="a"/>
      <w:lvlText w:val=""/>
      <w:lvlJc w:val="left"/>
      <w:pPr>
        <w:tabs>
          <w:tab w:val="num" w:pos="369"/>
        </w:tabs>
        <w:ind w:left="369" w:hanging="369"/>
      </w:pPr>
      <w:rPr>
        <w:rFonts w:ascii="Webdings" w:hAnsi="Webdings" w:hint="default"/>
        <w:b w:val="0"/>
        <w:i w:val="0"/>
        <w:sz w:val="15"/>
      </w:rPr>
    </w:lvl>
  </w:abstractNum>
  <w:abstractNum w:abstractNumId="1">
    <w:nsid w:val="0C942D54"/>
    <w:multiLevelType w:val="hybridMultilevel"/>
    <w:tmpl w:val="7548C2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DFE6F07"/>
    <w:multiLevelType w:val="hybridMultilevel"/>
    <w:tmpl w:val="79DA0844"/>
    <w:lvl w:ilvl="0" w:tplc="1C66D4E2">
      <w:start w:val="1"/>
      <w:numFmt w:val="decimalEnclosedCircle"/>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E546E8E"/>
    <w:multiLevelType w:val="hybridMultilevel"/>
    <w:tmpl w:val="D4E022CA"/>
    <w:lvl w:ilvl="0" w:tplc="51F24530">
      <w:start w:val="1"/>
      <w:numFmt w:val="decimalEnclosedCircle"/>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4">
    <w:nsid w:val="0E835794"/>
    <w:multiLevelType w:val="hybridMultilevel"/>
    <w:tmpl w:val="1C38FA5E"/>
    <w:lvl w:ilvl="0" w:tplc="04090019">
      <w:start w:val="1"/>
      <w:numFmt w:val="lowerLetter"/>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2F57584C"/>
    <w:multiLevelType w:val="hybridMultilevel"/>
    <w:tmpl w:val="5A141F38"/>
    <w:lvl w:ilvl="0" w:tplc="234C7748">
      <w:start w:val="1"/>
      <w:numFmt w:val="bullet"/>
      <w:lvlText w:val=""/>
      <w:lvlJc w:val="left"/>
      <w:pPr>
        <w:ind w:left="420" w:hanging="420"/>
      </w:pPr>
      <w:rPr>
        <w:rFonts w:ascii="Wingdings 2" w:hAnsi="Wingdings 2" w:hint="default"/>
        <w:b w:val="0"/>
        <w:i w:val="0"/>
        <w:sz w:val="15"/>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7AF74B8"/>
    <w:multiLevelType w:val="hybridMultilevel"/>
    <w:tmpl w:val="30906244"/>
    <w:lvl w:ilvl="0" w:tplc="0000000A">
      <w:start w:val="1"/>
      <w:numFmt w:val="bullet"/>
      <w:lvlText w:val=""/>
      <w:lvlJc w:val="left"/>
      <w:pPr>
        <w:ind w:left="760" w:hanging="420"/>
      </w:pPr>
      <w:rPr>
        <w:rFonts w:ascii="Wingdings 2" w:hAnsi="Wingdings 2" w:hint="default"/>
        <w:b w:val="0"/>
        <w:i w:val="0"/>
        <w:sz w:val="15"/>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7">
    <w:nsid w:val="381D7E48"/>
    <w:multiLevelType w:val="hybridMultilevel"/>
    <w:tmpl w:val="463E4376"/>
    <w:lvl w:ilvl="0" w:tplc="1C66D4E2">
      <w:start w:val="1"/>
      <w:numFmt w:val="decimalEnclosedCircle"/>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39397845"/>
    <w:multiLevelType w:val="hybridMultilevel"/>
    <w:tmpl w:val="A61617FE"/>
    <w:lvl w:ilvl="0" w:tplc="04090001">
      <w:start w:val="1"/>
      <w:numFmt w:val="bullet"/>
      <w:lvlText w:val=""/>
      <w:lvlJc w:val="left"/>
      <w:pPr>
        <w:ind w:left="745" w:hanging="420"/>
      </w:pPr>
      <w:rPr>
        <w:rFonts w:ascii="Wingdings" w:hAnsi="Wingdings" w:hint="default"/>
      </w:rPr>
    </w:lvl>
    <w:lvl w:ilvl="1" w:tplc="04090003" w:tentative="1">
      <w:start w:val="1"/>
      <w:numFmt w:val="bullet"/>
      <w:lvlText w:val=""/>
      <w:lvlJc w:val="left"/>
      <w:pPr>
        <w:ind w:left="1165" w:hanging="420"/>
      </w:pPr>
      <w:rPr>
        <w:rFonts w:ascii="Wingdings" w:hAnsi="Wingdings" w:hint="default"/>
      </w:rPr>
    </w:lvl>
    <w:lvl w:ilvl="2" w:tplc="04090005"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3" w:tentative="1">
      <w:start w:val="1"/>
      <w:numFmt w:val="bullet"/>
      <w:lvlText w:val=""/>
      <w:lvlJc w:val="left"/>
      <w:pPr>
        <w:ind w:left="2425" w:hanging="420"/>
      </w:pPr>
      <w:rPr>
        <w:rFonts w:ascii="Wingdings" w:hAnsi="Wingdings" w:hint="default"/>
      </w:rPr>
    </w:lvl>
    <w:lvl w:ilvl="5" w:tplc="04090005"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3" w:tentative="1">
      <w:start w:val="1"/>
      <w:numFmt w:val="bullet"/>
      <w:lvlText w:val=""/>
      <w:lvlJc w:val="left"/>
      <w:pPr>
        <w:ind w:left="3685" w:hanging="420"/>
      </w:pPr>
      <w:rPr>
        <w:rFonts w:ascii="Wingdings" w:hAnsi="Wingdings" w:hint="default"/>
      </w:rPr>
    </w:lvl>
    <w:lvl w:ilvl="8" w:tplc="04090005" w:tentative="1">
      <w:start w:val="1"/>
      <w:numFmt w:val="bullet"/>
      <w:lvlText w:val=""/>
      <w:lvlJc w:val="left"/>
      <w:pPr>
        <w:ind w:left="4105" w:hanging="420"/>
      </w:pPr>
      <w:rPr>
        <w:rFonts w:ascii="Wingdings" w:hAnsi="Wingdings" w:hint="default"/>
      </w:rPr>
    </w:lvl>
  </w:abstractNum>
  <w:abstractNum w:abstractNumId="9">
    <w:nsid w:val="3FDB03D8"/>
    <w:multiLevelType w:val="hybridMultilevel"/>
    <w:tmpl w:val="4336C7F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1674AFA"/>
    <w:multiLevelType w:val="hybridMultilevel"/>
    <w:tmpl w:val="426EDDF2"/>
    <w:lvl w:ilvl="0" w:tplc="D19AAA04">
      <w:start w:val="1"/>
      <w:numFmt w:val="bullet"/>
      <w:lvlText w:val=""/>
      <w:lvlJc w:val="left"/>
      <w:pPr>
        <w:ind w:left="720" w:hanging="420"/>
      </w:pPr>
      <w:rPr>
        <w:rFonts w:ascii="Wingdings" w:hAnsi="Wingdings" w:hint="default"/>
        <w:spacing w:val="0"/>
        <w:w w:val="100"/>
        <w:kern w:val="10"/>
        <w:position w:val="0"/>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1">
    <w:nsid w:val="45CB34C1"/>
    <w:multiLevelType w:val="hybridMultilevel"/>
    <w:tmpl w:val="4280BE94"/>
    <w:lvl w:ilvl="0" w:tplc="D19AAA04">
      <w:start w:val="1"/>
      <w:numFmt w:val="bullet"/>
      <w:lvlText w:val=""/>
      <w:lvlJc w:val="left"/>
      <w:pPr>
        <w:ind w:left="720" w:hanging="420"/>
      </w:pPr>
      <w:rPr>
        <w:rFonts w:ascii="Wingdings" w:hAnsi="Wingdings" w:hint="default"/>
        <w:spacing w:val="0"/>
        <w:w w:val="100"/>
        <w:kern w:val="10"/>
        <w:position w:val="0"/>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2">
    <w:nsid w:val="48081FAC"/>
    <w:multiLevelType w:val="hybridMultilevel"/>
    <w:tmpl w:val="87E87256"/>
    <w:lvl w:ilvl="0" w:tplc="38E65A16">
      <w:start w:val="1"/>
      <w:numFmt w:val="decimal"/>
      <w:lvlText w:val="%1."/>
      <w:lvlJc w:val="left"/>
      <w:pPr>
        <w:ind w:left="420" w:hanging="420"/>
      </w:pPr>
      <w:rPr>
        <w:rFonts w:eastAsia="Times New Roman" w:cs="Times New Roman" w:hint="eastAsia"/>
        <w:b/>
        <w:i/>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4DBA0FB2"/>
    <w:multiLevelType w:val="hybridMultilevel"/>
    <w:tmpl w:val="671E5AA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7814244"/>
    <w:multiLevelType w:val="hybridMultilevel"/>
    <w:tmpl w:val="BAEEE67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7C55DCA"/>
    <w:multiLevelType w:val="hybridMultilevel"/>
    <w:tmpl w:val="972E498C"/>
    <w:lvl w:ilvl="0" w:tplc="62A4AC40">
      <w:start w:val="1"/>
      <w:numFmt w:val="decimalEnclosedCircle"/>
      <w:lvlText w:val="%1"/>
      <w:lvlJc w:val="left"/>
      <w:pPr>
        <w:ind w:left="849" w:hanging="360"/>
      </w:pPr>
      <w:rPr>
        <w:rFonts w:cs="Times New Roman" w:hint="default"/>
      </w:rPr>
    </w:lvl>
    <w:lvl w:ilvl="1" w:tplc="04090019" w:tentative="1">
      <w:start w:val="1"/>
      <w:numFmt w:val="lowerLetter"/>
      <w:lvlText w:val="%2)"/>
      <w:lvlJc w:val="left"/>
      <w:pPr>
        <w:ind w:left="1329" w:hanging="420"/>
      </w:pPr>
      <w:rPr>
        <w:rFonts w:cs="Times New Roman"/>
      </w:rPr>
    </w:lvl>
    <w:lvl w:ilvl="2" w:tplc="0409001B" w:tentative="1">
      <w:start w:val="1"/>
      <w:numFmt w:val="lowerRoman"/>
      <w:lvlText w:val="%3."/>
      <w:lvlJc w:val="right"/>
      <w:pPr>
        <w:ind w:left="1749" w:hanging="420"/>
      </w:pPr>
      <w:rPr>
        <w:rFonts w:cs="Times New Roman"/>
      </w:rPr>
    </w:lvl>
    <w:lvl w:ilvl="3" w:tplc="0409000F" w:tentative="1">
      <w:start w:val="1"/>
      <w:numFmt w:val="decimal"/>
      <w:lvlText w:val="%4."/>
      <w:lvlJc w:val="left"/>
      <w:pPr>
        <w:ind w:left="2169" w:hanging="420"/>
      </w:pPr>
      <w:rPr>
        <w:rFonts w:cs="Times New Roman"/>
      </w:rPr>
    </w:lvl>
    <w:lvl w:ilvl="4" w:tplc="04090019" w:tentative="1">
      <w:start w:val="1"/>
      <w:numFmt w:val="lowerLetter"/>
      <w:lvlText w:val="%5)"/>
      <w:lvlJc w:val="left"/>
      <w:pPr>
        <w:ind w:left="2589" w:hanging="420"/>
      </w:pPr>
      <w:rPr>
        <w:rFonts w:cs="Times New Roman"/>
      </w:rPr>
    </w:lvl>
    <w:lvl w:ilvl="5" w:tplc="0409001B" w:tentative="1">
      <w:start w:val="1"/>
      <w:numFmt w:val="lowerRoman"/>
      <w:lvlText w:val="%6."/>
      <w:lvlJc w:val="right"/>
      <w:pPr>
        <w:ind w:left="3009" w:hanging="420"/>
      </w:pPr>
      <w:rPr>
        <w:rFonts w:cs="Times New Roman"/>
      </w:rPr>
    </w:lvl>
    <w:lvl w:ilvl="6" w:tplc="0409000F" w:tentative="1">
      <w:start w:val="1"/>
      <w:numFmt w:val="decimal"/>
      <w:lvlText w:val="%7."/>
      <w:lvlJc w:val="left"/>
      <w:pPr>
        <w:ind w:left="3429" w:hanging="420"/>
      </w:pPr>
      <w:rPr>
        <w:rFonts w:cs="Times New Roman"/>
      </w:rPr>
    </w:lvl>
    <w:lvl w:ilvl="7" w:tplc="04090019" w:tentative="1">
      <w:start w:val="1"/>
      <w:numFmt w:val="lowerLetter"/>
      <w:lvlText w:val="%8)"/>
      <w:lvlJc w:val="left"/>
      <w:pPr>
        <w:ind w:left="3849" w:hanging="420"/>
      </w:pPr>
      <w:rPr>
        <w:rFonts w:cs="Times New Roman"/>
      </w:rPr>
    </w:lvl>
    <w:lvl w:ilvl="8" w:tplc="0409001B" w:tentative="1">
      <w:start w:val="1"/>
      <w:numFmt w:val="lowerRoman"/>
      <w:lvlText w:val="%9."/>
      <w:lvlJc w:val="right"/>
      <w:pPr>
        <w:ind w:left="4269" w:hanging="420"/>
      </w:pPr>
      <w:rPr>
        <w:rFonts w:cs="Times New Roman"/>
      </w:rPr>
    </w:lvl>
  </w:abstractNum>
  <w:abstractNum w:abstractNumId="16">
    <w:nsid w:val="5C1C6AFD"/>
    <w:multiLevelType w:val="hybridMultilevel"/>
    <w:tmpl w:val="61CC4B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FC01284"/>
    <w:multiLevelType w:val="hybridMultilevel"/>
    <w:tmpl w:val="08786700"/>
    <w:lvl w:ilvl="0" w:tplc="1C66D4E2">
      <w:start w:val="1"/>
      <w:numFmt w:val="decimalEnclosedCircle"/>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62523495"/>
    <w:multiLevelType w:val="hybridMultilevel"/>
    <w:tmpl w:val="D4B48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AA22048"/>
    <w:multiLevelType w:val="hybridMultilevel"/>
    <w:tmpl w:val="4C8E76EE"/>
    <w:lvl w:ilvl="0" w:tplc="72DA7386">
      <w:start w:val="1"/>
      <w:numFmt w:val="bullet"/>
      <w:lvlText w:val=""/>
      <w:lvlJc w:val="left"/>
      <w:pPr>
        <w:ind w:left="645" w:hanging="420"/>
      </w:pPr>
      <w:rPr>
        <w:rFonts w:ascii="Webdings" w:hAnsi="Webdings" w:hint="default"/>
        <w:b w:val="0"/>
        <w:i w:val="0"/>
        <w:sz w:val="15"/>
      </w:rPr>
    </w:lvl>
    <w:lvl w:ilvl="1" w:tplc="04090003" w:tentative="1">
      <w:start w:val="1"/>
      <w:numFmt w:val="bullet"/>
      <w:lvlText w:val=""/>
      <w:lvlJc w:val="left"/>
      <w:pPr>
        <w:ind w:left="1065" w:hanging="420"/>
      </w:pPr>
      <w:rPr>
        <w:rFonts w:ascii="Wingdings" w:hAnsi="Wingdings" w:hint="default"/>
      </w:rPr>
    </w:lvl>
    <w:lvl w:ilvl="2" w:tplc="04090005"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3" w:tentative="1">
      <w:start w:val="1"/>
      <w:numFmt w:val="bullet"/>
      <w:lvlText w:val=""/>
      <w:lvlJc w:val="left"/>
      <w:pPr>
        <w:ind w:left="2325" w:hanging="420"/>
      </w:pPr>
      <w:rPr>
        <w:rFonts w:ascii="Wingdings" w:hAnsi="Wingdings" w:hint="default"/>
      </w:rPr>
    </w:lvl>
    <w:lvl w:ilvl="5" w:tplc="04090005"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3" w:tentative="1">
      <w:start w:val="1"/>
      <w:numFmt w:val="bullet"/>
      <w:lvlText w:val=""/>
      <w:lvlJc w:val="left"/>
      <w:pPr>
        <w:ind w:left="3585" w:hanging="420"/>
      </w:pPr>
      <w:rPr>
        <w:rFonts w:ascii="Wingdings" w:hAnsi="Wingdings" w:hint="default"/>
      </w:rPr>
    </w:lvl>
    <w:lvl w:ilvl="8" w:tplc="04090005" w:tentative="1">
      <w:start w:val="1"/>
      <w:numFmt w:val="bullet"/>
      <w:lvlText w:val=""/>
      <w:lvlJc w:val="left"/>
      <w:pPr>
        <w:ind w:left="4005" w:hanging="420"/>
      </w:pPr>
      <w:rPr>
        <w:rFonts w:ascii="Wingdings" w:hAnsi="Wingdings" w:hint="default"/>
      </w:rPr>
    </w:lvl>
  </w:abstractNum>
  <w:abstractNum w:abstractNumId="20">
    <w:nsid w:val="70361E02"/>
    <w:multiLevelType w:val="hybridMultilevel"/>
    <w:tmpl w:val="A942BA5A"/>
    <w:lvl w:ilvl="0" w:tplc="5BC656C2">
      <w:start w:val="4"/>
      <w:numFmt w:val="bullet"/>
      <w:lvlText w:val="★"/>
      <w:lvlJc w:val="left"/>
      <w:pPr>
        <w:ind w:left="360" w:hanging="360"/>
      </w:pPr>
      <w:rPr>
        <w:rFonts w:ascii="黑体" w:eastAsia="黑体" w:hAnsi="黑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43577BB"/>
    <w:multiLevelType w:val="hybridMultilevel"/>
    <w:tmpl w:val="0110313C"/>
    <w:lvl w:ilvl="0" w:tplc="5C20C6B2">
      <w:start w:val="1"/>
      <w:numFmt w:val="decimal"/>
      <w:lvlText w:val="(%1)"/>
      <w:lvlJc w:val="left"/>
      <w:pPr>
        <w:ind w:left="420" w:hanging="420"/>
      </w:pPr>
      <w:rPr>
        <w:rFonts w:cs="Times New Roman" w:hint="eastAsia"/>
      </w:rPr>
    </w:lvl>
    <w:lvl w:ilvl="1" w:tplc="1C66D4E2">
      <w:start w:val="1"/>
      <w:numFmt w:val="decimalEnclosedCircle"/>
      <w:lvlText w:val="%2"/>
      <w:lvlJc w:val="left"/>
      <w:pPr>
        <w:ind w:left="780" w:hanging="36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1"/>
  </w:num>
  <w:num w:numId="2">
    <w:abstractNumId w:val="18"/>
  </w:num>
  <w:num w:numId="3">
    <w:abstractNumId w:val="9"/>
  </w:num>
  <w:num w:numId="4">
    <w:abstractNumId w:val="12"/>
  </w:num>
  <w:num w:numId="5">
    <w:abstractNumId w:val="0"/>
  </w:num>
  <w:num w:numId="6">
    <w:abstractNumId w:val="14"/>
  </w:num>
  <w:num w:numId="7">
    <w:abstractNumId w:val="15"/>
  </w:num>
  <w:num w:numId="8">
    <w:abstractNumId w:val="20"/>
  </w:num>
  <w:num w:numId="9">
    <w:abstractNumId w:val="6"/>
  </w:num>
  <w:num w:numId="10">
    <w:abstractNumId w:val="5"/>
  </w:num>
  <w:num w:numId="11">
    <w:abstractNumId w:val="3"/>
  </w:num>
  <w:num w:numId="12">
    <w:abstractNumId w:val="10"/>
  </w:num>
  <w:num w:numId="13">
    <w:abstractNumId w:val="11"/>
  </w:num>
  <w:num w:numId="14">
    <w:abstractNumId w:val="8"/>
  </w:num>
  <w:num w:numId="15">
    <w:abstractNumId w:val="17"/>
  </w:num>
  <w:num w:numId="16">
    <w:abstractNumId w:val="2"/>
  </w:num>
  <w:num w:numId="17">
    <w:abstractNumId w:val="13"/>
  </w:num>
  <w:num w:numId="18">
    <w:abstractNumId w:val="1"/>
  </w:num>
  <w:num w:numId="19">
    <w:abstractNumId w:val="16"/>
  </w:num>
  <w:num w:numId="20">
    <w:abstractNumId w:val="7"/>
  </w:num>
  <w:num w:numId="21">
    <w:abstractNumId w:val="4"/>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bordersDoNotSurroundHeader/>
  <w:bordersDoNotSurroundFooter/>
  <w:doNotTrackMoves/>
  <w:defaultTabStop w:val="420"/>
  <w:drawingGridHorizontalSpacing w:val="6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730E"/>
    <w:rsid w:val="000009F1"/>
    <w:rsid w:val="000014A5"/>
    <w:rsid w:val="000502C3"/>
    <w:rsid w:val="00056019"/>
    <w:rsid w:val="0006503C"/>
    <w:rsid w:val="00072A75"/>
    <w:rsid w:val="0007489E"/>
    <w:rsid w:val="00075403"/>
    <w:rsid w:val="00080F94"/>
    <w:rsid w:val="000825A3"/>
    <w:rsid w:val="00090509"/>
    <w:rsid w:val="000A6A53"/>
    <w:rsid w:val="000C1A3C"/>
    <w:rsid w:val="000C340F"/>
    <w:rsid w:val="000C5C05"/>
    <w:rsid w:val="000E6B52"/>
    <w:rsid w:val="000F11F5"/>
    <w:rsid w:val="00104D5A"/>
    <w:rsid w:val="00111365"/>
    <w:rsid w:val="00123E48"/>
    <w:rsid w:val="0015504B"/>
    <w:rsid w:val="00162D18"/>
    <w:rsid w:val="0016354B"/>
    <w:rsid w:val="00180E0D"/>
    <w:rsid w:val="001B7069"/>
    <w:rsid w:val="001C2063"/>
    <w:rsid w:val="001E1DB3"/>
    <w:rsid w:val="001E27D9"/>
    <w:rsid w:val="001F2FC7"/>
    <w:rsid w:val="0021097F"/>
    <w:rsid w:val="002305D9"/>
    <w:rsid w:val="00235DBA"/>
    <w:rsid w:val="00235DBC"/>
    <w:rsid w:val="00244128"/>
    <w:rsid w:val="00251FF9"/>
    <w:rsid w:val="002520F7"/>
    <w:rsid w:val="0025242D"/>
    <w:rsid w:val="00256AF0"/>
    <w:rsid w:val="002604D4"/>
    <w:rsid w:val="00285F43"/>
    <w:rsid w:val="002925E7"/>
    <w:rsid w:val="002A4961"/>
    <w:rsid w:val="002B3638"/>
    <w:rsid w:val="002C0FBE"/>
    <w:rsid w:val="002C7F86"/>
    <w:rsid w:val="002E6C99"/>
    <w:rsid w:val="002F00D3"/>
    <w:rsid w:val="002F3F84"/>
    <w:rsid w:val="00302616"/>
    <w:rsid w:val="00312D95"/>
    <w:rsid w:val="00313D44"/>
    <w:rsid w:val="00314774"/>
    <w:rsid w:val="00315567"/>
    <w:rsid w:val="0031686C"/>
    <w:rsid w:val="00325EA2"/>
    <w:rsid w:val="00327673"/>
    <w:rsid w:val="00333C64"/>
    <w:rsid w:val="00337DD2"/>
    <w:rsid w:val="0035730E"/>
    <w:rsid w:val="00363BC2"/>
    <w:rsid w:val="00365A14"/>
    <w:rsid w:val="003727F3"/>
    <w:rsid w:val="00374B09"/>
    <w:rsid w:val="003A10B7"/>
    <w:rsid w:val="003C5D5D"/>
    <w:rsid w:val="003D6133"/>
    <w:rsid w:val="003D6862"/>
    <w:rsid w:val="004031C8"/>
    <w:rsid w:val="00422D10"/>
    <w:rsid w:val="00425CDA"/>
    <w:rsid w:val="00440BDC"/>
    <w:rsid w:val="00441E6A"/>
    <w:rsid w:val="00442EB8"/>
    <w:rsid w:val="0044635C"/>
    <w:rsid w:val="00451939"/>
    <w:rsid w:val="00451FF5"/>
    <w:rsid w:val="004612FA"/>
    <w:rsid w:val="00462532"/>
    <w:rsid w:val="00465565"/>
    <w:rsid w:val="004825B0"/>
    <w:rsid w:val="00487055"/>
    <w:rsid w:val="004A7684"/>
    <w:rsid w:val="004B190C"/>
    <w:rsid w:val="004E3C24"/>
    <w:rsid w:val="004E40B6"/>
    <w:rsid w:val="004E629D"/>
    <w:rsid w:val="004F044A"/>
    <w:rsid w:val="004F15B5"/>
    <w:rsid w:val="004F557B"/>
    <w:rsid w:val="004F5E88"/>
    <w:rsid w:val="004F68EE"/>
    <w:rsid w:val="00504BC9"/>
    <w:rsid w:val="00505AC7"/>
    <w:rsid w:val="0052273A"/>
    <w:rsid w:val="00525468"/>
    <w:rsid w:val="00547EF2"/>
    <w:rsid w:val="00550CBD"/>
    <w:rsid w:val="00554B79"/>
    <w:rsid w:val="00594739"/>
    <w:rsid w:val="005A257D"/>
    <w:rsid w:val="005A6FC9"/>
    <w:rsid w:val="005A7055"/>
    <w:rsid w:val="005B35F5"/>
    <w:rsid w:val="005C6D32"/>
    <w:rsid w:val="005C6FB1"/>
    <w:rsid w:val="006018DE"/>
    <w:rsid w:val="00604437"/>
    <w:rsid w:val="00604DEA"/>
    <w:rsid w:val="00604EE5"/>
    <w:rsid w:val="00605A3D"/>
    <w:rsid w:val="00606CCB"/>
    <w:rsid w:val="00641774"/>
    <w:rsid w:val="00641CC5"/>
    <w:rsid w:val="00645B5E"/>
    <w:rsid w:val="006526B4"/>
    <w:rsid w:val="00664286"/>
    <w:rsid w:val="00674202"/>
    <w:rsid w:val="00696394"/>
    <w:rsid w:val="006B0A79"/>
    <w:rsid w:val="006D6919"/>
    <w:rsid w:val="006D7E5D"/>
    <w:rsid w:val="006F67F7"/>
    <w:rsid w:val="006F683B"/>
    <w:rsid w:val="00701CE6"/>
    <w:rsid w:val="00720571"/>
    <w:rsid w:val="00730078"/>
    <w:rsid w:val="007362B4"/>
    <w:rsid w:val="007374CD"/>
    <w:rsid w:val="00743A58"/>
    <w:rsid w:val="00752AF4"/>
    <w:rsid w:val="00760FBF"/>
    <w:rsid w:val="00766E70"/>
    <w:rsid w:val="007842C4"/>
    <w:rsid w:val="00792DE0"/>
    <w:rsid w:val="00794C5E"/>
    <w:rsid w:val="007A7F21"/>
    <w:rsid w:val="007B70A6"/>
    <w:rsid w:val="007C118D"/>
    <w:rsid w:val="007C55DD"/>
    <w:rsid w:val="007E47A6"/>
    <w:rsid w:val="007F2AB8"/>
    <w:rsid w:val="00811048"/>
    <w:rsid w:val="00826BF4"/>
    <w:rsid w:val="0084563F"/>
    <w:rsid w:val="00855171"/>
    <w:rsid w:val="008701B9"/>
    <w:rsid w:val="0087683A"/>
    <w:rsid w:val="00885CC1"/>
    <w:rsid w:val="00896095"/>
    <w:rsid w:val="008A68B7"/>
    <w:rsid w:val="008B10A7"/>
    <w:rsid w:val="008B351D"/>
    <w:rsid w:val="008B5C9E"/>
    <w:rsid w:val="008C1B64"/>
    <w:rsid w:val="008C5198"/>
    <w:rsid w:val="00901F49"/>
    <w:rsid w:val="00913C65"/>
    <w:rsid w:val="0092007F"/>
    <w:rsid w:val="00926EA6"/>
    <w:rsid w:val="00947DA7"/>
    <w:rsid w:val="00947FC8"/>
    <w:rsid w:val="009577AF"/>
    <w:rsid w:val="00957D22"/>
    <w:rsid w:val="00961D8A"/>
    <w:rsid w:val="009802D1"/>
    <w:rsid w:val="009857F3"/>
    <w:rsid w:val="00990D8F"/>
    <w:rsid w:val="0099113F"/>
    <w:rsid w:val="009A64D7"/>
    <w:rsid w:val="009C2E91"/>
    <w:rsid w:val="009D150C"/>
    <w:rsid w:val="009E703A"/>
    <w:rsid w:val="009E7FAA"/>
    <w:rsid w:val="009F592D"/>
    <w:rsid w:val="00A005D7"/>
    <w:rsid w:val="00A13820"/>
    <w:rsid w:val="00A218B8"/>
    <w:rsid w:val="00A23B05"/>
    <w:rsid w:val="00A26E14"/>
    <w:rsid w:val="00A40D8F"/>
    <w:rsid w:val="00A45AFB"/>
    <w:rsid w:val="00A73673"/>
    <w:rsid w:val="00A817FA"/>
    <w:rsid w:val="00A84D82"/>
    <w:rsid w:val="00AA0C9C"/>
    <w:rsid w:val="00AB326C"/>
    <w:rsid w:val="00AC2D52"/>
    <w:rsid w:val="00AC61F6"/>
    <w:rsid w:val="00AD5056"/>
    <w:rsid w:val="00AD616A"/>
    <w:rsid w:val="00AD6267"/>
    <w:rsid w:val="00AD6532"/>
    <w:rsid w:val="00AF107C"/>
    <w:rsid w:val="00AF1D28"/>
    <w:rsid w:val="00AF3414"/>
    <w:rsid w:val="00B030DC"/>
    <w:rsid w:val="00B1623D"/>
    <w:rsid w:val="00B32938"/>
    <w:rsid w:val="00B35A99"/>
    <w:rsid w:val="00B419D4"/>
    <w:rsid w:val="00B42D9E"/>
    <w:rsid w:val="00B44D7E"/>
    <w:rsid w:val="00B557CA"/>
    <w:rsid w:val="00B6137A"/>
    <w:rsid w:val="00B9236A"/>
    <w:rsid w:val="00BA3783"/>
    <w:rsid w:val="00BB1144"/>
    <w:rsid w:val="00BC1385"/>
    <w:rsid w:val="00BE082D"/>
    <w:rsid w:val="00BE4D33"/>
    <w:rsid w:val="00C01344"/>
    <w:rsid w:val="00C07997"/>
    <w:rsid w:val="00C22D8D"/>
    <w:rsid w:val="00C40753"/>
    <w:rsid w:val="00C44828"/>
    <w:rsid w:val="00C47DB6"/>
    <w:rsid w:val="00C60C0B"/>
    <w:rsid w:val="00C6226F"/>
    <w:rsid w:val="00C66CF8"/>
    <w:rsid w:val="00C74201"/>
    <w:rsid w:val="00C770E0"/>
    <w:rsid w:val="00C81255"/>
    <w:rsid w:val="00C81312"/>
    <w:rsid w:val="00C83C40"/>
    <w:rsid w:val="00C87100"/>
    <w:rsid w:val="00CA1006"/>
    <w:rsid w:val="00CA7F4E"/>
    <w:rsid w:val="00CB2114"/>
    <w:rsid w:val="00CB64F0"/>
    <w:rsid w:val="00CC6EB5"/>
    <w:rsid w:val="00CC74A6"/>
    <w:rsid w:val="00CD38C6"/>
    <w:rsid w:val="00CE4BA1"/>
    <w:rsid w:val="00CE5996"/>
    <w:rsid w:val="00CF4008"/>
    <w:rsid w:val="00CF482C"/>
    <w:rsid w:val="00CF5C71"/>
    <w:rsid w:val="00D014E5"/>
    <w:rsid w:val="00D17EAC"/>
    <w:rsid w:val="00D449F8"/>
    <w:rsid w:val="00D45711"/>
    <w:rsid w:val="00D53D52"/>
    <w:rsid w:val="00D556EA"/>
    <w:rsid w:val="00D64C57"/>
    <w:rsid w:val="00D650F7"/>
    <w:rsid w:val="00D74E0D"/>
    <w:rsid w:val="00D967BF"/>
    <w:rsid w:val="00DD1427"/>
    <w:rsid w:val="00DD34C2"/>
    <w:rsid w:val="00DD46B5"/>
    <w:rsid w:val="00DE30A4"/>
    <w:rsid w:val="00DE5F89"/>
    <w:rsid w:val="00DF4ECB"/>
    <w:rsid w:val="00E071C0"/>
    <w:rsid w:val="00E07F9E"/>
    <w:rsid w:val="00E13E82"/>
    <w:rsid w:val="00E23A0B"/>
    <w:rsid w:val="00E36561"/>
    <w:rsid w:val="00E40F15"/>
    <w:rsid w:val="00E45B85"/>
    <w:rsid w:val="00E66727"/>
    <w:rsid w:val="00E77049"/>
    <w:rsid w:val="00E863EA"/>
    <w:rsid w:val="00E9027D"/>
    <w:rsid w:val="00EA65D4"/>
    <w:rsid w:val="00EC069A"/>
    <w:rsid w:val="00ED128C"/>
    <w:rsid w:val="00EE6835"/>
    <w:rsid w:val="00EF066E"/>
    <w:rsid w:val="00EF0A9A"/>
    <w:rsid w:val="00F04E63"/>
    <w:rsid w:val="00F24BA4"/>
    <w:rsid w:val="00F31FF6"/>
    <w:rsid w:val="00F33734"/>
    <w:rsid w:val="00F343EF"/>
    <w:rsid w:val="00F35087"/>
    <w:rsid w:val="00F77EDA"/>
    <w:rsid w:val="00F77F63"/>
    <w:rsid w:val="00F84B52"/>
    <w:rsid w:val="00F9623F"/>
    <w:rsid w:val="00FB0FD1"/>
    <w:rsid w:val="00FC72C2"/>
    <w:rsid w:val="00FD31BF"/>
    <w:rsid w:val="00FE0314"/>
    <w:rsid w:val="00FE0E45"/>
    <w:rsid w:val="00FE72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5730E"/>
    <w:pPr>
      <w:widowControl w:val="0"/>
      <w:spacing w:line="220" w:lineRule="exact"/>
      <w:jc w:val="both"/>
    </w:pPr>
    <w:rPr>
      <w:rFonts w:ascii="Arial" w:eastAsia="黑体" w:hAnsi="Arial"/>
      <w:kern w:val="2"/>
      <w:sz w:val="13"/>
      <w:szCs w:val="22"/>
    </w:rPr>
  </w:style>
  <w:style w:type="paragraph" w:styleId="1">
    <w:name w:val="heading 1"/>
    <w:basedOn w:val="a0"/>
    <w:next w:val="a0"/>
    <w:link w:val="1Char"/>
    <w:uiPriority w:val="99"/>
    <w:qFormat/>
    <w:rsid w:val="0035730E"/>
    <w:pPr>
      <w:spacing w:line="240" w:lineRule="auto"/>
      <w:outlineLvl w:val="0"/>
    </w:pPr>
    <w:rPr>
      <w:sz w:val="21"/>
      <w:szCs w:val="21"/>
    </w:rPr>
  </w:style>
  <w:style w:type="paragraph" w:styleId="2">
    <w:name w:val="heading 2"/>
    <w:basedOn w:val="a0"/>
    <w:next w:val="a0"/>
    <w:link w:val="2Char"/>
    <w:uiPriority w:val="99"/>
    <w:qFormat/>
    <w:rsid w:val="0035730E"/>
    <w:pPr>
      <w:outlineLvl w:val="1"/>
    </w:pPr>
  </w:style>
  <w:style w:type="paragraph" w:styleId="3">
    <w:name w:val="heading 3"/>
    <w:basedOn w:val="a0"/>
    <w:next w:val="a0"/>
    <w:link w:val="3Char"/>
    <w:uiPriority w:val="99"/>
    <w:qFormat/>
    <w:rsid w:val="006D7E5D"/>
    <w:pPr>
      <w:keepNext/>
      <w:keepLines/>
      <w:spacing w:before="260" w:after="260" w:line="416" w:lineRule="atLeast"/>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35730E"/>
    <w:rPr>
      <w:rFonts w:ascii="Arial" w:eastAsia="黑体" w:hAnsi="Arial" w:cs="Times New Roman"/>
      <w:sz w:val="21"/>
      <w:szCs w:val="21"/>
    </w:rPr>
  </w:style>
  <w:style w:type="character" w:customStyle="1" w:styleId="2Char">
    <w:name w:val="标题 2 Char"/>
    <w:basedOn w:val="a1"/>
    <w:link w:val="2"/>
    <w:uiPriority w:val="99"/>
    <w:locked/>
    <w:rsid w:val="0035730E"/>
    <w:rPr>
      <w:rFonts w:ascii="Arial" w:eastAsia="黑体" w:hAnsi="Arial" w:cs="Times New Roman"/>
      <w:sz w:val="13"/>
    </w:rPr>
  </w:style>
  <w:style w:type="character" w:customStyle="1" w:styleId="3Char">
    <w:name w:val="标题 3 Char"/>
    <w:basedOn w:val="a1"/>
    <w:link w:val="3"/>
    <w:uiPriority w:val="99"/>
    <w:locked/>
    <w:rsid w:val="006D7E5D"/>
    <w:rPr>
      <w:rFonts w:ascii="Arial" w:eastAsia="黑体" w:hAnsi="Arial" w:cs="Times New Roman"/>
      <w:b/>
      <w:bCs/>
      <w:sz w:val="32"/>
      <w:szCs w:val="32"/>
    </w:rPr>
  </w:style>
  <w:style w:type="paragraph" w:styleId="a4">
    <w:name w:val="List Paragraph"/>
    <w:basedOn w:val="a0"/>
    <w:uiPriority w:val="99"/>
    <w:qFormat/>
    <w:rsid w:val="0035730E"/>
    <w:pPr>
      <w:ind w:firstLineChars="200" w:firstLine="420"/>
    </w:pPr>
  </w:style>
  <w:style w:type="paragraph" w:customStyle="1" w:styleId="695">
    <w:name w:val="正文 6号 9.5磅"/>
    <w:basedOn w:val="a0"/>
    <w:link w:val="695Char"/>
    <w:uiPriority w:val="99"/>
    <w:rsid w:val="0035730E"/>
    <w:pPr>
      <w:spacing w:line="190" w:lineRule="exact"/>
    </w:pPr>
    <w:rPr>
      <w:kern w:val="0"/>
      <w:sz w:val="12"/>
      <w:szCs w:val="20"/>
      <w:lang/>
    </w:rPr>
  </w:style>
  <w:style w:type="character" w:customStyle="1" w:styleId="695Char">
    <w:name w:val="正文 6号 9.5磅 Char"/>
    <w:link w:val="695"/>
    <w:uiPriority w:val="99"/>
    <w:locked/>
    <w:rsid w:val="0035730E"/>
    <w:rPr>
      <w:rFonts w:ascii="Arial" w:eastAsia="黑体" w:hAnsi="Arial"/>
      <w:sz w:val="12"/>
    </w:rPr>
  </w:style>
  <w:style w:type="paragraph" w:styleId="a5">
    <w:name w:val="Balloon Text"/>
    <w:basedOn w:val="a0"/>
    <w:link w:val="Char"/>
    <w:uiPriority w:val="99"/>
    <w:semiHidden/>
    <w:rsid w:val="0035730E"/>
    <w:pPr>
      <w:spacing w:line="240" w:lineRule="auto"/>
    </w:pPr>
    <w:rPr>
      <w:sz w:val="18"/>
      <w:szCs w:val="18"/>
    </w:rPr>
  </w:style>
  <w:style w:type="character" w:customStyle="1" w:styleId="Char">
    <w:name w:val="批注框文本 Char"/>
    <w:basedOn w:val="a1"/>
    <w:link w:val="a5"/>
    <w:uiPriority w:val="99"/>
    <w:semiHidden/>
    <w:locked/>
    <w:rsid w:val="0035730E"/>
    <w:rPr>
      <w:rFonts w:ascii="Arial" w:eastAsia="黑体" w:hAnsi="Arial" w:cs="Times New Roman"/>
      <w:sz w:val="18"/>
      <w:szCs w:val="18"/>
    </w:rPr>
  </w:style>
  <w:style w:type="paragraph" w:customStyle="1" w:styleId="a6">
    <w:name w:val="三角"/>
    <w:basedOn w:val="a0"/>
    <w:uiPriority w:val="99"/>
    <w:rsid w:val="00374B09"/>
    <w:pPr>
      <w:tabs>
        <w:tab w:val="left" w:pos="369"/>
      </w:tabs>
      <w:spacing w:before="40" w:after="40" w:line="240" w:lineRule="exact"/>
    </w:pPr>
    <w:rPr>
      <w:rFonts w:ascii="Times New Roman" w:eastAsia="幼圆" w:hAnsi="Times New Roman"/>
      <w:sz w:val="15"/>
      <w:szCs w:val="20"/>
    </w:rPr>
  </w:style>
  <w:style w:type="paragraph" w:styleId="a7">
    <w:name w:val="No Spacing"/>
    <w:uiPriority w:val="99"/>
    <w:qFormat/>
    <w:rsid w:val="00374B09"/>
    <w:pPr>
      <w:widowControl w:val="0"/>
      <w:jc w:val="both"/>
    </w:pPr>
    <w:rPr>
      <w:rFonts w:ascii="Arial" w:eastAsia="黑体" w:hAnsi="Arial"/>
      <w:kern w:val="2"/>
      <w:sz w:val="13"/>
      <w:szCs w:val="22"/>
    </w:rPr>
  </w:style>
  <w:style w:type="paragraph" w:customStyle="1" w:styleId="a">
    <w:name w:val="圆点"/>
    <w:basedOn w:val="a0"/>
    <w:uiPriority w:val="99"/>
    <w:rsid w:val="00374B09"/>
    <w:pPr>
      <w:numPr>
        <w:numId w:val="5"/>
      </w:numPr>
      <w:tabs>
        <w:tab w:val="left" w:pos="709"/>
      </w:tabs>
      <w:spacing w:before="40" w:after="40" w:line="240" w:lineRule="exact"/>
    </w:pPr>
    <w:rPr>
      <w:rFonts w:ascii="Times New Roman" w:eastAsia="幼圆" w:hAnsi="Times New Roman"/>
      <w:sz w:val="15"/>
      <w:szCs w:val="20"/>
    </w:rPr>
  </w:style>
  <w:style w:type="paragraph" w:customStyle="1" w:styleId="a8">
    <w:name w:val="标准正文"/>
    <w:basedOn w:val="a0"/>
    <w:uiPriority w:val="99"/>
    <w:rsid w:val="006D7E5D"/>
    <w:pPr>
      <w:spacing w:before="40" w:after="40" w:line="240" w:lineRule="atLeast"/>
      <w:ind w:firstLine="340"/>
    </w:pPr>
    <w:rPr>
      <w:rFonts w:ascii="Times New Roman" w:eastAsia="幼圆" w:hAnsi="Times New Roman"/>
      <w:sz w:val="15"/>
      <w:szCs w:val="20"/>
    </w:rPr>
  </w:style>
  <w:style w:type="paragraph" w:styleId="a9">
    <w:name w:val="header"/>
    <w:basedOn w:val="a0"/>
    <w:link w:val="Char0"/>
    <w:uiPriority w:val="99"/>
    <w:rsid w:val="00AD653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1"/>
    <w:link w:val="a9"/>
    <w:uiPriority w:val="99"/>
    <w:locked/>
    <w:rsid w:val="00AD6532"/>
    <w:rPr>
      <w:rFonts w:ascii="Arial" w:eastAsia="黑体" w:hAnsi="Arial" w:cs="Times New Roman"/>
      <w:sz w:val="18"/>
      <w:szCs w:val="18"/>
    </w:rPr>
  </w:style>
  <w:style w:type="paragraph" w:styleId="aa">
    <w:name w:val="footer"/>
    <w:basedOn w:val="a0"/>
    <w:link w:val="Char1"/>
    <w:uiPriority w:val="99"/>
    <w:rsid w:val="00AD6532"/>
    <w:pPr>
      <w:tabs>
        <w:tab w:val="center" w:pos="4153"/>
        <w:tab w:val="right" w:pos="8306"/>
      </w:tabs>
      <w:snapToGrid w:val="0"/>
      <w:spacing w:line="240" w:lineRule="atLeast"/>
      <w:jc w:val="left"/>
    </w:pPr>
    <w:rPr>
      <w:sz w:val="18"/>
      <w:szCs w:val="18"/>
    </w:rPr>
  </w:style>
  <w:style w:type="character" w:customStyle="1" w:styleId="Char1">
    <w:name w:val="页脚 Char"/>
    <w:basedOn w:val="a1"/>
    <w:link w:val="aa"/>
    <w:uiPriority w:val="99"/>
    <w:locked/>
    <w:rsid w:val="00AD6532"/>
    <w:rPr>
      <w:rFonts w:ascii="Arial" w:eastAsia="黑体" w:hAnsi="Arial" w:cs="Times New Roman"/>
      <w:sz w:val="18"/>
      <w:szCs w:val="18"/>
    </w:rPr>
  </w:style>
  <w:style w:type="table" w:styleId="ab">
    <w:name w:val="Table Grid"/>
    <w:basedOn w:val="a2"/>
    <w:uiPriority w:val="99"/>
    <w:rsid w:val="00251F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1"/>
    <w:uiPriority w:val="99"/>
    <w:rsid w:val="007374C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oleObject" Target="embeddings/oleObject2.bin"/><Relationship Id="rId21" Type="http://schemas.openxmlformats.org/officeDocument/2006/relationships/image" Target="media/image14.emf"/><Relationship Id="rId34" Type="http://schemas.openxmlformats.org/officeDocument/2006/relationships/oleObject" Target="embeddings/Microsoft_Visio_2003-2010___1111.vsd"/><Relationship Id="rId42" Type="http://schemas.openxmlformats.org/officeDocument/2006/relationships/image" Target="media/image31.wmf"/><Relationship Id="rId47" Type="http://schemas.openxmlformats.org/officeDocument/2006/relationships/oleObject" Target="embeddings/oleObject6.bin"/><Relationship Id="rId50" Type="http://schemas.openxmlformats.org/officeDocument/2006/relationships/image" Target="media/image35.wmf"/><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jpeg"/><Relationship Id="rId33" Type="http://schemas.openxmlformats.org/officeDocument/2006/relationships/image" Target="media/image25.emf"/><Relationship Id="rId38" Type="http://schemas.openxmlformats.org/officeDocument/2006/relationships/image" Target="media/image29.wmf"/><Relationship Id="rId46"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41" Type="http://schemas.openxmlformats.org/officeDocument/2006/relationships/oleObject" Target="embeddings/oleObject3.bin"/><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image" Target="media/image28.png"/><Relationship Id="rId40" Type="http://schemas.openxmlformats.org/officeDocument/2006/relationships/image" Target="media/image30.wmf"/><Relationship Id="rId45" Type="http://schemas.openxmlformats.org/officeDocument/2006/relationships/oleObject" Target="embeddings/oleObject5.bin"/><Relationship Id="rId53"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7.jpeg"/><Relationship Id="rId49" Type="http://schemas.openxmlformats.org/officeDocument/2006/relationships/oleObject" Target="embeddings/oleObject7.bin"/><Relationship Id="rId10" Type="http://schemas.openxmlformats.org/officeDocument/2006/relationships/oleObject" Target="embeddings/oleObject1.bin"/><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image" Target="media/image32.wmf"/><Relationship Id="rId52"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package" Target="embeddings/Microsoft_Visio___1111.vsdx"/><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6.jpeg"/><Relationship Id="rId43" Type="http://schemas.openxmlformats.org/officeDocument/2006/relationships/oleObject" Target="embeddings/oleObject4.bin"/><Relationship Id="rId48" Type="http://schemas.openxmlformats.org/officeDocument/2006/relationships/image" Target="media/image34.wmf"/><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8.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8</Pages>
  <Words>2799</Words>
  <Characters>15957</Characters>
  <Application>Microsoft Office Word</Application>
  <DocSecurity>0</DocSecurity>
  <Lines>132</Lines>
  <Paragraphs>37</Paragraphs>
  <ScaleCrop>false</ScaleCrop>
  <Company>Sky123.Org</Company>
  <LinksUpToDate>false</LinksUpToDate>
  <CharactersWithSpaces>18719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pc</cp:lastModifiedBy>
  <cp:revision>71</cp:revision>
  <cp:lastPrinted>2016-07-27T07:37:00Z</cp:lastPrinted>
  <dcterms:created xsi:type="dcterms:W3CDTF">2016-07-26T09:34:00Z</dcterms:created>
  <dcterms:modified xsi:type="dcterms:W3CDTF">2019-05-06T10:01:00Z</dcterms:modified>
</cp:coreProperties>
</file>